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31" w:rsidRDefault="00F12F31" w:rsidP="00453A26">
      <w:pPr>
        <w:jc w:val="center"/>
        <w:rPr>
          <w:b/>
          <w:u w:val="single"/>
        </w:rPr>
      </w:pPr>
    </w:p>
    <w:p w:rsidR="00453A26" w:rsidRPr="00327A8F" w:rsidRDefault="00453A26" w:rsidP="00453A26">
      <w:pPr>
        <w:jc w:val="center"/>
        <w:rPr>
          <w:b/>
          <w:u w:val="single"/>
        </w:rPr>
      </w:pPr>
      <w:r w:rsidRPr="00327A8F">
        <w:rPr>
          <w:b/>
          <w:u w:val="single"/>
        </w:rPr>
        <w:t xml:space="preserve">EXTRATO DA </w:t>
      </w:r>
      <w:r w:rsidR="00AB7ACE">
        <w:rPr>
          <w:b/>
          <w:u w:val="single"/>
        </w:rPr>
        <w:t>DISPENSA</w:t>
      </w:r>
      <w:r w:rsidR="00BC07FE">
        <w:rPr>
          <w:b/>
          <w:u w:val="single"/>
        </w:rPr>
        <w:t xml:space="preserve"> DE LICITAÇÃO Nº 0</w:t>
      </w:r>
      <w:r w:rsidR="00AB7ACE">
        <w:rPr>
          <w:b/>
          <w:u w:val="single"/>
        </w:rPr>
        <w:t>8</w:t>
      </w:r>
      <w:r w:rsidRPr="00327A8F">
        <w:rPr>
          <w:b/>
          <w:u w:val="single"/>
        </w:rPr>
        <w:t>/2020</w:t>
      </w:r>
    </w:p>
    <w:p w:rsidR="00453A26" w:rsidRPr="00327A8F" w:rsidRDefault="00453A26" w:rsidP="00AB7ACE">
      <w:pPr>
        <w:jc w:val="both"/>
        <w:rPr>
          <w:b/>
        </w:rPr>
      </w:pPr>
    </w:p>
    <w:p w:rsidR="00453A26" w:rsidRPr="00327A8F" w:rsidRDefault="00453A26" w:rsidP="00AB7ACE">
      <w:pPr>
        <w:jc w:val="both"/>
        <w:rPr>
          <w:b/>
        </w:rPr>
      </w:pPr>
    </w:p>
    <w:p w:rsidR="00453A26" w:rsidRPr="00327A8F" w:rsidRDefault="00453A26" w:rsidP="00AB7ACE">
      <w:pPr>
        <w:spacing w:line="360" w:lineRule="auto"/>
        <w:jc w:val="both"/>
      </w:pPr>
      <w:r w:rsidRPr="00327A8F">
        <w:t xml:space="preserve">A </w:t>
      </w:r>
      <w:r w:rsidRPr="00327A8F">
        <w:rPr>
          <w:b/>
        </w:rPr>
        <w:t>CÂMARA MUNICIPAL DE ALTO RIO DOCE/MG,</w:t>
      </w:r>
      <w:r w:rsidRPr="00327A8F">
        <w:t xml:space="preserve"> por seu Presidente</w:t>
      </w:r>
      <w:r w:rsidR="00C25078">
        <w:t xml:space="preserve"> Anselmo José Barbosa de Paiva</w:t>
      </w:r>
      <w:r w:rsidRPr="00327A8F">
        <w:t xml:space="preserve">, torna pública a </w:t>
      </w:r>
      <w:r w:rsidR="00AB7ACE">
        <w:t>Dispensa</w:t>
      </w:r>
      <w:r w:rsidR="005E2D29">
        <w:t xml:space="preserve"> de Licitação nº 0</w:t>
      </w:r>
      <w:r w:rsidR="00AB7ACE">
        <w:t>8</w:t>
      </w:r>
      <w:r w:rsidRPr="00327A8F">
        <w:t xml:space="preserve">/2020, de </w:t>
      </w:r>
      <w:r w:rsidR="00C255CD">
        <w:t xml:space="preserve">27 </w:t>
      </w:r>
      <w:r w:rsidRPr="00327A8F">
        <w:t xml:space="preserve">de </w:t>
      </w:r>
      <w:r w:rsidR="00C255CD">
        <w:t>abril</w:t>
      </w:r>
      <w:r w:rsidR="00B00586">
        <w:t xml:space="preserve"> </w:t>
      </w:r>
      <w:r w:rsidRPr="00327A8F">
        <w:t>de 2020, conforme discriminado:</w:t>
      </w:r>
    </w:p>
    <w:p w:rsidR="00AB7ACE" w:rsidRDefault="00453A26" w:rsidP="00AB7ACE">
      <w:pPr>
        <w:jc w:val="both"/>
      </w:pPr>
      <w:r w:rsidRPr="00327A8F">
        <w:rPr>
          <w:rStyle w:val="Forte"/>
          <w:color w:val="1D1B11" w:themeColor="background2" w:themeShade="1A"/>
        </w:rPr>
        <w:t>Objeto</w:t>
      </w:r>
      <w:r w:rsidRPr="00327A8F">
        <w:rPr>
          <w:color w:val="1D1B11" w:themeColor="background2" w:themeShade="1A"/>
        </w:rPr>
        <w:t>:</w:t>
      </w:r>
      <w:r w:rsidR="00AB7ACE" w:rsidRPr="00327A8F">
        <w:rPr>
          <w:color w:val="1D1B11" w:themeColor="background2" w:themeShade="1A"/>
        </w:rPr>
        <w:t xml:space="preserve"> </w:t>
      </w:r>
      <w:r w:rsidR="00AB7ACE">
        <w:t>PRESTAÇÃO DE SERVIÇOS DE PUBLICAÇÃO DE ATOS E DELIBERAÇÕES ADMINISTRATIVAS DA CÂMARA MUNICIPAL DE ALTO RIO DOCE/MG, NO DIÁRIO OFICIAL” MINAS GERAIS”.</w:t>
      </w:r>
    </w:p>
    <w:p w:rsidR="00453A26" w:rsidRPr="00327A8F" w:rsidRDefault="00453A26" w:rsidP="00AB7ACE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b/>
          <w:color w:val="1D1B11" w:themeColor="background2" w:themeShade="1A"/>
        </w:rPr>
      </w:pPr>
      <w:r w:rsidRPr="00327A8F">
        <w:rPr>
          <w:b/>
          <w:color w:val="1D1B11" w:themeColor="background2" w:themeShade="1A"/>
        </w:rPr>
        <w:t xml:space="preserve">EMPRESA: </w:t>
      </w:r>
      <w:r w:rsidR="00AB7ACE">
        <w:t xml:space="preserve">SECRETARIA DO ESTADO DO GOVERNO </w:t>
      </w:r>
      <w:r w:rsidR="00AB7ACE" w:rsidRPr="00AB7ACE">
        <w:rPr>
          <w:b/>
          <w:bCs/>
        </w:rPr>
        <w:t>CNPJ</w:t>
      </w:r>
      <w:r w:rsidR="00AB7ACE">
        <w:t>:05.475.103/0001-21</w:t>
      </w:r>
    </w:p>
    <w:p w:rsidR="00453A26" w:rsidRPr="00327A8F" w:rsidRDefault="00453A26" w:rsidP="00AB7ACE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b/>
          <w:color w:val="1D1B11" w:themeColor="background2" w:themeShade="1A"/>
        </w:rPr>
      </w:pPr>
      <w:r w:rsidRPr="00B10C5C">
        <w:rPr>
          <w:b/>
          <w:color w:val="1D1B11" w:themeColor="background2" w:themeShade="1A"/>
        </w:rPr>
        <w:t xml:space="preserve">VALOR </w:t>
      </w:r>
      <w:r w:rsidR="00B00586">
        <w:rPr>
          <w:b/>
          <w:color w:val="1D1B11" w:themeColor="background2" w:themeShade="1A"/>
        </w:rPr>
        <w:t xml:space="preserve">ESTIMADO </w:t>
      </w:r>
      <w:r w:rsidRPr="00B10C5C">
        <w:rPr>
          <w:b/>
          <w:color w:val="1D1B11" w:themeColor="background2" w:themeShade="1A"/>
        </w:rPr>
        <w:t xml:space="preserve">GLOBAL </w:t>
      </w:r>
      <w:r w:rsidR="00F12F31" w:rsidRPr="00B10C5C">
        <w:rPr>
          <w:b/>
          <w:color w:val="1D1B11" w:themeColor="background2" w:themeShade="1A"/>
        </w:rPr>
        <w:t>CONTRATADO</w:t>
      </w:r>
      <w:r w:rsidR="00F12F31" w:rsidRPr="00327A8F">
        <w:rPr>
          <w:b/>
          <w:color w:val="1D1B11" w:themeColor="background2" w:themeShade="1A"/>
        </w:rPr>
        <w:t xml:space="preserve">: </w:t>
      </w:r>
      <w:r w:rsidR="00AB7ACE">
        <w:rPr>
          <w:color w:val="1D1B11" w:themeColor="background2" w:themeShade="1A"/>
        </w:rPr>
        <w:t xml:space="preserve">8.061,69 </w:t>
      </w:r>
      <w:r w:rsidR="00B10C5C" w:rsidRPr="00B10C5C">
        <w:rPr>
          <w:color w:val="1D1B11" w:themeColor="background2" w:themeShade="1A"/>
        </w:rPr>
        <w:t>(</w:t>
      </w:r>
      <w:r w:rsidR="00AB7ACE">
        <w:rPr>
          <w:color w:val="1D1B11" w:themeColor="background2" w:themeShade="1A"/>
        </w:rPr>
        <w:t xml:space="preserve">Oito </w:t>
      </w:r>
      <w:r w:rsidR="00B00586">
        <w:rPr>
          <w:color w:val="1D1B11" w:themeColor="background2" w:themeShade="1A"/>
        </w:rPr>
        <w:t>mil</w:t>
      </w:r>
      <w:r w:rsidR="00AB7ACE">
        <w:rPr>
          <w:color w:val="1D1B11" w:themeColor="background2" w:themeShade="1A"/>
        </w:rPr>
        <w:t xml:space="preserve"> e</w:t>
      </w:r>
      <w:r w:rsidR="00B10C5C" w:rsidRPr="00B10C5C">
        <w:rPr>
          <w:color w:val="1D1B11" w:themeColor="background2" w:themeShade="1A"/>
        </w:rPr>
        <w:t xml:space="preserve"> </w:t>
      </w:r>
      <w:r w:rsidR="00AB7ACE">
        <w:rPr>
          <w:color w:val="1D1B11" w:themeColor="background2" w:themeShade="1A"/>
        </w:rPr>
        <w:t>sessenta e um reais e sessenta e nove centavos</w:t>
      </w:r>
      <w:r w:rsidR="00B10C5C" w:rsidRPr="00B10C5C">
        <w:rPr>
          <w:color w:val="1D1B11" w:themeColor="background2" w:themeShade="1A"/>
        </w:rPr>
        <w:t>)</w:t>
      </w:r>
      <w:r w:rsidR="00BC07FE">
        <w:rPr>
          <w:color w:val="1D1B11" w:themeColor="background2" w:themeShade="1A"/>
        </w:rPr>
        <w:t>.</w:t>
      </w:r>
    </w:p>
    <w:p w:rsidR="00453A26" w:rsidRPr="00327A8F" w:rsidRDefault="00453A26" w:rsidP="00B10C5C">
      <w:pPr>
        <w:spacing w:line="360" w:lineRule="auto"/>
      </w:pPr>
    </w:p>
    <w:p w:rsidR="00455245" w:rsidRDefault="00455245" w:rsidP="00041ABA">
      <w:pPr>
        <w:spacing w:line="360" w:lineRule="auto"/>
        <w:ind w:firstLine="992"/>
        <w:jc w:val="center"/>
        <w:rPr>
          <w:rFonts w:ascii="Arial" w:hAnsi="Arial" w:cs="Arial"/>
        </w:rPr>
      </w:pPr>
      <w:bookmarkStart w:id="0" w:name="_GoBack"/>
      <w:bookmarkEnd w:id="0"/>
    </w:p>
    <w:p w:rsidR="00AB7ACE" w:rsidRDefault="00AB7ACE" w:rsidP="00041ABA">
      <w:pPr>
        <w:spacing w:line="360" w:lineRule="auto"/>
        <w:ind w:firstLine="992"/>
        <w:jc w:val="center"/>
        <w:rPr>
          <w:rFonts w:ascii="Arial" w:hAnsi="Arial" w:cs="Arial"/>
        </w:rPr>
      </w:pPr>
    </w:p>
    <w:p w:rsidR="00AB7ACE" w:rsidRDefault="00AB7ACE" w:rsidP="00041ABA">
      <w:pPr>
        <w:spacing w:line="360" w:lineRule="auto"/>
        <w:ind w:firstLine="992"/>
        <w:jc w:val="center"/>
        <w:rPr>
          <w:rFonts w:ascii="Arial" w:hAnsi="Arial" w:cs="Arial"/>
        </w:rPr>
      </w:pPr>
    </w:p>
    <w:sectPr w:rsidR="00AB7ACE" w:rsidSect="00913B8E">
      <w:headerReference w:type="even" r:id="rId8"/>
      <w:headerReference w:type="default" r:id="rId9"/>
      <w:headerReference w:type="first" r:id="rId10"/>
      <w:pgSz w:w="11907" w:h="16839" w:code="9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E0D" w:rsidRDefault="00A02E0D">
      <w:r>
        <w:separator/>
      </w:r>
    </w:p>
  </w:endnote>
  <w:endnote w:type="continuationSeparator" w:id="0">
    <w:p w:rsidR="00A02E0D" w:rsidRDefault="00A0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343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E0D" w:rsidRDefault="00A02E0D">
      <w:r>
        <w:separator/>
      </w:r>
    </w:p>
  </w:footnote>
  <w:footnote w:type="continuationSeparator" w:id="0">
    <w:p w:rsidR="00A02E0D" w:rsidRDefault="00A0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32C" w:rsidRDefault="00A02E0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9" o:spid="_x0000_s2060" type="#_x0000_t75" style="position:absolute;margin-left:0;margin-top:0;width:500.6pt;height:500.6pt;z-index:-251658240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55B" w:rsidRPr="009B49DE" w:rsidRDefault="00A02E0D" w:rsidP="00C31B46">
    <w:pPr>
      <w:pStyle w:val="Cabealho"/>
      <w:ind w:left="567"/>
      <w:jc w:val="center"/>
      <w:rPr>
        <w:sz w:val="32"/>
      </w:rPr>
    </w:pPr>
    <w:r>
      <w:rPr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2061" type="#_x0000_t75" style="position:absolute;left:0;text-align:left;margin-left:0;margin-top:0;width:500.6pt;height:500.6pt;z-index:-251657216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  <w:r w:rsidR="00F147C3">
      <w:rPr>
        <w:noProof/>
        <w:sz w:val="32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76200</wp:posOffset>
          </wp:positionV>
          <wp:extent cx="1084580" cy="850265"/>
          <wp:effectExtent l="0" t="0" r="1270" b="6985"/>
          <wp:wrapSquare wrapText="bothSides"/>
          <wp:docPr id="4" name="Imagem 4" descr="brasão_colorid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_colorido_transpar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1B46">
      <w:rPr>
        <w:noProof/>
        <w:sz w:val="32"/>
      </w:rPr>
      <w:t>CÂMARA MUNICIPAL DE</w:t>
    </w:r>
    <w:r w:rsidR="00F6055B" w:rsidRPr="009B49DE">
      <w:rPr>
        <w:sz w:val="32"/>
      </w:rPr>
      <w:t xml:space="preserve"> ALTO RIO DOCE</w:t>
    </w:r>
  </w:p>
  <w:p w:rsidR="00F6055B" w:rsidRDefault="00F6055B" w:rsidP="00C31B46">
    <w:pPr>
      <w:pStyle w:val="Cabealho"/>
      <w:ind w:left="567"/>
      <w:jc w:val="center"/>
    </w:pPr>
    <w:r>
      <w:t>ESTADO DE MINAS GERAIS</w:t>
    </w:r>
  </w:p>
  <w:p w:rsidR="00C31B46" w:rsidRDefault="00C31B46" w:rsidP="00C31B46">
    <w:pPr>
      <w:pStyle w:val="Cabealho"/>
      <w:ind w:left="567"/>
      <w:jc w:val="center"/>
    </w:pPr>
  </w:p>
  <w:p w:rsidR="00F6055B" w:rsidRDefault="00C31B46" w:rsidP="00C31B46">
    <w:pPr>
      <w:pStyle w:val="Cabealho"/>
      <w:ind w:left="567"/>
      <w:jc w:val="center"/>
    </w:pPr>
    <w:r>
      <w:t>Av. Carlos Couto, 32</w:t>
    </w:r>
    <w:r w:rsidR="00F6055B">
      <w:t xml:space="preserve"> – </w:t>
    </w:r>
    <w:r w:rsidR="00EF349A">
      <w:t>São Jorge</w:t>
    </w:r>
  </w:p>
  <w:p w:rsidR="00F6055B" w:rsidRPr="00391E00" w:rsidRDefault="00E0479D" w:rsidP="00C31B46">
    <w:pPr>
      <w:pStyle w:val="Cabealho"/>
      <w:ind w:left="567"/>
      <w:jc w:val="center"/>
      <w:rPr>
        <w:sz w:val="16"/>
        <w:szCs w:val="16"/>
      </w:rPr>
    </w:pPr>
    <w:r>
      <w:t>CEP</w:t>
    </w:r>
    <w:r w:rsidR="00F6055B">
      <w:t xml:space="preserve"> 36260-000 – Alto Rio Doce - MG</w:t>
    </w:r>
    <w:r w:rsidR="00391E00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32C" w:rsidRDefault="00A02E0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8" o:spid="_x0000_s2059" type="#_x0000_t75" style="position:absolute;margin-left:0;margin-top:0;width:500.6pt;height:500.6pt;z-index:-251659264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font34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D8C4D9B"/>
    <w:multiLevelType w:val="hybridMultilevel"/>
    <w:tmpl w:val="F7C02B3A"/>
    <w:lvl w:ilvl="0" w:tplc="0416000F">
      <w:start w:val="1"/>
      <w:numFmt w:val="decimal"/>
      <w:lvlText w:val="%1.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 w15:restartNumberingAfterBreak="0">
    <w:nsid w:val="2FE46E65"/>
    <w:multiLevelType w:val="hybridMultilevel"/>
    <w:tmpl w:val="C660F5E6"/>
    <w:lvl w:ilvl="0" w:tplc="0416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4" w15:restartNumberingAfterBreak="0">
    <w:nsid w:val="57D9628B"/>
    <w:multiLevelType w:val="hybridMultilevel"/>
    <w:tmpl w:val="20B2B13C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6AE9474A"/>
    <w:multiLevelType w:val="hybridMultilevel"/>
    <w:tmpl w:val="DFB0138E"/>
    <w:lvl w:ilvl="0" w:tplc="0416000B">
      <w:start w:val="1"/>
      <w:numFmt w:val="bullet"/>
      <w:lvlText w:val=""/>
      <w:lvlJc w:val="left"/>
      <w:pPr>
        <w:ind w:left="356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6" w15:restartNumberingAfterBreak="0">
    <w:nsid w:val="7CC26DD3"/>
    <w:multiLevelType w:val="hybridMultilevel"/>
    <w:tmpl w:val="11A09ADA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6C"/>
    <w:rsid w:val="00004E4C"/>
    <w:rsid w:val="000152CB"/>
    <w:rsid w:val="00041ABA"/>
    <w:rsid w:val="00060FC4"/>
    <w:rsid w:val="0006268B"/>
    <w:rsid w:val="0007116B"/>
    <w:rsid w:val="0008390F"/>
    <w:rsid w:val="000A1204"/>
    <w:rsid w:val="000A697C"/>
    <w:rsid w:val="000C13D0"/>
    <w:rsid w:val="000D23D2"/>
    <w:rsid w:val="00105605"/>
    <w:rsid w:val="00105887"/>
    <w:rsid w:val="001470A7"/>
    <w:rsid w:val="001568D5"/>
    <w:rsid w:val="00162A72"/>
    <w:rsid w:val="00175AC6"/>
    <w:rsid w:val="00187EA1"/>
    <w:rsid w:val="00194138"/>
    <w:rsid w:val="001A11F6"/>
    <w:rsid w:val="001C5AF0"/>
    <w:rsid w:val="001E2073"/>
    <w:rsid w:val="001E41B0"/>
    <w:rsid w:val="00213409"/>
    <w:rsid w:val="0021616C"/>
    <w:rsid w:val="00233CD3"/>
    <w:rsid w:val="00247F09"/>
    <w:rsid w:val="00252A5E"/>
    <w:rsid w:val="00267783"/>
    <w:rsid w:val="00271349"/>
    <w:rsid w:val="00277FB8"/>
    <w:rsid w:val="002A724C"/>
    <w:rsid w:val="002D4E0E"/>
    <w:rsid w:val="002D761A"/>
    <w:rsid w:val="00313BF9"/>
    <w:rsid w:val="0031683A"/>
    <w:rsid w:val="003212E9"/>
    <w:rsid w:val="003258F4"/>
    <w:rsid w:val="00325FA8"/>
    <w:rsid w:val="00327A8F"/>
    <w:rsid w:val="00327DCB"/>
    <w:rsid w:val="003424DB"/>
    <w:rsid w:val="0034475E"/>
    <w:rsid w:val="00376EE0"/>
    <w:rsid w:val="00391E00"/>
    <w:rsid w:val="00394E10"/>
    <w:rsid w:val="003A746D"/>
    <w:rsid w:val="003A7665"/>
    <w:rsid w:val="004144D3"/>
    <w:rsid w:val="00441182"/>
    <w:rsid w:val="00443DD9"/>
    <w:rsid w:val="00453A26"/>
    <w:rsid w:val="00455245"/>
    <w:rsid w:val="00455A3A"/>
    <w:rsid w:val="00464B4D"/>
    <w:rsid w:val="004955D1"/>
    <w:rsid w:val="004A087E"/>
    <w:rsid w:val="004D1BA5"/>
    <w:rsid w:val="004D3FCF"/>
    <w:rsid w:val="004E01F5"/>
    <w:rsid w:val="004E06C3"/>
    <w:rsid w:val="004E67F7"/>
    <w:rsid w:val="005050A6"/>
    <w:rsid w:val="0051516C"/>
    <w:rsid w:val="00515370"/>
    <w:rsid w:val="00520C04"/>
    <w:rsid w:val="00526B99"/>
    <w:rsid w:val="00543F79"/>
    <w:rsid w:val="00545735"/>
    <w:rsid w:val="00551F1C"/>
    <w:rsid w:val="005539C0"/>
    <w:rsid w:val="00595630"/>
    <w:rsid w:val="005A169A"/>
    <w:rsid w:val="005A5E6F"/>
    <w:rsid w:val="005D422B"/>
    <w:rsid w:val="005E2D29"/>
    <w:rsid w:val="005F069C"/>
    <w:rsid w:val="00631897"/>
    <w:rsid w:val="00633985"/>
    <w:rsid w:val="00643230"/>
    <w:rsid w:val="00643FD9"/>
    <w:rsid w:val="00675989"/>
    <w:rsid w:val="00690D7D"/>
    <w:rsid w:val="006920CD"/>
    <w:rsid w:val="006A241B"/>
    <w:rsid w:val="006A73A8"/>
    <w:rsid w:val="006C4390"/>
    <w:rsid w:val="006D253C"/>
    <w:rsid w:val="006E7F08"/>
    <w:rsid w:val="007041FC"/>
    <w:rsid w:val="00723B6C"/>
    <w:rsid w:val="007758C9"/>
    <w:rsid w:val="007B1385"/>
    <w:rsid w:val="007B35C6"/>
    <w:rsid w:val="007B79D0"/>
    <w:rsid w:val="007C6409"/>
    <w:rsid w:val="007D0DB4"/>
    <w:rsid w:val="007F70B5"/>
    <w:rsid w:val="00807FC5"/>
    <w:rsid w:val="00867F3E"/>
    <w:rsid w:val="00887B7E"/>
    <w:rsid w:val="00894D19"/>
    <w:rsid w:val="008B2877"/>
    <w:rsid w:val="008D0EE4"/>
    <w:rsid w:val="008F2CFE"/>
    <w:rsid w:val="00913B8E"/>
    <w:rsid w:val="00925DAB"/>
    <w:rsid w:val="0094037E"/>
    <w:rsid w:val="009777A3"/>
    <w:rsid w:val="009A1899"/>
    <w:rsid w:val="009B49DE"/>
    <w:rsid w:val="009D55D8"/>
    <w:rsid w:val="009E219E"/>
    <w:rsid w:val="00A02E0D"/>
    <w:rsid w:val="00A16B2E"/>
    <w:rsid w:val="00A25380"/>
    <w:rsid w:val="00A57DE6"/>
    <w:rsid w:val="00A93F80"/>
    <w:rsid w:val="00A94E0C"/>
    <w:rsid w:val="00A95BB0"/>
    <w:rsid w:val="00AB7ACE"/>
    <w:rsid w:val="00AC08FD"/>
    <w:rsid w:val="00AD2801"/>
    <w:rsid w:val="00B00586"/>
    <w:rsid w:val="00B10C5C"/>
    <w:rsid w:val="00B24718"/>
    <w:rsid w:val="00B44B35"/>
    <w:rsid w:val="00B458BA"/>
    <w:rsid w:val="00B679EE"/>
    <w:rsid w:val="00B96A4E"/>
    <w:rsid w:val="00BC07FE"/>
    <w:rsid w:val="00BD3D79"/>
    <w:rsid w:val="00BF600E"/>
    <w:rsid w:val="00BF7421"/>
    <w:rsid w:val="00C11AA0"/>
    <w:rsid w:val="00C25078"/>
    <w:rsid w:val="00C255CD"/>
    <w:rsid w:val="00C31B46"/>
    <w:rsid w:val="00C37425"/>
    <w:rsid w:val="00C43D7F"/>
    <w:rsid w:val="00C56E46"/>
    <w:rsid w:val="00C62649"/>
    <w:rsid w:val="00C65FE1"/>
    <w:rsid w:val="00C73FC0"/>
    <w:rsid w:val="00C76313"/>
    <w:rsid w:val="00C825A8"/>
    <w:rsid w:val="00CC09D4"/>
    <w:rsid w:val="00CC4FB5"/>
    <w:rsid w:val="00CD232C"/>
    <w:rsid w:val="00CD5122"/>
    <w:rsid w:val="00CF1D66"/>
    <w:rsid w:val="00D01808"/>
    <w:rsid w:val="00D037BC"/>
    <w:rsid w:val="00D04475"/>
    <w:rsid w:val="00D15295"/>
    <w:rsid w:val="00D45683"/>
    <w:rsid w:val="00D5746B"/>
    <w:rsid w:val="00D671B2"/>
    <w:rsid w:val="00D7397C"/>
    <w:rsid w:val="00D73D11"/>
    <w:rsid w:val="00D765F3"/>
    <w:rsid w:val="00D86548"/>
    <w:rsid w:val="00DB504D"/>
    <w:rsid w:val="00DC6D3C"/>
    <w:rsid w:val="00DE4DB7"/>
    <w:rsid w:val="00DF5593"/>
    <w:rsid w:val="00E0479D"/>
    <w:rsid w:val="00E06356"/>
    <w:rsid w:val="00E26DEF"/>
    <w:rsid w:val="00E5533D"/>
    <w:rsid w:val="00E80839"/>
    <w:rsid w:val="00EA075B"/>
    <w:rsid w:val="00ED5854"/>
    <w:rsid w:val="00EF349A"/>
    <w:rsid w:val="00F12F31"/>
    <w:rsid w:val="00F147C3"/>
    <w:rsid w:val="00F36AC9"/>
    <w:rsid w:val="00F40EFD"/>
    <w:rsid w:val="00F425F0"/>
    <w:rsid w:val="00F519B0"/>
    <w:rsid w:val="00F56D26"/>
    <w:rsid w:val="00F6055B"/>
    <w:rsid w:val="00F613B0"/>
    <w:rsid w:val="00F73171"/>
    <w:rsid w:val="00F8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7D88DEC0"/>
  <w15:docId w15:val="{C4BD27DC-D819-419F-9505-6CA17E5C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eastAsia="Arial Unicode MS"/>
      <w:b/>
      <w:bCs/>
      <w:sz w:val="3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36"/>
      <w:szCs w:val="20"/>
    </w:rPr>
  </w:style>
  <w:style w:type="paragraph" w:styleId="Ttulo7">
    <w:name w:val="heading 7"/>
    <w:basedOn w:val="Normal"/>
    <w:next w:val="Normal"/>
    <w:qFormat/>
    <w:pPr>
      <w:keepNext/>
      <w:ind w:left="1416" w:firstLine="708"/>
      <w:outlineLvl w:val="6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paragraph" w:styleId="Recuodecorpodetexto">
    <w:name w:val="Body Text Indent"/>
    <w:basedOn w:val="Normal"/>
    <w:pPr>
      <w:ind w:firstLine="2640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pPr>
      <w:jc w:val="both"/>
    </w:pPr>
  </w:style>
  <w:style w:type="paragraph" w:customStyle="1" w:styleId="TxBrc2">
    <w:name w:val="TxBr_c2"/>
    <w:basedOn w:val="Normal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PargrafodaLista1">
    <w:name w:val="Parágrafo da Lista1"/>
    <w:basedOn w:val="Normal"/>
    <w:rsid w:val="009A1899"/>
    <w:pPr>
      <w:suppressAutoHyphens/>
      <w:spacing w:after="200" w:line="276" w:lineRule="auto"/>
    </w:pPr>
    <w:rPr>
      <w:rFonts w:ascii="Calibri" w:eastAsia="Lucida Sans Unicode" w:hAnsi="Calibri" w:cs="font343"/>
      <w:kern w:val="1"/>
      <w:sz w:val="22"/>
      <w:szCs w:val="22"/>
      <w:lang w:eastAsia="ar-SA"/>
    </w:rPr>
  </w:style>
  <w:style w:type="table" w:styleId="Tabelacomgrade">
    <w:name w:val="Table Grid"/>
    <w:basedOn w:val="Tabelanormal"/>
    <w:rsid w:val="00BD3D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633985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AD2801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86548"/>
    <w:pPr>
      <w:ind w:left="708"/>
    </w:pPr>
  </w:style>
  <w:style w:type="character" w:styleId="Forte">
    <w:name w:val="Strong"/>
    <w:basedOn w:val="Fontepargpadro"/>
    <w:uiPriority w:val="22"/>
    <w:qFormat/>
    <w:rsid w:val="00105887"/>
    <w:rPr>
      <w:b/>
      <w:bCs/>
    </w:rPr>
  </w:style>
  <w:style w:type="character" w:styleId="Hyperlink">
    <w:name w:val="Hyperlink"/>
    <w:basedOn w:val="Fontepargpadro"/>
    <w:uiPriority w:val="99"/>
    <w:unhideWhenUsed/>
    <w:rsid w:val="00327A8F"/>
    <w:rPr>
      <w:color w:val="0000FF" w:themeColor="hyperlink"/>
      <w:u w:val="single"/>
    </w:rPr>
  </w:style>
  <w:style w:type="character" w:styleId="CitaoHTML">
    <w:name w:val="HTML Cite"/>
    <w:basedOn w:val="Fontepargpadro"/>
    <w:uiPriority w:val="99"/>
    <w:unhideWhenUsed/>
    <w:rsid w:val="00327A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140E-FD10-4BBB-A61C-E2349353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Notebook</cp:lastModifiedBy>
  <cp:revision>2</cp:revision>
  <cp:lastPrinted>2020-02-04T15:26:00Z</cp:lastPrinted>
  <dcterms:created xsi:type="dcterms:W3CDTF">2020-05-12T20:33:00Z</dcterms:created>
  <dcterms:modified xsi:type="dcterms:W3CDTF">2020-05-12T20:33:00Z</dcterms:modified>
</cp:coreProperties>
</file>