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47C" w:rsidRPr="00EE6427" w:rsidRDefault="00A1047C" w:rsidP="00EE6427">
      <w:pPr>
        <w:pStyle w:val="NormalWeb"/>
        <w:spacing w:before="0" w:beforeAutospacing="0" w:after="0" w:afterAutospacing="0" w:line="360" w:lineRule="auto"/>
        <w:jc w:val="center"/>
      </w:pPr>
      <w:r w:rsidRPr="00EE6427">
        <w:rPr>
          <w:b/>
          <w:bCs/>
          <w:color w:val="000000"/>
        </w:rPr>
        <w:t>PR</w:t>
      </w:r>
      <w:r w:rsidR="002645ED">
        <w:rPr>
          <w:b/>
          <w:bCs/>
          <w:color w:val="000000"/>
        </w:rPr>
        <w:t>OJETO DE LEI ORDINÁRIA Nº 003, DE 24 DE FEVEREIRO</w:t>
      </w:r>
      <w:r w:rsidRPr="00EE6427">
        <w:rPr>
          <w:b/>
          <w:bCs/>
          <w:color w:val="000000"/>
        </w:rPr>
        <w:t xml:space="preserve"> </w:t>
      </w:r>
      <w:proofErr w:type="spellStart"/>
      <w:r w:rsidRPr="00EE6427">
        <w:rPr>
          <w:b/>
          <w:bCs/>
          <w:color w:val="000000"/>
        </w:rPr>
        <w:t>DE</w:t>
      </w:r>
      <w:proofErr w:type="spellEnd"/>
      <w:r w:rsidRPr="00EE6427">
        <w:rPr>
          <w:b/>
          <w:bCs/>
          <w:color w:val="000000"/>
        </w:rPr>
        <w:t xml:space="preserve"> 2022</w:t>
      </w:r>
      <w:r w:rsidR="00D8752D" w:rsidRPr="00EE6427">
        <w:rPr>
          <w:b/>
          <w:bCs/>
          <w:color w:val="000000"/>
        </w:rPr>
        <w:t>.</w:t>
      </w:r>
    </w:p>
    <w:p w:rsidR="00A1047C" w:rsidRPr="00EE6427" w:rsidRDefault="00A1047C" w:rsidP="00EE6427">
      <w:pPr>
        <w:spacing w:after="240" w:line="360" w:lineRule="auto"/>
        <w:jc w:val="both"/>
      </w:pPr>
    </w:p>
    <w:p w:rsidR="00A1047C" w:rsidRPr="00EE6427" w:rsidRDefault="000A63B5" w:rsidP="00EE6427">
      <w:pPr>
        <w:pStyle w:val="NormalWeb"/>
        <w:spacing w:before="0" w:beforeAutospacing="0" w:after="0" w:afterAutospacing="0" w:line="360" w:lineRule="auto"/>
        <w:ind w:left="4252" w:right="-291"/>
        <w:jc w:val="both"/>
      </w:pPr>
      <w:r w:rsidRPr="00EE6427">
        <w:rPr>
          <w:b/>
          <w:bCs/>
          <w:color w:val="000000"/>
        </w:rPr>
        <w:t>Estabelece </w:t>
      </w:r>
      <w:r w:rsidR="00A1047C" w:rsidRPr="00EE6427">
        <w:rPr>
          <w:b/>
          <w:bCs/>
          <w:color w:val="000000"/>
        </w:rPr>
        <w:t>a estrutura orgânica básica do Legislativo do</w:t>
      </w:r>
      <w:r w:rsidRPr="00EE6427">
        <w:rPr>
          <w:b/>
          <w:bCs/>
          <w:color w:val="000000"/>
        </w:rPr>
        <w:t xml:space="preserve"> Município de Alto Rio Doce/MG </w:t>
      </w:r>
      <w:r w:rsidR="002645ED">
        <w:rPr>
          <w:b/>
          <w:bCs/>
          <w:color w:val="000000"/>
        </w:rPr>
        <w:t xml:space="preserve"> </w:t>
      </w:r>
      <w:r w:rsidR="00A1047C" w:rsidRPr="00EE6427">
        <w:rPr>
          <w:b/>
          <w:bCs/>
          <w:color w:val="000000"/>
        </w:rPr>
        <w:t>e de sua Administração e dá outras providências.</w:t>
      </w:r>
    </w:p>
    <w:p w:rsidR="00A1047C" w:rsidRPr="00EE6427" w:rsidRDefault="00A1047C" w:rsidP="00EE6427">
      <w:pPr>
        <w:spacing w:line="360" w:lineRule="auto"/>
        <w:jc w:val="both"/>
      </w:pPr>
    </w:p>
    <w:p w:rsidR="00D8752D" w:rsidRPr="00EE6427" w:rsidRDefault="00D8752D" w:rsidP="00EE6427">
      <w:pPr>
        <w:pStyle w:val="NormalWeb"/>
        <w:spacing w:before="0" w:beforeAutospacing="0" w:after="0" w:afterAutospacing="0" w:line="360" w:lineRule="auto"/>
        <w:ind w:firstLine="600"/>
        <w:jc w:val="both"/>
        <w:rPr>
          <w:color w:val="000000"/>
        </w:rPr>
      </w:pPr>
    </w:p>
    <w:p w:rsidR="00A1047C" w:rsidRPr="00EE6427" w:rsidRDefault="00A1047C" w:rsidP="00EE6427">
      <w:pPr>
        <w:pStyle w:val="NormalWeb"/>
        <w:spacing w:before="0" w:beforeAutospacing="0" w:after="0" w:afterAutospacing="0" w:line="360" w:lineRule="auto"/>
        <w:ind w:firstLine="600"/>
        <w:jc w:val="both"/>
      </w:pPr>
      <w:r w:rsidRPr="00EE6427">
        <w:rPr>
          <w:color w:val="000000"/>
        </w:rPr>
        <w:t>O Prefeito do Município de Alto Rio Doce/MG, no uso de suas atribuições legais, faz saber que a Câmara Municipal aprovou e ele sanciona a seguinte Lei:</w:t>
      </w:r>
    </w:p>
    <w:p w:rsidR="00A1047C" w:rsidRPr="00EE6427" w:rsidRDefault="00A1047C" w:rsidP="00EE6427">
      <w:pPr>
        <w:spacing w:after="240" w:line="360" w:lineRule="auto"/>
        <w:jc w:val="both"/>
      </w:pPr>
    </w:p>
    <w:p w:rsidR="00A1047C" w:rsidRPr="00EE6427" w:rsidRDefault="00A1047C" w:rsidP="00EE6427">
      <w:pPr>
        <w:pStyle w:val="NormalWeb"/>
        <w:spacing w:before="0" w:beforeAutospacing="0" w:after="0" w:afterAutospacing="0" w:line="360" w:lineRule="auto"/>
        <w:ind w:firstLine="600"/>
        <w:jc w:val="center"/>
        <w:rPr>
          <w:b/>
        </w:rPr>
      </w:pPr>
      <w:r w:rsidRPr="00EE6427">
        <w:rPr>
          <w:b/>
          <w:color w:val="000000"/>
        </w:rPr>
        <w:t>CAPÍTULO I</w:t>
      </w:r>
    </w:p>
    <w:p w:rsidR="00875C04" w:rsidRPr="00EE6427" w:rsidRDefault="00875C04" w:rsidP="00EE6427">
      <w:pPr>
        <w:pStyle w:val="NormalWeb"/>
        <w:spacing w:before="0" w:beforeAutospacing="0" w:after="0" w:afterAutospacing="0" w:line="360" w:lineRule="auto"/>
        <w:ind w:firstLine="600"/>
        <w:jc w:val="center"/>
        <w:rPr>
          <w:b/>
          <w:color w:val="000000"/>
        </w:rPr>
      </w:pPr>
    </w:p>
    <w:p w:rsidR="00A1047C" w:rsidRPr="00EE6427" w:rsidRDefault="00A1047C" w:rsidP="00EE6427">
      <w:pPr>
        <w:pStyle w:val="NormalWeb"/>
        <w:spacing w:before="0" w:beforeAutospacing="0" w:after="0" w:afterAutospacing="0" w:line="360" w:lineRule="auto"/>
        <w:ind w:firstLine="600"/>
        <w:jc w:val="center"/>
        <w:rPr>
          <w:b/>
        </w:rPr>
      </w:pPr>
      <w:r w:rsidRPr="00EE6427">
        <w:rPr>
          <w:b/>
          <w:color w:val="000000"/>
        </w:rPr>
        <w:t>DAS DISPOSIÇÕES GERAIS</w:t>
      </w:r>
    </w:p>
    <w:p w:rsidR="00A1047C" w:rsidRPr="00EE6427" w:rsidRDefault="00A1047C" w:rsidP="00EE6427">
      <w:pPr>
        <w:spacing w:after="240" w:line="360" w:lineRule="auto"/>
        <w:jc w:val="both"/>
      </w:pPr>
    </w:p>
    <w:p w:rsidR="00A1047C" w:rsidRPr="00EE6427" w:rsidRDefault="00A1047C" w:rsidP="00EE6427">
      <w:pPr>
        <w:pStyle w:val="NormalWeb"/>
        <w:spacing w:before="0" w:beforeAutospacing="0" w:after="0" w:afterAutospacing="0" w:line="360" w:lineRule="auto"/>
        <w:jc w:val="both"/>
      </w:pPr>
      <w:r w:rsidRPr="00EE6427">
        <w:rPr>
          <w:b/>
          <w:color w:val="000000"/>
        </w:rPr>
        <w:t>Art. 1º</w:t>
      </w:r>
      <w:r w:rsidRPr="00EE6427">
        <w:rPr>
          <w:color w:val="000000"/>
        </w:rPr>
        <w:t xml:space="preserve"> - O Poder Legislativo do Município de Alto Rio Doce/MG será exercido pela Câmara Municipal por meio de seus Vereadores eleitos como representantes do povo na forma da Lei.</w:t>
      </w:r>
    </w:p>
    <w:p w:rsidR="00A1047C" w:rsidRPr="00EE6427" w:rsidRDefault="00A1047C" w:rsidP="00EE6427">
      <w:pPr>
        <w:spacing w:line="360" w:lineRule="auto"/>
        <w:jc w:val="both"/>
      </w:pPr>
    </w:p>
    <w:p w:rsidR="00A1047C" w:rsidRPr="00EE6427" w:rsidRDefault="00A1047C" w:rsidP="00EE6427">
      <w:pPr>
        <w:pStyle w:val="NormalWeb"/>
        <w:spacing w:before="0" w:beforeAutospacing="0" w:after="0" w:afterAutospacing="0" w:line="360" w:lineRule="auto"/>
        <w:jc w:val="both"/>
      </w:pPr>
      <w:r w:rsidRPr="00EE6427">
        <w:rPr>
          <w:b/>
          <w:color w:val="000000"/>
        </w:rPr>
        <w:t>Art. 2º</w:t>
      </w:r>
      <w:r w:rsidRPr="00EE6427">
        <w:rPr>
          <w:color w:val="000000"/>
        </w:rPr>
        <w:t xml:space="preserve"> - A Câmara possui sede no Município e atuação independente para legislar matérias de interesse local e </w:t>
      </w:r>
      <w:r w:rsidR="00D8752D" w:rsidRPr="00EE6427">
        <w:rPr>
          <w:color w:val="000000"/>
        </w:rPr>
        <w:t>contro</w:t>
      </w:r>
      <w:r w:rsidR="00DD2A86" w:rsidRPr="00EE6427">
        <w:rPr>
          <w:color w:val="000000"/>
        </w:rPr>
        <w:t>lar os atos do Executivo</w:t>
      </w:r>
      <w:r w:rsidRPr="00EE6427">
        <w:rPr>
          <w:color w:val="000000"/>
        </w:rPr>
        <w:t>, limitadas as ações de fiscalização e controle ao âmbito do município de Alto Rio Doce/MG. </w:t>
      </w:r>
      <w:proofErr w:type="gramStart"/>
      <w:r w:rsidRPr="00EE6427">
        <w:rPr>
          <w:color w:val="000000"/>
        </w:rPr>
        <w:t> </w:t>
      </w:r>
    </w:p>
    <w:p w:rsidR="00A1047C" w:rsidRPr="00EE6427" w:rsidRDefault="00A1047C" w:rsidP="00EE6427">
      <w:pPr>
        <w:spacing w:line="360" w:lineRule="auto"/>
        <w:jc w:val="both"/>
      </w:pPr>
      <w:proofErr w:type="gramEnd"/>
    </w:p>
    <w:p w:rsidR="00A1047C" w:rsidRPr="00EE6427" w:rsidRDefault="00A1047C" w:rsidP="00EE6427">
      <w:pPr>
        <w:pStyle w:val="NormalWeb"/>
        <w:spacing w:before="0" w:beforeAutospacing="0" w:after="0" w:afterAutospacing="0" w:line="360" w:lineRule="auto"/>
        <w:jc w:val="both"/>
      </w:pPr>
      <w:r w:rsidRPr="00EE6427">
        <w:rPr>
          <w:b/>
          <w:color w:val="000000"/>
        </w:rPr>
        <w:t>Art. 3º</w:t>
      </w:r>
      <w:r w:rsidRPr="00EE6427">
        <w:rPr>
          <w:color w:val="000000"/>
        </w:rPr>
        <w:t xml:space="preserve"> - A estrutura orgânica de que trata a presente Lei subdividir-se-á em duas disposi</w:t>
      </w:r>
      <w:r w:rsidR="00DD2A86" w:rsidRPr="00EE6427">
        <w:rPr>
          <w:color w:val="000000"/>
        </w:rPr>
        <w:t>ções distintas, sistematizadas primeiramente em razão da função constitucional do Legislativo</w:t>
      </w:r>
      <w:r w:rsidR="006215B2" w:rsidRPr="00EE6427">
        <w:rPr>
          <w:color w:val="000000"/>
        </w:rPr>
        <w:t xml:space="preserve"> Municipal</w:t>
      </w:r>
      <w:r w:rsidR="00DD2A86" w:rsidRPr="00EE6427">
        <w:rPr>
          <w:color w:val="000000"/>
        </w:rPr>
        <w:t xml:space="preserve"> e, num segundo plano</w:t>
      </w:r>
      <w:r w:rsidR="00275C62" w:rsidRPr="00EE6427">
        <w:rPr>
          <w:color w:val="000000"/>
        </w:rPr>
        <w:t>,</w:t>
      </w:r>
      <w:r w:rsidR="006215B2" w:rsidRPr="00EE6427">
        <w:rPr>
          <w:color w:val="000000"/>
        </w:rPr>
        <w:t xml:space="preserve"> visando a atender às demandas</w:t>
      </w:r>
      <w:r w:rsidR="001C12E5" w:rsidRPr="00EE6427">
        <w:rPr>
          <w:color w:val="000000"/>
        </w:rPr>
        <w:t xml:space="preserve"> </w:t>
      </w:r>
      <w:r w:rsidRPr="00EE6427">
        <w:rPr>
          <w:color w:val="000000"/>
        </w:rPr>
        <w:t>administrativa</w:t>
      </w:r>
      <w:r w:rsidR="006215B2" w:rsidRPr="00EE6427">
        <w:rPr>
          <w:color w:val="000000"/>
        </w:rPr>
        <w:t>s</w:t>
      </w:r>
      <w:r w:rsidRPr="00EE6427">
        <w:rPr>
          <w:color w:val="000000"/>
        </w:rPr>
        <w:t xml:space="preserve">, ambas voltadas à promoção contínua dos pilares constitucionais </w:t>
      </w:r>
      <w:proofErr w:type="gramStart"/>
      <w:r w:rsidRPr="00EE6427">
        <w:rPr>
          <w:color w:val="000000"/>
        </w:rPr>
        <w:t xml:space="preserve">instituídos, </w:t>
      </w:r>
      <w:r w:rsidR="006215B2" w:rsidRPr="00EE6427">
        <w:rPr>
          <w:color w:val="000000"/>
        </w:rPr>
        <w:t>ao devido processo legislativo</w:t>
      </w:r>
      <w:proofErr w:type="gramEnd"/>
      <w:r w:rsidR="006215B2" w:rsidRPr="00EE6427">
        <w:rPr>
          <w:color w:val="000000"/>
        </w:rPr>
        <w:t>,</w:t>
      </w:r>
      <w:r w:rsidRPr="00EE6427">
        <w:rPr>
          <w:color w:val="000000"/>
        </w:rPr>
        <w:t xml:space="preserve"> às medidas de controle e fiscalização sobre os atos do Executivo Municipal, </w:t>
      </w:r>
      <w:r w:rsidR="006215B2" w:rsidRPr="00EE6427">
        <w:rPr>
          <w:color w:val="000000"/>
        </w:rPr>
        <w:t>bem como aos princípios basilares da administração pública.</w:t>
      </w:r>
    </w:p>
    <w:p w:rsidR="00A1047C" w:rsidRPr="00EE6427" w:rsidRDefault="00A1047C" w:rsidP="00EE6427">
      <w:pPr>
        <w:spacing w:line="360" w:lineRule="auto"/>
        <w:jc w:val="both"/>
      </w:pPr>
    </w:p>
    <w:p w:rsidR="00A1047C" w:rsidRPr="00EE6427" w:rsidRDefault="00A1047C" w:rsidP="00EE6427">
      <w:pPr>
        <w:pStyle w:val="NormalWeb"/>
        <w:spacing w:before="0" w:beforeAutospacing="0" w:after="0" w:afterAutospacing="0" w:line="360" w:lineRule="auto"/>
        <w:jc w:val="both"/>
      </w:pPr>
      <w:r w:rsidRPr="00EE6427">
        <w:rPr>
          <w:b/>
          <w:color w:val="000000"/>
        </w:rPr>
        <w:t>Art. 4º</w:t>
      </w:r>
      <w:r w:rsidRPr="00EE6427">
        <w:rPr>
          <w:color w:val="000000"/>
        </w:rPr>
        <w:t xml:space="preserve"> - O controle exter</w:t>
      </w:r>
      <w:r w:rsidR="00275C62" w:rsidRPr="00EE6427">
        <w:rPr>
          <w:color w:val="000000"/>
        </w:rPr>
        <w:t>no de que trata a presente Lei </w:t>
      </w:r>
      <w:r w:rsidRPr="00EE6427">
        <w:rPr>
          <w:color w:val="000000"/>
        </w:rPr>
        <w:t xml:space="preserve">compreende a fiscalização contábil, financeira, orçamentária, operacional e patrimonial dos atos do Executivo, abrangendo ainda </w:t>
      </w:r>
      <w:r w:rsidRPr="00EE6427">
        <w:rPr>
          <w:color w:val="000000"/>
        </w:rPr>
        <w:lastRenderedPageBreak/>
        <w:t xml:space="preserve">aspectos de legalidade, legitimidade, economicidade e </w:t>
      </w:r>
      <w:r w:rsidR="00D8752D" w:rsidRPr="00EE6427">
        <w:rPr>
          <w:color w:val="000000"/>
        </w:rPr>
        <w:t xml:space="preserve">razoabilidade com reflexos em </w:t>
      </w:r>
      <w:r w:rsidRPr="00EE6427">
        <w:rPr>
          <w:color w:val="000000"/>
        </w:rPr>
        <w:t>receita ou despesa</w:t>
      </w:r>
      <w:r w:rsidR="001C12E5" w:rsidRPr="00EE6427">
        <w:rPr>
          <w:color w:val="000000"/>
        </w:rPr>
        <w:t>s</w:t>
      </w:r>
      <w:r w:rsidRPr="00EE6427">
        <w:rPr>
          <w:color w:val="000000"/>
        </w:rPr>
        <w:t xml:space="preserve"> pública</w:t>
      </w:r>
      <w:r w:rsidR="00D8752D" w:rsidRPr="00EE6427">
        <w:rPr>
          <w:color w:val="000000"/>
        </w:rPr>
        <w:t>s</w:t>
      </w:r>
      <w:r w:rsidRPr="00EE6427">
        <w:rPr>
          <w:color w:val="000000"/>
        </w:rPr>
        <w:t>.</w:t>
      </w:r>
    </w:p>
    <w:p w:rsidR="00A1047C" w:rsidRPr="00EE6427" w:rsidRDefault="00A1047C" w:rsidP="00EE6427">
      <w:pPr>
        <w:spacing w:line="360" w:lineRule="auto"/>
        <w:jc w:val="both"/>
      </w:pPr>
    </w:p>
    <w:p w:rsidR="00A1047C" w:rsidRPr="00EE6427" w:rsidRDefault="00A1047C" w:rsidP="00EE6427">
      <w:pPr>
        <w:pStyle w:val="NormalWeb"/>
        <w:spacing w:before="0" w:beforeAutospacing="0" w:after="0" w:afterAutospacing="0" w:line="360" w:lineRule="auto"/>
        <w:jc w:val="both"/>
      </w:pPr>
      <w:r w:rsidRPr="00EE6427">
        <w:rPr>
          <w:b/>
          <w:color w:val="000000"/>
        </w:rPr>
        <w:t>Parágrafo único:</w:t>
      </w:r>
      <w:r w:rsidRPr="00EE6427">
        <w:rPr>
          <w:color w:val="000000"/>
        </w:rPr>
        <w:t xml:space="preserve"> Lei Municipal específica regulamentará as medidas e procedimentos de controle externo, criando mecanismos de prevenção e repressão às potenciais irregularidades no âmbito da gestão pública local.</w:t>
      </w:r>
    </w:p>
    <w:p w:rsidR="00A1047C" w:rsidRPr="00EE6427" w:rsidRDefault="00A1047C" w:rsidP="00EE6427">
      <w:pPr>
        <w:spacing w:line="360" w:lineRule="auto"/>
        <w:jc w:val="both"/>
      </w:pPr>
    </w:p>
    <w:p w:rsidR="00A1047C" w:rsidRPr="00EE6427" w:rsidRDefault="00A1047C" w:rsidP="00EE6427">
      <w:pPr>
        <w:pStyle w:val="NormalWeb"/>
        <w:spacing w:before="0" w:beforeAutospacing="0" w:after="0" w:afterAutospacing="0" w:line="360" w:lineRule="auto"/>
        <w:jc w:val="both"/>
      </w:pPr>
      <w:r w:rsidRPr="00EE6427">
        <w:rPr>
          <w:b/>
          <w:color w:val="000000"/>
        </w:rPr>
        <w:t>Art. 5º</w:t>
      </w:r>
      <w:r w:rsidRPr="00EE6427">
        <w:rPr>
          <w:color w:val="000000"/>
        </w:rPr>
        <w:t xml:space="preserve"> - Para os efeitos dessa Lei, entende-se por:</w:t>
      </w:r>
    </w:p>
    <w:p w:rsidR="00A1047C" w:rsidRPr="00EE6427" w:rsidRDefault="00A1047C" w:rsidP="00EE6427">
      <w:pPr>
        <w:spacing w:line="360" w:lineRule="auto"/>
        <w:jc w:val="both"/>
      </w:pPr>
    </w:p>
    <w:p w:rsidR="00A1047C" w:rsidRPr="00EE6427" w:rsidRDefault="00A1047C" w:rsidP="00EE6427">
      <w:pPr>
        <w:pStyle w:val="NormalWeb"/>
        <w:spacing w:before="0" w:beforeAutospacing="0" w:after="0" w:afterAutospacing="0" w:line="360" w:lineRule="auto"/>
        <w:jc w:val="both"/>
      </w:pPr>
      <w:r w:rsidRPr="00EE6427">
        <w:rPr>
          <w:color w:val="000000"/>
        </w:rPr>
        <w:t>I - Administração Superior: compõem-se pelos órgãos administra</w:t>
      </w:r>
      <w:r w:rsidR="002645ED">
        <w:rPr>
          <w:color w:val="000000"/>
        </w:rPr>
        <w:t xml:space="preserve">tivos com poder de direção, </w:t>
      </w:r>
      <w:r w:rsidRPr="00EE6427">
        <w:rPr>
          <w:color w:val="000000"/>
        </w:rPr>
        <w:t>competência para o planejamento estratégico e político da instituição, voltados a sua contínua proteção e valorização, independência, fixando metas e mecanismos de diagnósticos setoriais;</w:t>
      </w:r>
    </w:p>
    <w:p w:rsidR="00A1047C" w:rsidRPr="00EE6427" w:rsidRDefault="00A1047C" w:rsidP="00EE6427">
      <w:pPr>
        <w:spacing w:line="360" w:lineRule="auto"/>
        <w:jc w:val="both"/>
      </w:pPr>
    </w:p>
    <w:p w:rsidR="00A1047C" w:rsidRPr="00EE6427" w:rsidRDefault="00A1047C" w:rsidP="00EE6427">
      <w:pPr>
        <w:pStyle w:val="NormalWeb"/>
        <w:spacing w:before="0" w:beforeAutospacing="0" w:after="0" w:afterAutospacing="0" w:line="360" w:lineRule="auto"/>
        <w:jc w:val="both"/>
        <w:rPr>
          <w:color w:val="000000" w:themeColor="text1"/>
        </w:rPr>
      </w:pPr>
      <w:r w:rsidRPr="00EE6427">
        <w:rPr>
          <w:color w:val="000000" w:themeColor="text1"/>
        </w:rPr>
        <w:t>II -</w:t>
      </w:r>
      <w:r w:rsidRPr="00EE6427">
        <w:rPr>
          <w:color w:val="000000" w:themeColor="text1"/>
          <w:shd w:val="clear" w:color="auto" w:fill="FFFFFF"/>
        </w:rPr>
        <w:t xml:space="preserve"> Subordin</w:t>
      </w:r>
      <w:r w:rsidR="002D11C2" w:rsidRPr="00EE6427">
        <w:rPr>
          <w:color w:val="000000" w:themeColor="text1"/>
          <w:shd w:val="clear" w:color="auto" w:fill="FFFFFF"/>
        </w:rPr>
        <w:t>ação administrativa: refere-se à</w:t>
      </w:r>
      <w:r w:rsidRPr="00EE6427">
        <w:rPr>
          <w:color w:val="000000" w:themeColor="text1"/>
          <w:shd w:val="clear" w:color="auto" w:fill="FFFFFF"/>
        </w:rPr>
        <w:t xml:space="preserve"> relação hierárquica entre órgãos e respectivos servidores para fins administrativos e disciplinares;</w:t>
      </w:r>
    </w:p>
    <w:p w:rsidR="00A1047C" w:rsidRPr="00EE6427" w:rsidRDefault="00A1047C" w:rsidP="00EE6427">
      <w:pPr>
        <w:spacing w:line="360" w:lineRule="auto"/>
        <w:jc w:val="both"/>
        <w:rPr>
          <w:color w:val="000000" w:themeColor="text1"/>
        </w:rPr>
      </w:pPr>
    </w:p>
    <w:p w:rsidR="00A1047C" w:rsidRPr="00EE6427" w:rsidRDefault="00A1047C" w:rsidP="00EE6427">
      <w:pPr>
        <w:pStyle w:val="NormalWeb"/>
        <w:spacing w:before="0" w:beforeAutospacing="0" w:after="0" w:afterAutospacing="0" w:line="360" w:lineRule="auto"/>
        <w:jc w:val="both"/>
        <w:rPr>
          <w:color w:val="000000" w:themeColor="text1"/>
        </w:rPr>
      </w:pPr>
      <w:r w:rsidRPr="00EE6427">
        <w:rPr>
          <w:color w:val="000000" w:themeColor="text1"/>
          <w:shd w:val="clear" w:color="auto" w:fill="FFFFFF"/>
        </w:rPr>
        <w:t>II</w:t>
      </w:r>
      <w:r w:rsidR="00D8752D" w:rsidRPr="00EE6427">
        <w:rPr>
          <w:color w:val="000000" w:themeColor="text1"/>
          <w:shd w:val="clear" w:color="auto" w:fill="FFFFFF"/>
        </w:rPr>
        <w:t>I</w:t>
      </w:r>
      <w:r w:rsidRPr="00EE6427">
        <w:rPr>
          <w:color w:val="000000" w:themeColor="text1"/>
          <w:shd w:val="clear" w:color="auto" w:fill="FFFFFF"/>
        </w:rPr>
        <w:t xml:space="preserve"> - Subordinação técnica: refere-se à subordinação</w:t>
      </w:r>
      <w:r w:rsidR="00D817E1" w:rsidRPr="00EE6427">
        <w:rPr>
          <w:color w:val="000000" w:themeColor="text1"/>
          <w:shd w:val="clear" w:color="auto" w:fill="FFFFFF"/>
        </w:rPr>
        <w:t xml:space="preserve"> entre órgãos no que se refere à</w:t>
      </w:r>
      <w:r w:rsidRPr="00EE6427">
        <w:rPr>
          <w:color w:val="000000" w:themeColor="text1"/>
          <w:shd w:val="clear" w:color="auto" w:fill="FFFFFF"/>
        </w:rPr>
        <w:t xml:space="preserve"> vinculação de normas e orientação técnica, independentemente de subordinação administrativa;</w:t>
      </w:r>
    </w:p>
    <w:p w:rsidR="00A1047C" w:rsidRPr="00EE6427" w:rsidRDefault="00A1047C" w:rsidP="00EE6427">
      <w:pPr>
        <w:spacing w:line="360" w:lineRule="auto"/>
        <w:jc w:val="both"/>
        <w:rPr>
          <w:color w:val="000000" w:themeColor="text1"/>
        </w:rPr>
      </w:pPr>
    </w:p>
    <w:p w:rsidR="00A1047C" w:rsidRPr="00EE6427" w:rsidRDefault="00A1047C" w:rsidP="00EE6427">
      <w:pPr>
        <w:pStyle w:val="NormalWeb"/>
        <w:spacing w:before="0" w:beforeAutospacing="0" w:after="0" w:afterAutospacing="0" w:line="360" w:lineRule="auto"/>
        <w:jc w:val="both"/>
        <w:rPr>
          <w:color w:val="000000" w:themeColor="text1"/>
        </w:rPr>
      </w:pPr>
      <w:r w:rsidRPr="00EE6427">
        <w:rPr>
          <w:color w:val="000000" w:themeColor="text1"/>
          <w:shd w:val="clear" w:color="auto" w:fill="FFFFFF"/>
        </w:rPr>
        <w:t>IV - Suporte técnico-administrativo: a relação entre órgãos da administração, com vistas à garantia e fornecimento de condições técnicas, operacionais e administrativas necessárias à execução das metas e objetivos propostos pela administração superior.</w:t>
      </w:r>
    </w:p>
    <w:p w:rsidR="00A1047C" w:rsidRPr="00EE6427" w:rsidRDefault="00A1047C" w:rsidP="00EE6427">
      <w:pPr>
        <w:spacing w:line="360" w:lineRule="auto"/>
        <w:jc w:val="both"/>
        <w:rPr>
          <w:color w:val="000000" w:themeColor="text1"/>
        </w:rPr>
      </w:pPr>
    </w:p>
    <w:p w:rsidR="00A1047C" w:rsidRPr="00EE6427" w:rsidRDefault="00D8752D" w:rsidP="00EE6427">
      <w:pPr>
        <w:pStyle w:val="NormalWeb"/>
        <w:spacing w:before="0" w:beforeAutospacing="0" w:after="0" w:afterAutospacing="0" w:line="360" w:lineRule="auto"/>
        <w:jc w:val="both"/>
        <w:rPr>
          <w:color w:val="000000" w:themeColor="text1"/>
          <w:shd w:val="clear" w:color="auto" w:fill="FFFFFF"/>
        </w:rPr>
      </w:pPr>
      <w:r w:rsidRPr="00EE6427">
        <w:rPr>
          <w:color w:val="000000" w:themeColor="text1"/>
          <w:shd w:val="clear" w:color="auto" w:fill="FFFFFF"/>
        </w:rPr>
        <w:t>V</w:t>
      </w:r>
      <w:r w:rsidR="00DC13C9" w:rsidRPr="00EE6427">
        <w:rPr>
          <w:color w:val="000000" w:themeColor="text1"/>
          <w:shd w:val="clear" w:color="auto" w:fill="FFFFFF"/>
        </w:rPr>
        <w:t xml:space="preserve"> </w:t>
      </w:r>
      <w:r w:rsidR="00A1047C" w:rsidRPr="00EE6427">
        <w:rPr>
          <w:color w:val="000000" w:themeColor="text1"/>
          <w:shd w:val="clear" w:color="auto" w:fill="FFFFFF"/>
        </w:rPr>
        <w:t>- Programa de Integridade: documento formal, aprovado pela administração superior, o qual institui medidas de integridade a serem adotadas em determinado período de tempo, com vistas à prevenção, identificação, punição e remediação de práticas de corrupção, fraudes, irregularidades e desvios éticos e de conduta de vereadores e servidores.</w:t>
      </w:r>
    </w:p>
    <w:p w:rsidR="00A1047C" w:rsidRPr="00EE6427" w:rsidRDefault="00A1047C" w:rsidP="00EE6427">
      <w:pPr>
        <w:pStyle w:val="NormalWeb"/>
        <w:spacing w:before="0" w:beforeAutospacing="0" w:after="0" w:afterAutospacing="0" w:line="360" w:lineRule="auto"/>
        <w:jc w:val="both"/>
        <w:rPr>
          <w:color w:val="000000" w:themeColor="text1"/>
          <w:shd w:val="clear" w:color="auto" w:fill="FFFFFF"/>
        </w:rPr>
      </w:pPr>
    </w:p>
    <w:p w:rsidR="00A1047C" w:rsidRPr="00EE6427" w:rsidRDefault="00D8752D" w:rsidP="00EE6427">
      <w:pPr>
        <w:pStyle w:val="NormalWeb"/>
        <w:spacing w:before="0" w:beforeAutospacing="0" w:after="0" w:afterAutospacing="0" w:line="360" w:lineRule="auto"/>
        <w:jc w:val="both"/>
        <w:rPr>
          <w:color w:val="000000" w:themeColor="text1"/>
        </w:rPr>
      </w:pPr>
      <w:r w:rsidRPr="00EE6427">
        <w:rPr>
          <w:color w:val="000000" w:themeColor="text1"/>
          <w:shd w:val="clear" w:color="auto" w:fill="FFFFFF"/>
        </w:rPr>
        <w:t>VI</w:t>
      </w:r>
      <w:r w:rsidR="00DC13C9" w:rsidRPr="00EE6427">
        <w:rPr>
          <w:color w:val="000000" w:themeColor="text1"/>
          <w:shd w:val="clear" w:color="auto" w:fill="FFFFFF"/>
        </w:rPr>
        <w:t xml:space="preserve"> </w:t>
      </w:r>
      <w:r w:rsidR="00A1047C" w:rsidRPr="00EE6427">
        <w:rPr>
          <w:color w:val="000000" w:themeColor="text1"/>
          <w:shd w:val="clear" w:color="auto" w:fill="FFFFFF"/>
        </w:rPr>
        <w:t xml:space="preserve">- Regime de Dedicação Exclusiva: </w:t>
      </w:r>
      <w:r w:rsidR="00E609A1" w:rsidRPr="00EE6427">
        <w:rPr>
          <w:color w:val="000000" w:themeColor="text1"/>
          <w:shd w:val="clear" w:color="auto" w:fill="FFFFFF"/>
        </w:rPr>
        <w:t>regime de trabalho pelo qual o servidor encontra-se impedido para o exercício de outra atividade remunerada, pública ou privada, com as exceções previstas em lei</w:t>
      </w:r>
      <w:r w:rsidR="006E76FD" w:rsidRPr="00EE6427">
        <w:rPr>
          <w:color w:val="000000" w:themeColor="text1"/>
          <w:shd w:val="clear" w:color="auto" w:fill="FFFFFF"/>
        </w:rPr>
        <w:t>, pressupondo o exercício do cargo ou função sob a carga horária máxima da Câmara Municipal</w:t>
      </w:r>
      <w:r w:rsidR="00E609A1" w:rsidRPr="00EE6427">
        <w:rPr>
          <w:color w:val="000000" w:themeColor="text1"/>
          <w:shd w:val="clear" w:color="auto" w:fill="FFFFFF"/>
        </w:rPr>
        <w:t>.</w:t>
      </w:r>
    </w:p>
    <w:p w:rsidR="00A1047C" w:rsidRPr="00EE6427" w:rsidRDefault="00A1047C" w:rsidP="00EE6427">
      <w:pPr>
        <w:spacing w:line="360" w:lineRule="auto"/>
        <w:jc w:val="both"/>
        <w:rPr>
          <w:color w:val="000000" w:themeColor="text1"/>
        </w:rPr>
      </w:pPr>
    </w:p>
    <w:p w:rsidR="007B763D" w:rsidRPr="00EE6427" w:rsidRDefault="00D8752D" w:rsidP="00EE6427">
      <w:pPr>
        <w:spacing w:line="360" w:lineRule="auto"/>
        <w:jc w:val="both"/>
        <w:rPr>
          <w:color w:val="000000" w:themeColor="text1"/>
        </w:rPr>
      </w:pPr>
      <w:r w:rsidRPr="00EE6427">
        <w:rPr>
          <w:color w:val="000000" w:themeColor="text1"/>
        </w:rPr>
        <w:lastRenderedPageBreak/>
        <w:t>VII</w:t>
      </w:r>
      <w:r w:rsidR="007B763D" w:rsidRPr="00EE6427">
        <w:rPr>
          <w:color w:val="000000" w:themeColor="text1"/>
        </w:rPr>
        <w:t xml:space="preserve"> – Proteção de Dados: </w:t>
      </w:r>
      <w:r w:rsidR="0006297B" w:rsidRPr="00EE6427">
        <w:rPr>
          <w:color w:val="000000" w:themeColor="text1"/>
        </w:rPr>
        <w:t xml:space="preserve">regime legal de proteção ampla </w:t>
      </w:r>
      <w:r w:rsidR="00AD7347" w:rsidRPr="00EE6427">
        <w:rPr>
          <w:color w:val="000000" w:themeColor="text1"/>
        </w:rPr>
        <w:t>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p>
    <w:p w:rsidR="0006297B" w:rsidRPr="00EE6427" w:rsidRDefault="0006297B" w:rsidP="00EE6427">
      <w:pPr>
        <w:spacing w:line="360" w:lineRule="auto"/>
        <w:jc w:val="both"/>
        <w:rPr>
          <w:color w:val="000000" w:themeColor="text1"/>
        </w:rPr>
      </w:pPr>
    </w:p>
    <w:p w:rsidR="00DC13C9" w:rsidRPr="00EE6427" w:rsidRDefault="00DC13C9" w:rsidP="00EE6427">
      <w:pPr>
        <w:spacing w:line="360" w:lineRule="auto"/>
        <w:jc w:val="both"/>
        <w:rPr>
          <w:color w:val="000000" w:themeColor="text1"/>
        </w:rPr>
      </w:pPr>
      <w:r w:rsidRPr="00EE6427">
        <w:rPr>
          <w:color w:val="000000" w:themeColor="text1"/>
        </w:rPr>
        <w:t>VIII – Nota Técnica: expediente administrativo formal exarado pela autoridade competente para fins de ciência e observância obrigatória pelos setores da administração, amparado em lei, normas e precedentes jurisprudenciais.</w:t>
      </w:r>
    </w:p>
    <w:p w:rsidR="00DC13C9" w:rsidRPr="00EE6427" w:rsidRDefault="00DC13C9" w:rsidP="00EE6427">
      <w:pPr>
        <w:spacing w:line="360" w:lineRule="auto"/>
        <w:jc w:val="both"/>
        <w:rPr>
          <w:color w:val="000000" w:themeColor="text1"/>
        </w:rPr>
      </w:pPr>
    </w:p>
    <w:p w:rsidR="00DC13C9" w:rsidRPr="00EE6427" w:rsidRDefault="00DC13C9" w:rsidP="00EE6427">
      <w:pPr>
        <w:spacing w:line="360" w:lineRule="auto"/>
        <w:jc w:val="both"/>
        <w:rPr>
          <w:color w:val="000000" w:themeColor="text1"/>
        </w:rPr>
      </w:pPr>
      <w:r w:rsidRPr="00EE6427">
        <w:rPr>
          <w:color w:val="000000" w:themeColor="text1"/>
        </w:rPr>
        <w:t>IX – Nota Informativa: expediente administrativo formal destinado estritamente à ampla ciência administrativa de situação de fato ou procedimento interno.</w:t>
      </w:r>
    </w:p>
    <w:p w:rsidR="00DC13C9" w:rsidRPr="00EE6427" w:rsidRDefault="00DC13C9" w:rsidP="00EE6427">
      <w:pPr>
        <w:spacing w:line="360" w:lineRule="auto"/>
        <w:jc w:val="both"/>
        <w:rPr>
          <w:color w:val="000000" w:themeColor="text1"/>
        </w:rPr>
      </w:pPr>
    </w:p>
    <w:p w:rsidR="00DC13C9" w:rsidRPr="00EE6427" w:rsidRDefault="00DC13C9" w:rsidP="00EE6427">
      <w:pPr>
        <w:spacing w:line="360" w:lineRule="auto"/>
        <w:jc w:val="both"/>
        <w:rPr>
          <w:color w:val="000000" w:themeColor="text1"/>
        </w:rPr>
      </w:pPr>
      <w:r w:rsidRPr="00EE6427">
        <w:rPr>
          <w:color w:val="000000" w:themeColor="text1"/>
        </w:rPr>
        <w:t>X – Recomendação: prescrições técnicas e fundamentadas, voltadas a melhor subsidiarem a deliberação administrativa e no interesse institucional, sem efeito vinculante.</w:t>
      </w:r>
    </w:p>
    <w:p w:rsidR="00F568BD" w:rsidRPr="00EE6427" w:rsidRDefault="00F568BD" w:rsidP="00EE6427">
      <w:pPr>
        <w:spacing w:line="360" w:lineRule="auto"/>
        <w:jc w:val="both"/>
        <w:rPr>
          <w:color w:val="000000" w:themeColor="text1"/>
        </w:rPr>
      </w:pPr>
    </w:p>
    <w:p w:rsidR="00F568BD" w:rsidRPr="00EE6427" w:rsidRDefault="00F568BD" w:rsidP="00EE6427">
      <w:pPr>
        <w:spacing w:line="360" w:lineRule="auto"/>
        <w:jc w:val="both"/>
        <w:rPr>
          <w:color w:val="000000" w:themeColor="text1"/>
        </w:rPr>
      </w:pPr>
      <w:r w:rsidRPr="00EE6427">
        <w:rPr>
          <w:color w:val="000000" w:themeColor="text1"/>
        </w:rPr>
        <w:t>XI –</w:t>
      </w:r>
      <w:r w:rsidR="00284E5B" w:rsidRPr="00EE6427">
        <w:rPr>
          <w:color w:val="000000" w:themeColor="text1"/>
        </w:rPr>
        <w:t xml:space="preserve"> Instrução Normativa: d</w:t>
      </w:r>
      <w:r w:rsidRPr="00EE6427">
        <w:rPr>
          <w:color w:val="000000" w:themeColor="text1"/>
        </w:rPr>
        <w:t>ocumento de organização e ordenamento administrativo interno destinado a estabelecer diretrizes, normatizar métodos e procedimentos, bem como regulamentar matéria específica anteriormente disciplinada a fim de orientar os dirigentes e servidores no desempenho de suas atribuições.</w:t>
      </w:r>
    </w:p>
    <w:p w:rsidR="00F80C42" w:rsidRPr="00EE6427" w:rsidRDefault="00F80C42" w:rsidP="00EE6427">
      <w:pPr>
        <w:spacing w:line="360" w:lineRule="auto"/>
        <w:jc w:val="both"/>
      </w:pPr>
    </w:p>
    <w:p w:rsidR="002D5C03" w:rsidRPr="00EE6427" w:rsidRDefault="001C12E5" w:rsidP="00EE6427">
      <w:pPr>
        <w:spacing w:line="360" w:lineRule="auto"/>
        <w:jc w:val="both"/>
      </w:pPr>
      <w:r w:rsidRPr="00EE6427">
        <w:t>XII</w:t>
      </w:r>
      <w:r w:rsidR="002D5C03" w:rsidRPr="00EE6427">
        <w:t xml:space="preserve"> – Gestão por competência: designação de agente público segundo avaliação de seus conhecimentos, habilidades e iniciativa orientada para o desenvolvimento das funções públicas e alcance dos objetivos institucionais.</w:t>
      </w:r>
    </w:p>
    <w:p w:rsidR="00F80C42" w:rsidRPr="00EE6427" w:rsidRDefault="00F80C42" w:rsidP="00EE6427">
      <w:pPr>
        <w:spacing w:line="360" w:lineRule="auto"/>
        <w:jc w:val="both"/>
      </w:pPr>
    </w:p>
    <w:p w:rsidR="00F80C42" w:rsidRPr="00EE6427" w:rsidRDefault="001C12E5" w:rsidP="00EE6427">
      <w:pPr>
        <w:spacing w:line="360" w:lineRule="auto"/>
      </w:pPr>
      <w:r w:rsidRPr="00EE6427">
        <w:t>XIII</w:t>
      </w:r>
      <w:r w:rsidR="00F80C42" w:rsidRPr="00EE6427">
        <w:t xml:space="preserve"> – Progressão Horizontal: trata-se da passagem do servidor ocupante de cargo efetivo de um padrão de vencimento para outro imediatamente superior, com mudança de vencimento básico para todos os fins de direito e dentro da classe a que pertence.</w:t>
      </w:r>
    </w:p>
    <w:p w:rsidR="00CC38F8" w:rsidRPr="00EE6427" w:rsidRDefault="00CC38F8" w:rsidP="00EE6427">
      <w:pPr>
        <w:spacing w:line="360" w:lineRule="auto"/>
        <w:jc w:val="both"/>
      </w:pPr>
    </w:p>
    <w:p w:rsidR="0006297B" w:rsidRPr="00EE6427" w:rsidRDefault="0006297B" w:rsidP="00EE6427">
      <w:pPr>
        <w:spacing w:line="360" w:lineRule="auto"/>
        <w:jc w:val="both"/>
        <w:rPr>
          <w:color w:val="000000" w:themeColor="text1"/>
        </w:rPr>
      </w:pPr>
    </w:p>
    <w:p w:rsidR="00A1047C" w:rsidRPr="00EE6427" w:rsidRDefault="00A1047C" w:rsidP="00EE6427">
      <w:pPr>
        <w:pStyle w:val="NormalWeb"/>
        <w:spacing w:before="0" w:beforeAutospacing="0" w:after="0" w:afterAutospacing="0" w:line="360" w:lineRule="auto"/>
        <w:jc w:val="center"/>
        <w:rPr>
          <w:b/>
          <w:color w:val="000000" w:themeColor="text1"/>
        </w:rPr>
      </w:pPr>
      <w:r w:rsidRPr="00EE6427">
        <w:rPr>
          <w:b/>
          <w:color w:val="000000" w:themeColor="text1"/>
          <w:shd w:val="clear" w:color="auto" w:fill="FFFFFF"/>
        </w:rPr>
        <w:t>CAPÍTULO II</w:t>
      </w:r>
    </w:p>
    <w:p w:rsidR="00875C04" w:rsidRPr="00EE6427" w:rsidRDefault="00875C04" w:rsidP="00EE6427">
      <w:pPr>
        <w:pStyle w:val="NormalWeb"/>
        <w:spacing w:before="0" w:beforeAutospacing="0" w:after="0" w:afterAutospacing="0" w:line="360" w:lineRule="auto"/>
        <w:jc w:val="center"/>
        <w:rPr>
          <w:b/>
          <w:color w:val="000000" w:themeColor="text1"/>
          <w:shd w:val="clear" w:color="auto" w:fill="FFFFFF"/>
        </w:rPr>
      </w:pPr>
    </w:p>
    <w:p w:rsidR="00A1047C" w:rsidRPr="00EE6427" w:rsidRDefault="00A1047C" w:rsidP="00EE6427">
      <w:pPr>
        <w:pStyle w:val="NormalWeb"/>
        <w:spacing w:before="0" w:beforeAutospacing="0" w:after="0" w:afterAutospacing="0" w:line="360" w:lineRule="auto"/>
        <w:jc w:val="center"/>
        <w:rPr>
          <w:b/>
          <w:color w:val="000000" w:themeColor="text1"/>
        </w:rPr>
      </w:pPr>
      <w:r w:rsidRPr="00EE6427">
        <w:rPr>
          <w:b/>
          <w:color w:val="000000" w:themeColor="text1"/>
          <w:shd w:val="clear" w:color="auto" w:fill="FFFFFF"/>
        </w:rPr>
        <w:t>DA ESTRUTURA LEGISLATIVA</w:t>
      </w:r>
    </w:p>
    <w:p w:rsidR="00A1047C" w:rsidRPr="00EE6427" w:rsidRDefault="00A1047C" w:rsidP="00EE6427">
      <w:pPr>
        <w:spacing w:line="360" w:lineRule="auto"/>
        <w:jc w:val="center"/>
        <w:rPr>
          <w:color w:val="000000" w:themeColor="text1"/>
        </w:rPr>
      </w:pPr>
    </w:p>
    <w:p w:rsidR="00A1047C" w:rsidRPr="00EE6427" w:rsidRDefault="00A1047C" w:rsidP="00EE6427">
      <w:pPr>
        <w:pStyle w:val="NormalWeb"/>
        <w:spacing w:before="0" w:beforeAutospacing="0" w:after="0" w:afterAutospacing="0" w:line="360" w:lineRule="auto"/>
        <w:jc w:val="both"/>
      </w:pPr>
      <w:r w:rsidRPr="00EE6427">
        <w:rPr>
          <w:b/>
          <w:color w:val="000000"/>
        </w:rPr>
        <w:lastRenderedPageBreak/>
        <w:t>Art. 6º</w:t>
      </w:r>
      <w:r w:rsidRPr="00EE6427">
        <w:rPr>
          <w:color w:val="000000"/>
        </w:rPr>
        <w:t xml:space="preserve"> - A estrutura legislativa compor-se-á, nos termos da Lei Orgânica do Município, pelos seguintes órgãos</w:t>
      </w:r>
      <w:r w:rsidR="00840FC2" w:rsidRPr="00EE6427">
        <w:rPr>
          <w:color w:val="000000"/>
        </w:rPr>
        <w:t>, observando-se o organograma constante do Anexo I</w:t>
      </w:r>
      <w:r w:rsidRPr="00EE6427">
        <w:rPr>
          <w:color w:val="000000"/>
        </w:rPr>
        <w:t>:</w:t>
      </w:r>
    </w:p>
    <w:p w:rsidR="00A1047C" w:rsidRPr="00EE6427" w:rsidRDefault="00A1047C" w:rsidP="00EE6427">
      <w:pPr>
        <w:spacing w:line="360" w:lineRule="auto"/>
        <w:jc w:val="both"/>
      </w:pPr>
    </w:p>
    <w:p w:rsidR="00A1047C" w:rsidRPr="00EE6427" w:rsidRDefault="00A1047C" w:rsidP="00EE6427">
      <w:pPr>
        <w:pStyle w:val="NormalWeb"/>
        <w:spacing w:before="0" w:beforeAutospacing="0" w:after="0" w:afterAutospacing="0" w:line="360" w:lineRule="auto"/>
        <w:jc w:val="both"/>
      </w:pPr>
      <w:r w:rsidRPr="00EE6427">
        <w:rPr>
          <w:color w:val="000000"/>
        </w:rPr>
        <w:t>I - Plenário;</w:t>
      </w:r>
    </w:p>
    <w:p w:rsidR="00A1047C" w:rsidRPr="00EE6427" w:rsidRDefault="00A1047C" w:rsidP="00EE6427">
      <w:pPr>
        <w:pStyle w:val="NormalWeb"/>
        <w:spacing w:before="0" w:beforeAutospacing="0" w:after="0" w:afterAutospacing="0" w:line="360" w:lineRule="auto"/>
        <w:jc w:val="both"/>
      </w:pPr>
      <w:r w:rsidRPr="00EE6427">
        <w:rPr>
          <w:color w:val="000000"/>
        </w:rPr>
        <w:t>II - Mesa Diretora;</w:t>
      </w:r>
    </w:p>
    <w:p w:rsidR="00A1047C" w:rsidRPr="00EE6427" w:rsidRDefault="00A1047C" w:rsidP="00EE6427">
      <w:pPr>
        <w:pStyle w:val="NormalWeb"/>
        <w:spacing w:before="0" w:beforeAutospacing="0" w:after="0" w:afterAutospacing="0" w:line="360" w:lineRule="auto"/>
        <w:jc w:val="both"/>
      </w:pPr>
      <w:r w:rsidRPr="00EE6427">
        <w:rPr>
          <w:color w:val="000000"/>
        </w:rPr>
        <w:t>III - Presidência;</w:t>
      </w:r>
    </w:p>
    <w:p w:rsidR="00A1047C" w:rsidRPr="00EE6427" w:rsidRDefault="00A1047C" w:rsidP="00EE6427">
      <w:pPr>
        <w:pStyle w:val="NormalWeb"/>
        <w:spacing w:before="0" w:beforeAutospacing="0" w:after="0" w:afterAutospacing="0" w:line="360" w:lineRule="auto"/>
        <w:jc w:val="both"/>
      </w:pPr>
      <w:r w:rsidRPr="00EE6427">
        <w:rPr>
          <w:color w:val="000000"/>
        </w:rPr>
        <w:t>IV - Comissões;</w:t>
      </w:r>
    </w:p>
    <w:p w:rsidR="00A1047C" w:rsidRPr="00EE6427" w:rsidRDefault="00A1047C" w:rsidP="00EE6427">
      <w:pPr>
        <w:spacing w:line="360" w:lineRule="auto"/>
        <w:jc w:val="both"/>
      </w:pPr>
    </w:p>
    <w:p w:rsidR="00A1047C" w:rsidRPr="00EE6427" w:rsidRDefault="00E314E4" w:rsidP="00EE6427">
      <w:pPr>
        <w:pStyle w:val="NormalWeb"/>
        <w:spacing w:before="0" w:beforeAutospacing="0" w:after="0" w:afterAutospacing="0" w:line="360" w:lineRule="auto"/>
        <w:jc w:val="both"/>
      </w:pPr>
      <w:r w:rsidRPr="00EE6427">
        <w:rPr>
          <w:color w:val="000000"/>
        </w:rPr>
        <w:t>§1º - O Plenário constitui-</w:t>
      </w:r>
      <w:r w:rsidR="00A1047C" w:rsidRPr="00EE6427">
        <w:rPr>
          <w:color w:val="000000"/>
        </w:rPr>
        <w:t>se em órgão máximo de deliberação legislativa e de fiscalização da Câmara Municipal, cuja atuação e forma de</w:t>
      </w:r>
      <w:r w:rsidR="006215B2" w:rsidRPr="00EE6427">
        <w:rPr>
          <w:color w:val="000000"/>
        </w:rPr>
        <w:t xml:space="preserve"> deliberação serão regulamentada</w:t>
      </w:r>
      <w:r w:rsidR="00A1047C" w:rsidRPr="00EE6427">
        <w:rPr>
          <w:color w:val="000000"/>
        </w:rPr>
        <w:t>s pelo Regimento Interno.</w:t>
      </w:r>
    </w:p>
    <w:p w:rsidR="00A1047C" w:rsidRPr="00EE6427" w:rsidRDefault="00A1047C" w:rsidP="00EE6427">
      <w:pPr>
        <w:spacing w:line="360" w:lineRule="auto"/>
        <w:jc w:val="both"/>
      </w:pPr>
    </w:p>
    <w:p w:rsidR="00A1047C" w:rsidRPr="00EE6427" w:rsidRDefault="00A1047C" w:rsidP="00EE6427">
      <w:pPr>
        <w:pStyle w:val="NormalWeb"/>
        <w:spacing w:before="0" w:beforeAutospacing="0" w:after="0" w:afterAutospacing="0" w:line="360" w:lineRule="auto"/>
        <w:jc w:val="both"/>
      </w:pPr>
      <w:r w:rsidRPr="00EE6427">
        <w:rPr>
          <w:color w:val="000000"/>
        </w:rPr>
        <w:t>§2º - A Mesa Diretora constitui-se em órgão de deliberação legislativa colegiad</w:t>
      </w:r>
      <w:r w:rsidR="00E609A1" w:rsidRPr="00EE6427">
        <w:rPr>
          <w:color w:val="000000"/>
        </w:rPr>
        <w:t>a, cuja competência e atribuições estão previstas na</w:t>
      </w:r>
      <w:r w:rsidRPr="00EE6427">
        <w:rPr>
          <w:color w:val="000000"/>
        </w:rPr>
        <w:t xml:space="preserve"> Lei Orgânica e Regimento Interno.</w:t>
      </w:r>
    </w:p>
    <w:p w:rsidR="00A1047C" w:rsidRPr="00EE6427" w:rsidRDefault="00A1047C" w:rsidP="00EE6427">
      <w:pPr>
        <w:spacing w:line="360" w:lineRule="auto"/>
        <w:jc w:val="both"/>
      </w:pPr>
    </w:p>
    <w:p w:rsidR="00A1047C" w:rsidRPr="00EE6427" w:rsidRDefault="00A1047C" w:rsidP="00EE6427">
      <w:pPr>
        <w:pStyle w:val="NormalWeb"/>
        <w:spacing w:before="0" w:beforeAutospacing="0" w:after="0" w:afterAutospacing="0" w:line="360" w:lineRule="auto"/>
        <w:jc w:val="both"/>
      </w:pPr>
      <w:r w:rsidRPr="00EE6427">
        <w:rPr>
          <w:color w:val="000000"/>
        </w:rPr>
        <w:t>§3º - À Presidência compete a representação da Câmara, cujas atribuições encontram-se previstas na Lei Orgânica e Regimento Interno, assegurando-lhe a competência exclusiva para defin</w:t>
      </w:r>
      <w:r w:rsidR="006E76FD" w:rsidRPr="00EE6427">
        <w:rPr>
          <w:color w:val="000000"/>
        </w:rPr>
        <w:t>ição da agenda do Legislativo, </w:t>
      </w:r>
      <w:r w:rsidRPr="00EE6427">
        <w:rPr>
          <w:color w:val="000000"/>
        </w:rPr>
        <w:t>designação de pautas de deliberação, fazer cumprir o Regimento Interno e cu</w:t>
      </w:r>
      <w:r w:rsidR="00DC0459" w:rsidRPr="00EE6427">
        <w:rPr>
          <w:color w:val="000000"/>
        </w:rPr>
        <w:t>idar para a promoção do devido</w:t>
      </w:r>
      <w:r w:rsidRPr="00EE6427">
        <w:rPr>
          <w:color w:val="000000"/>
        </w:rPr>
        <w:t xml:space="preserve"> processo legislativo e atos de fiscalização e controle externo.</w:t>
      </w:r>
    </w:p>
    <w:p w:rsidR="00A1047C" w:rsidRPr="00EE6427" w:rsidRDefault="00A1047C" w:rsidP="00EE6427">
      <w:pPr>
        <w:spacing w:line="360" w:lineRule="auto"/>
        <w:jc w:val="both"/>
      </w:pPr>
    </w:p>
    <w:p w:rsidR="00A1047C" w:rsidRPr="00EE6427" w:rsidRDefault="00A1047C" w:rsidP="00EE6427">
      <w:pPr>
        <w:pStyle w:val="NormalWeb"/>
        <w:spacing w:before="0" w:beforeAutospacing="0" w:after="0" w:afterAutospacing="0" w:line="360" w:lineRule="auto"/>
        <w:jc w:val="both"/>
      </w:pPr>
      <w:r w:rsidRPr="00EE6427">
        <w:rPr>
          <w:color w:val="000000"/>
        </w:rPr>
        <w:t>§4º - As comissões são órgãos técnicos, atuando exclusivamente, por deliberação colegiada,</w:t>
      </w:r>
      <w:r w:rsidR="00DC0459" w:rsidRPr="00EE6427">
        <w:rPr>
          <w:color w:val="000000"/>
        </w:rPr>
        <w:t xml:space="preserve"> segundo a pertinência temática</w:t>
      </w:r>
      <w:r w:rsidRPr="00EE6427">
        <w:rPr>
          <w:color w:val="000000"/>
        </w:rPr>
        <w:t xml:space="preserve"> das matérias submetidas a sua apreciação pelo Presidente</w:t>
      </w:r>
      <w:r w:rsidR="00325CAB" w:rsidRPr="00EE6427">
        <w:rPr>
          <w:color w:val="000000"/>
        </w:rPr>
        <w:t xml:space="preserve"> da Câmara</w:t>
      </w:r>
      <w:r w:rsidRPr="00EE6427">
        <w:rPr>
          <w:color w:val="000000"/>
        </w:rPr>
        <w:t>.</w:t>
      </w:r>
    </w:p>
    <w:p w:rsidR="00A1047C" w:rsidRPr="00EE6427" w:rsidRDefault="00A1047C" w:rsidP="00EE6427">
      <w:pPr>
        <w:pStyle w:val="NormalWeb"/>
        <w:spacing w:before="0" w:beforeAutospacing="0" w:after="0" w:afterAutospacing="0" w:line="360" w:lineRule="auto"/>
        <w:ind w:firstLine="720"/>
        <w:jc w:val="both"/>
      </w:pPr>
      <w:r w:rsidRPr="00EE6427">
        <w:rPr>
          <w:color w:val="000000"/>
        </w:rPr>
        <w:t>       </w:t>
      </w:r>
    </w:p>
    <w:p w:rsidR="00A1047C" w:rsidRPr="00EE6427" w:rsidRDefault="00A1047C" w:rsidP="00EE6427">
      <w:pPr>
        <w:pStyle w:val="NormalWeb"/>
        <w:spacing w:before="0" w:beforeAutospacing="0" w:after="0" w:afterAutospacing="0" w:line="360" w:lineRule="auto"/>
        <w:jc w:val="center"/>
        <w:rPr>
          <w:b/>
        </w:rPr>
      </w:pPr>
      <w:r w:rsidRPr="00EE6427">
        <w:rPr>
          <w:b/>
          <w:color w:val="000000"/>
        </w:rPr>
        <w:t>CAPÍTULO III</w:t>
      </w:r>
    </w:p>
    <w:p w:rsidR="00875C04" w:rsidRPr="00EE6427" w:rsidRDefault="00875C04" w:rsidP="00EE6427">
      <w:pPr>
        <w:pStyle w:val="NormalWeb"/>
        <w:spacing w:before="0" w:beforeAutospacing="0" w:after="0" w:afterAutospacing="0" w:line="360" w:lineRule="auto"/>
        <w:jc w:val="center"/>
        <w:rPr>
          <w:b/>
          <w:color w:val="000000"/>
        </w:rPr>
      </w:pPr>
    </w:p>
    <w:p w:rsidR="00A1047C" w:rsidRPr="00EE6427" w:rsidRDefault="00A1047C" w:rsidP="00EE6427">
      <w:pPr>
        <w:pStyle w:val="NormalWeb"/>
        <w:spacing w:before="0" w:beforeAutospacing="0" w:after="0" w:afterAutospacing="0" w:line="360" w:lineRule="auto"/>
        <w:jc w:val="center"/>
        <w:rPr>
          <w:b/>
        </w:rPr>
      </w:pPr>
      <w:r w:rsidRPr="00EE6427">
        <w:rPr>
          <w:b/>
          <w:color w:val="000000"/>
        </w:rPr>
        <w:t>DA ESTRUTURA ADMINISTRATIVA</w:t>
      </w:r>
    </w:p>
    <w:p w:rsidR="00A1047C" w:rsidRPr="00EE6427" w:rsidRDefault="00A1047C" w:rsidP="00EE6427">
      <w:pPr>
        <w:pStyle w:val="NormalWeb"/>
        <w:spacing w:before="0" w:beforeAutospacing="0" w:after="0" w:afterAutospacing="0" w:line="360" w:lineRule="auto"/>
        <w:jc w:val="both"/>
        <w:rPr>
          <w:b/>
        </w:rPr>
      </w:pPr>
      <w:r w:rsidRPr="00EE6427">
        <w:rPr>
          <w:b/>
          <w:color w:val="000000"/>
        </w:rPr>
        <w:t>   </w:t>
      </w:r>
    </w:p>
    <w:p w:rsidR="00A1047C" w:rsidRPr="00EE6427" w:rsidRDefault="00D8752D" w:rsidP="00EE6427">
      <w:pPr>
        <w:pStyle w:val="NormalWeb"/>
        <w:spacing w:before="0" w:beforeAutospacing="0" w:after="0" w:afterAutospacing="0" w:line="360" w:lineRule="auto"/>
        <w:jc w:val="both"/>
      </w:pPr>
      <w:r w:rsidRPr="00EE6427">
        <w:rPr>
          <w:b/>
          <w:color w:val="000000"/>
        </w:rPr>
        <w:t>Art. 7</w:t>
      </w:r>
      <w:r w:rsidR="00A1047C" w:rsidRPr="00EE6427">
        <w:rPr>
          <w:b/>
          <w:color w:val="000000"/>
        </w:rPr>
        <w:t>º</w:t>
      </w:r>
      <w:r w:rsidR="00A1047C" w:rsidRPr="00EE6427">
        <w:rPr>
          <w:color w:val="000000"/>
        </w:rPr>
        <w:t xml:space="preserve"> - A estrutura administrativa compor-se-á pelos seguintes órgãos</w:t>
      </w:r>
      <w:r w:rsidR="00840FC2" w:rsidRPr="00EE6427">
        <w:rPr>
          <w:color w:val="000000"/>
        </w:rPr>
        <w:t>, observando-se o organograma constante do Anexo II</w:t>
      </w:r>
      <w:r w:rsidR="00A1047C" w:rsidRPr="00EE6427">
        <w:rPr>
          <w:color w:val="000000"/>
        </w:rPr>
        <w:t>:</w:t>
      </w:r>
    </w:p>
    <w:p w:rsidR="00A1047C" w:rsidRPr="00EE6427" w:rsidRDefault="00A1047C" w:rsidP="00EE6427">
      <w:pPr>
        <w:spacing w:line="360" w:lineRule="auto"/>
        <w:jc w:val="both"/>
      </w:pPr>
    </w:p>
    <w:p w:rsidR="00A1047C" w:rsidRPr="00EE6427" w:rsidRDefault="00A1047C" w:rsidP="00EE6427">
      <w:pPr>
        <w:pStyle w:val="NormalWeb"/>
        <w:spacing w:before="0" w:beforeAutospacing="0" w:after="0" w:afterAutospacing="0" w:line="360" w:lineRule="auto"/>
        <w:jc w:val="both"/>
      </w:pPr>
      <w:r w:rsidRPr="00EE6427">
        <w:rPr>
          <w:color w:val="000000"/>
        </w:rPr>
        <w:t>I - Plenário;</w:t>
      </w:r>
    </w:p>
    <w:p w:rsidR="00A1047C" w:rsidRPr="00EE6427" w:rsidRDefault="00A1047C" w:rsidP="00EE6427">
      <w:pPr>
        <w:pStyle w:val="NormalWeb"/>
        <w:spacing w:before="0" w:beforeAutospacing="0" w:after="0" w:afterAutospacing="0" w:line="360" w:lineRule="auto"/>
        <w:jc w:val="both"/>
      </w:pPr>
      <w:r w:rsidRPr="00EE6427">
        <w:rPr>
          <w:color w:val="000000"/>
        </w:rPr>
        <w:t>II - Mesa Diretora;</w:t>
      </w:r>
    </w:p>
    <w:p w:rsidR="00A1047C" w:rsidRPr="00EE6427" w:rsidRDefault="00A1047C" w:rsidP="00EE6427">
      <w:pPr>
        <w:pStyle w:val="NormalWeb"/>
        <w:spacing w:before="0" w:beforeAutospacing="0" w:after="0" w:afterAutospacing="0" w:line="360" w:lineRule="auto"/>
        <w:jc w:val="both"/>
      </w:pPr>
      <w:r w:rsidRPr="00EE6427">
        <w:rPr>
          <w:color w:val="000000"/>
        </w:rPr>
        <w:lastRenderedPageBreak/>
        <w:t>II</w:t>
      </w:r>
      <w:r w:rsidR="00E609A1" w:rsidRPr="00EE6427">
        <w:rPr>
          <w:color w:val="000000"/>
        </w:rPr>
        <w:t>I</w:t>
      </w:r>
      <w:r w:rsidRPr="00EE6427">
        <w:rPr>
          <w:color w:val="000000"/>
        </w:rPr>
        <w:t xml:space="preserve"> - Presidência;</w:t>
      </w:r>
    </w:p>
    <w:p w:rsidR="00A1047C" w:rsidRPr="00EE6427" w:rsidRDefault="00E609A1" w:rsidP="00EE6427">
      <w:pPr>
        <w:pStyle w:val="NormalWeb"/>
        <w:spacing w:before="0" w:beforeAutospacing="0" w:after="0" w:afterAutospacing="0" w:line="360" w:lineRule="auto"/>
        <w:jc w:val="both"/>
      </w:pPr>
      <w:r w:rsidRPr="00EE6427">
        <w:rPr>
          <w:color w:val="000000"/>
        </w:rPr>
        <w:t>IV</w:t>
      </w:r>
      <w:r w:rsidR="00A1047C" w:rsidRPr="00EE6427">
        <w:rPr>
          <w:color w:val="000000"/>
        </w:rPr>
        <w:t xml:space="preserve"> - Corregedoria e Ouvidoria;</w:t>
      </w:r>
    </w:p>
    <w:p w:rsidR="00A1047C" w:rsidRPr="00EE6427" w:rsidRDefault="00A1047C" w:rsidP="00EE6427">
      <w:pPr>
        <w:pStyle w:val="NormalWeb"/>
        <w:spacing w:before="0" w:beforeAutospacing="0" w:after="0" w:afterAutospacing="0" w:line="360" w:lineRule="auto"/>
        <w:jc w:val="both"/>
      </w:pPr>
      <w:r w:rsidRPr="00EE6427">
        <w:rPr>
          <w:color w:val="000000"/>
        </w:rPr>
        <w:t>V - Procuradoria e Assessoria Jurídica;</w:t>
      </w:r>
    </w:p>
    <w:p w:rsidR="00A1047C" w:rsidRPr="00EE6427" w:rsidRDefault="00A1047C" w:rsidP="00EE6427">
      <w:pPr>
        <w:pStyle w:val="NormalWeb"/>
        <w:spacing w:before="0" w:beforeAutospacing="0" w:after="0" w:afterAutospacing="0" w:line="360" w:lineRule="auto"/>
        <w:jc w:val="both"/>
      </w:pPr>
      <w:r w:rsidRPr="00EE6427">
        <w:rPr>
          <w:color w:val="000000"/>
        </w:rPr>
        <w:t>V</w:t>
      </w:r>
      <w:r w:rsidR="00E609A1" w:rsidRPr="00EE6427">
        <w:rPr>
          <w:color w:val="000000"/>
        </w:rPr>
        <w:t>I</w:t>
      </w:r>
      <w:r w:rsidRPr="00EE6427">
        <w:rPr>
          <w:color w:val="000000"/>
        </w:rPr>
        <w:t xml:space="preserve"> - Controladoria Interna;</w:t>
      </w:r>
    </w:p>
    <w:p w:rsidR="00A1047C" w:rsidRPr="00EE6427" w:rsidRDefault="00A1047C" w:rsidP="00EE6427">
      <w:pPr>
        <w:pStyle w:val="NormalWeb"/>
        <w:spacing w:before="0" w:beforeAutospacing="0" w:after="0" w:afterAutospacing="0" w:line="360" w:lineRule="auto"/>
        <w:jc w:val="both"/>
      </w:pPr>
      <w:r w:rsidRPr="00EE6427">
        <w:rPr>
          <w:color w:val="000000"/>
        </w:rPr>
        <w:t>VI</w:t>
      </w:r>
      <w:r w:rsidR="00E609A1" w:rsidRPr="00EE6427">
        <w:rPr>
          <w:color w:val="000000"/>
        </w:rPr>
        <w:t>I</w:t>
      </w:r>
      <w:r w:rsidRPr="00EE6427">
        <w:rPr>
          <w:color w:val="000000"/>
        </w:rPr>
        <w:t xml:space="preserve"> - Diretoria-Geral;</w:t>
      </w:r>
    </w:p>
    <w:p w:rsidR="00A1047C" w:rsidRPr="00EE6427" w:rsidRDefault="00A1047C" w:rsidP="00EE6427">
      <w:pPr>
        <w:pStyle w:val="NormalWeb"/>
        <w:spacing w:before="0" w:beforeAutospacing="0" w:after="0" w:afterAutospacing="0" w:line="360" w:lineRule="auto"/>
        <w:jc w:val="both"/>
      </w:pPr>
      <w:r w:rsidRPr="00EE6427">
        <w:rPr>
          <w:color w:val="000000"/>
        </w:rPr>
        <w:t>VII</w:t>
      </w:r>
      <w:r w:rsidR="00E609A1" w:rsidRPr="00EE6427">
        <w:rPr>
          <w:color w:val="000000"/>
        </w:rPr>
        <w:t>I</w:t>
      </w:r>
      <w:r w:rsidR="00284E5B" w:rsidRPr="00EE6427">
        <w:rPr>
          <w:color w:val="000000"/>
        </w:rPr>
        <w:t xml:space="preserve"> – Assessoria Legislativa e Parlamentar</w:t>
      </w:r>
      <w:r w:rsidRPr="00EE6427">
        <w:rPr>
          <w:color w:val="000000"/>
        </w:rPr>
        <w:t>;</w:t>
      </w:r>
    </w:p>
    <w:p w:rsidR="00A1047C" w:rsidRPr="00EE6427" w:rsidRDefault="00E609A1" w:rsidP="00EE6427">
      <w:pPr>
        <w:pStyle w:val="NormalWeb"/>
        <w:spacing w:before="0" w:beforeAutospacing="0" w:after="0" w:afterAutospacing="0" w:line="360" w:lineRule="auto"/>
        <w:jc w:val="both"/>
      </w:pPr>
      <w:r w:rsidRPr="00EE6427">
        <w:rPr>
          <w:color w:val="000000"/>
        </w:rPr>
        <w:t>IX</w:t>
      </w:r>
      <w:r w:rsidR="00A1047C" w:rsidRPr="00EE6427">
        <w:rPr>
          <w:color w:val="000000"/>
        </w:rPr>
        <w:t xml:space="preserve"> - Seção de Finanças;</w:t>
      </w:r>
    </w:p>
    <w:p w:rsidR="00A1047C" w:rsidRPr="00EE6427" w:rsidRDefault="00A1047C" w:rsidP="00EE6427">
      <w:pPr>
        <w:pStyle w:val="NormalWeb"/>
        <w:spacing w:before="0" w:beforeAutospacing="0" w:after="0" w:afterAutospacing="0" w:line="360" w:lineRule="auto"/>
        <w:jc w:val="both"/>
      </w:pPr>
      <w:r w:rsidRPr="00EE6427">
        <w:rPr>
          <w:color w:val="000000"/>
        </w:rPr>
        <w:t>X - Seção de Apoio;</w:t>
      </w:r>
    </w:p>
    <w:p w:rsidR="00A1047C" w:rsidRPr="00EE6427" w:rsidRDefault="00A1047C" w:rsidP="00EE6427">
      <w:pPr>
        <w:spacing w:line="360" w:lineRule="auto"/>
        <w:jc w:val="both"/>
      </w:pPr>
    </w:p>
    <w:p w:rsidR="00A1047C" w:rsidRPr="00EE6427" w:rsidRDefault="00A1047C" w:rsidP="00EE6427">
      <w:pPr>
        <w:pStyle w:val="NormalWeb"/>
        <w:spacing w:before="0" w:beforeAutospacing="0" w:after="0" w:afterAutospacing="0" w:line="360" w:lineRule="auto"/>
        <w:jc w:val="both"/>
      </w:pPr>
      <w:r w:rsidRPr="00EE6427">
        <w:rPr>
          <w:color w:val="000000"/>
        </w:rPr>
        <w:t>§1º - Em âmbito administrativo, a competência do Plenário da Câmara abrange, dentre outras, as matérias de interesse g</w:t>
      </w:r>
      <w:r w:rsidR="00DA2BC0" w:rsidRPr="00EE6427">
        <w:rPr>
          <w:color w:val="000000"/>
        </w:rPr>
        <w:t>eral institucional, submetidas à</w:t>
      </w:r>
      <w:r w:rsidRPr="00EE6427">
        <w:rPr>
          <w:color w:val="000000"/>
        </w:rPr>
        <w:t xml:space="preserve"> deliberação pela Presidência</w:t>
      </w:r>
      <w:r w:rsidR="006215B2" w:rsidRPr="00EE6427">
        <w:rPr>
          <w:color w:val="000000"/>
        </w:rPr>
        <w:t>, sempre que entender necessária</w:t>
      </w:r>
      <w:r w:rsidRPr="00EE6427">
        <w:rPr>
          <w:color w:val="000000"/>
        </w:rPr>
        <w:t xml:space="preserve"> a ampla discussão dos Vereadores, bem como as deliberações em grau de recurso, observados os requisitos objetivos de admissibilidade, matérias afetas à competência dos órgãos institucionais e eventuais exceções de suspeição e impedimento não declaradas de ofício pela autoridade ou servidor.</w:t>
      </w:r>
    </w:p>
    <w:p w:rsidR="00A1047C" w:rsidRPr="00EE6427" w:rsidRDefault="00A1047C" w:rsidP="00EE6427">
      <w:pPr>
        <w:spacing w:line="360" w:lineRule="auto"/>
        <w:jc w:val="both"/>
      </w:pPr>
    </w:p>
    <w:p w:rsidR="00A1047C" w:rsidRPr="00EE6427" w:rsidRDefault="00A1047C" w:rsidP="00EE6427">
      <w:pPr>
        <w:pStyle w:val="NormalWeb"/>
        <w:spacing w:before="0" w:beforeAutospacing="0" w:after="0" w:afterAutospacing="0" w:line="360" w:lineRule="auto"/>
        <w:jc w:val="both"/>
      </w:pPr>
      <w:r w:rsidRPr="00EE6427">
        <w:rPr>
          <w:color w:val="000000"/>
        </w:rPr>
        <w:t xml:space="preserve">§2º - À Mesa Diretora compete </w:t>
      </w:r>
      <w:r w:rsidR="00EE6427" w:rsidRPr="00EE6427">
        <w:rPr>
          <w:color w:val="000000"/>
        </w:rPr>
        <w:t>à</w:t>
      </w:r>
      <w:r w:rsidRPr="00EE6427">
        <w:rPr>
          <w:color w:val="000000"/>
        </w:rPr>
        <w:t xml:space="preserve"> iniciativa de leis e atos normativos inerentes a estrutura administrativa da Câmara, as propostas e atos de suplementação ao orçamento, tendo por fonte de recurso a anulação total ou parcial de dotações orçamentárias, instaurar sindicâncias e procedimentos de apuração administrativa e disciplinar, manifestando-se por Atos da Mesa, cuja forma será deliberada em manual de redação legislativa</w:t>
      </w:r>
      <w:r w:rsidR="00DC0459" w:rsidRPr="00EE6427">
        <w:rPr>
          <w:color w:val="000000"/>
        </w:rPr>
        <w:t xml:space="preserve"> posteriormente.</w:t>
      </w:r>
    </w:p>
    <w:p w:rsidR="00A1047C" w:rsidRPr="00EE6427" w:rsidRDefault="00A1047C" w:rsidP="00EE6427">
      <w:pPr>
        <w:spacing w:line="360" w:lineRule="auto"/>
        <w:jc w:val="both"/>
      </w:pPr>
    </w:p>
    <w:p w:rsidR="00A1047C" w:rsidRPr="00EE6427" w:rsidRDefault="00A1047C" w:rsidP="00EE6427">
      <w:pPr>
        <w:pStyle w:val="NormalWeb"/>
        <w:spacing w:before="0" w:beforeAutospacing="0" w:after="0" w:afterAutospacing="0" w:line="360" w:lineRule="auto"/>
        <w:jc w:val="both"/>
      </w:pPr>
      <w:r w:rsidRPr="00EE6427">
        <w:rPr>
          <w:color w:val="000000"/>
        </w:rPr>
        <w:t> §3º - À Presidência compete com exclusividade o exercício das atribuições estabelecidas na Lei Orgânica do Município e demais legislação vigente.</w:t>
      </w:r>
    </w:p>
    <w:p w:rsidR="00A1047C" w:rsidRPr="00EE6427" w:rsidRDefault="00A1047C" w:rsidP="00EE6427">
      <w:pPr>
        <w:spacing w:line="360" w:lineRule="auto"/>
        <w:jc w:val="both"/>
      </w:pPr>
    </w:p>
    <w:p w:rsidR="00875C04" w:rsidRPr="00EE6427" w:rsidRDefault="00875C04" w:rsidP="00EE6427">
      <w:pPr>
        <w:pStyle w:val="NormalWeb"/>
        <w:spacing w:before="0" w:beforeAutospacing="0" w:after="0" w:afterAutospacing="0" w:line="360" w:lineRule="auto"/>
        <w:jc w:val="both"/>
        <w:rPr>
          <w:b/>
          <w:color w:val="000000"/>
        </w:rPr>
      </w:pPr>
    </w:p>
    <w:p w:rsidR="00A1047C" w:rsidRPr="00EE6427" w:rsidRDefault="00D8752D" w:rsidP="00EE6427">
      <w:pPr>
        <w:pStyle w:val="NormalWeb"/>
        <w:spacing w:before="0" w:beforeAutospacing="0" w:after="0" w:afterAutospacing="0" w:line="360" w:lineRule="auto"/>
        <w:jc w:val="both"/>
      </w:pPr>
      <w:r w:rsidRPr="00EE6427">
        <w:rPr>
          <w:b/>
          <w:color w:val="000000"/>
        </w:rPr>
        <w:t>Art. 8º</w:t>
      </w:r>
      <w:r w:rsidR="00A1047C" w:rsidRPr="00EE6427">
        <w:rPr>
          <w:color w:val="000000"/>
        </w:rPr>
        <w:t xml:space="preserve"> - A administração superior da Câmara será exercida pelos seguintes órgãos:</w:t>
      </w:r>
    </w:p>
    <w:p w:rsidR="00A1047C" w:rsidRPr="00EE6427" w:rsidRDefault="00A1047C" w:rsidP="00EE6427">
      <w:pPr>
        <w:spacing w:line="360" w:lineRule="auto"/>
        <w:jc w:val="both"/>
      </w:pPr>
    </w:p>
    <w:p w:rsidR="00A1047C" w:rsidRPr="00EE6427" w:rsidRDefault="00A1047C" w:rsidP="00EE6427">
      <w:pPr>
        <w:pStyle w:val="NormalWeb"/>
        <w:spacing w:before="0" w:beforeAutospacing="0" w:after="0" w:afterAutospacing="0" w:line="360" w:lineRule="auto"/>
        <w:jc w:val="both"/>
      </w:pPr>
      <w:r w:rsidRPr="00EE6427">
        <w:rPr>
          <w:color w:val="000000"/>
        </w:rPr>
        <w:t>I - Mesa Diretora;</w:t>
      </w:r>
      <w:r w:rsidR="00D2059C" w:rsidRPr="00EE6427">
        <w:rPr>
          <w:color w:val="000000"/>
        </w:rPr>
        <w:t xml:space="preserve"> </w:t>
      </w:r>
      <w:proofErr w:type="gramStart"/>
      <w:r w:rsidR="00D2059C" w:rsidRPr="00EE6427">
        <w:rPr>
          <w:color w:val="000000"/>
        </w:rPr>
        <w:t>e</w:t>
      </w:r>
      <w:proofErr w:type="gramEnd"/>
    </w:p>
    <w:p w:rsidR="00A1047C" w:rsidRPr="00EE6427" w:rsidRDefault="00A1047C" w:rsidP="00EE6427">
      <w:pPr>
        <w:pStyle w:val="NormalWeb"/>
        <w:spacing w:before="0" w:beforeAutospacing="0" w:after="0" w:afterAutospacing="0" w:line="360" w:lineRule="auto"/>
        <w:jc w:val="both"/>
      </w:pPr>
      <w:r w:rsidRPr="00EE6427">
        <w:rPr>
          <w:color w:val="000000"/>
        </w:rPr>
        <w:t>II- Presidência;</w:t>
      </w:r>
    </w:p>
    <w:p w:rsidR="00A1047C" w:rsidRPr="00EE6427" w:rsidRDefault="00A1047C" w:rsidP="00EE6427">
      <w:pPr>
        <w:spacing w:line="360" w:lineRule="auto"/>
        <w:jc w:val="both"/>
      </w:pPr>
    </w:p>
    <w:p w:rsidR="00D8752D" w:rsidRPr="00EE6427" w:rsidRDefault="00D8752D" w:rsidP="00EE6427">
      <w:pPr>
        <w:pStyle w:val="NormalWeb"/>
        <w:spacing w:before="0" w:beforeAutospacing="0" w:after="0" w:afterAutospacing="0" w:line="360" w:lineRule="auto"/>
        <w:jc w:val="both"/>
        <w:rPr>
          <w:color w:val="000000"/>
        </w:rPr>
      </w:pPr>
      <w:r w:rsidRPr="00EE6427">
        <w:rPr>
          <w:color w:val="000000"/>
        </w:rPr>
        <w:lastRenderedPageBreak/>
        <w:t>Parágrafo Único</w:t>
      </w:r>
      <w:r w:rsidR="00A1047C" w:rsidRPr="00EE6427">
        <w:rPr>
          <w:color w:val="000000"/>
        </w:rPr>
        <w:t xml:space="preserve"> </w:t>
      </w:r>
      <w:r w:rsidR="00533931" w:rsidRPr="00EE6427">
        <w:rPr>
          <w:color w:val="000000"/>
        </w:rPr>
        <w:t>–</w:t>
      </w:r>
      <w:r w:rsidR="00A1047C" w:rsidRPr="00EE6427">
        <w:rPr>
          <w:color w:val="000000"/>
        </w:rPr>
        <w:t xml:space="preserve"> A administração superior reunir-se-á sempre que necessário, impondo-lhe o diagnóstico e fixação das metas</w:t>
      </w:r>
      <w:r w:rsidR="00E609A1" w:rsidRPr="00EE6427">
        <w:rPr>
          <w:color w:val="000000"/>
        </w:rPr>
        <w:t>, bem como a proposta do</w:t>
      </w:r>
      <w:r w:rsidR="00A1047C" w:rsidRPr="00EE6427">
        <w:rPr>
          <w:color w:val="000000"/>
        </w:rPr>
        <w:t xml:space="preserve"> planejamento institucional com emissão de relatório bimestral</w:t>
      </w:r>
      <w:r w:rsidR="00E609A1" w:rsidRPr="00EE6427">
        <w:rPr>
          <w:color w:val="000000"/>
        </w:rPr>
        <w:t xml:space="preserve"> de acompanhamento</w:t>
      </w:r>
      <w:r w:rsidR="00A1047C" w:rsidRPr="00EE6427">
        <w:rPr>
          <w:color w:val="000000"/>
        </w:rPr>
        <w:t xml:space="preserve"> a ser apresentado</w:t>
      </w:r>
      <w:r w:rsidR="006E76FD" w:rsidRPr="00EE6427">
        <w:rPr>
          <w:color w:val="000000"/>
        </w:rPr>
        <w:t xml:space="preserve"> pelo Secretário da Mesa em Plenário</w:t>
      </w:r>
      <w:r w:rsidR="006215B2" w:rsidRPr="00EE6427">
        <w:rPr>
          <w:color w:val="000000"/>
        </w:rPr>
        <w:t>.</w:t>
      </w:r>
    </w:p>
    <w:p w:rsidR="00284E5B" w:rsidRPr="00EE6427" w:rsidRDefault="00284E5B" w:rsidP="006E76FD">
      <w:pPr>
        <w:pStyle w:val="NormalWeb"/>
        <w:spacing w:before="0" w:beforeAutospacing="0" w:after="0" w:afterAutospacing="0"/>
        <w:jc w:val="center"/>
        <w:rPr>
          <w:b/>
          <w:color w:val="000000"/>
        </w:rPr>
      </w:pPr>
    </w:p>
    <w:p w:rsidR="00A1047C" w:rsidRPr="00EE6427" w:rsidRDefault="00A1047C" w:rsidP="006E76FD">
      <w:pPr>
        <w:pStyle w:val="NormalWeb"/>
        <w:spacing w:before="0" w:beforeAutospacing="0" w:after="0" w:afterAutospacing="0"/>
        <w:jc w:val="center"/>
        <w:rPr>
          <w:b/>
        </w:rPr>
      </w:pPr>
      <w:r w:rsidRPr="00EE6427">
        <w:rPr>
          <w:b/>
          <w:color w:val="000000"/>
        </w:rPr>
        <w:t>SEÇÃO I</w:t>
      </w:r>
    </w:p>
    <w:p w:rsidR="00A1047C" w:rsidRPr="00EE6427" w:rsidRDefault="00A1047C" w:rsidP="006E76FD">
      <w:pPr>
        <w:jc w:val="center"/>
        <w:rPr>
          <w:b/>
        </w:rPr>
      </w:pPr>
    </w:p>
    <w:p w:rsidR="00A1047C" w:rsidRPr="00EE6427" w:rsidRDefault="00A1047C" w:rsidP="006E76FD">
      <w:pPr>
        <w:pStyle w:val="NormalWeb"/>
        <w:spacing w:before="0" w:beforeAutospacing="0" w:after="0" w:afterAutospacing="0"/>
        <w:jc w:val="center"/>
        <w:rPr>
          <w:b/>
        </w:rPr>
      </w:pPr>
      <w:r w:rsidRPr="00EE6427">
        <w:rPr>
          <w:b/>
          <w:color w:val="000000"/>
        </w:rPr>
        <w:t>DA CORREGEDORIA E OUVIDORIA</w:t>
      </w:r>
    </w:p>
    <w:p w:rsidR="00A1047C" w:rsidRPr="00EE6427" w:rsidRDefault="00A1047C" w:rsidP="00275C62">
      <w:pPr>
        <w:spacing w:after="240"/>
        <w:jc w:val="both"/>
      </w:pPr>
    </w:p>
    <w:p w:rsidR="00A1047C" w:rsidRPr="00EE6427" w:rsidRDefault="00D8752D" w:rsidP="00A032A4">
      <w:pPr>
        <w:pStyle w:val="NormalWeb"/>
        <w:spacing w:before="0" w:beforeAutospacing="0" w:after="0" w:afterAutospacing="0" w:line="360" w:lineRule="auto"/>
        <w:jc w:val="both"/>
      </w:pPr>
      <w:r w:rsidRPr="00EE6427">
        <w:rPr>
          <w:b/>
          <w:color w:val="000000"/>
        </w:rPr>
        <w:t>Art. 9</w:t>
      </w:r>
      <w:r w:rsidR="00A1047C" w:rsidRPr="00EE6427">
        <w:rPr>
          <w:b/>
          <w:color w:val="000000"/>
        </w:rPr>
        <w:t>º</w:t>
      </w:r>
      <w:r w:rsidR="00A1047C" w:rsidRPr="00EE6427">
        <w:rPr>
          <w:color w:val="000000"/>
        </w:rPr>
        <w:t xml:space="preserve"> - A Corregedoria da Câmara constitui-se em órgão tecnicamente independente, com mandato fixo, cujas atribuições, dentre outras previstas em normas internas, compreenderão:</w:t>
      </w:r>
    </w:p>
    <w:p w:rsidR="00A1047C" w:rsidRPr="00EE6427" w:rsidRDefault="00A1047C" w:rsidP="00A032A4">
      <w:pPr>
        <w:spacing w:line="360" w:lineRule="auto"/>
        <w:jc w:val="both"/>
      </w:pPr>
    </w:p>
    <w:p w:rsidR="00A1047C" w:rsidRPr="00EE6427" w:rsidRDefault="00A1047C" w:rsidP="00A032A4">
      <w:pPr>
        <w:pStyle w:val="NormalWeb"/>
        <w:spacing w:before="0" w:beforeAutospacing="0" w:after="0" w:afterAutospacing="0" w:line="360" w:lineRule="auto"/>
        <w:jc w:val="both"/>
      </w:pPr>
      <w:r w:rsidRPr="00EE6427">
        <w:rPr>
          <w:color w:val="000000"/>
        </w:rPr>
        <w:t>I - Orientar os Vereadores e Servidores da Câmara para o fiel cumprimento dos deveres e obrigações legais e regulamentares no exercício de suas funções públicas;</w:t>
      </w:r>
    </w:p>
    <w:p w:rsidR="00A1047C" w:rsidRPr="00EE6427" w:rsidRDefault="00A1047C" w:rsidP="00A032A4">
      <w:pPr>
        <w:pStyle w:val="NormalWeb"/>
        <w:spacing w:before="0" w:beforeAutospacing="0" w:after="0" w:afterAutospacing="0" w:line="360" w:lineRule="auto"/>
        <w:jc w:val="both"/>
      </w:pPr>
      <w:r w:rsidRPr="00EE6427">
        <w:rPr>
          <w:color w:val="000000"/>
        </w:rPr>
        <w:t>II - Verificar a fiel execução das atividades e o cumprimento dos deveres e das obrigações legais e regulamentares dos órgãos da Câmara, mediante realização de correições e solicitação de informações; </w:t>
      </w:r>
    </w:p>
    <w:p w:rsidR="00A1047C" w:rsidRPr="00EE6427" w:rsidRDefault="00A1047C" w:rsidP="00A032A4">
      <w:pPr>
        <w:pStyle w:val="NormalWeb"/>
        <w:spacing w:before="0" w:beforeAutospacing="0" w:after="0" w:afterAutospacing="0" w:line="360" w:lineRule="auto"/>
        <w:jc w:val="both"/>
      </w:pPr>
      <w:r w:rsidRPr="00EE6427">
        <w:rPr>
          <w:color w:val="000000"/>
        </w:rPr>
        <w:t>III - Solicitar a instauração e acompanhar obrigatoriamente processos administrativos disciplinares envolvendo Vereadores e Servidores da Câmara, bem como a sindicância que o preceder, se for o caso;</w:t>
      </w:r>
    </w:p>
    <w:p w:rsidR="00A1047C" w:rsidRPr="00EE6427" w:rsidRDefault="00A1047C" w:rsidP="00A032A4">
      <w:pPr>
        <w:pStyle w:val="NormalWeb"/>
        <w:spacing w:before="0" w:beforeAutospacing="0" w:after="0" w:afterAutospacing="0" w:line="360" w:lineRule="auto"/>
        <w:jc w:val="both"/>
      </w:pPr>
      <w:r w:rsidRPr="00EE6427">
        <w:rPr>
          <w:color w:val="000000"/>
        </w:rPr>
        <w:t>IV - Sugerir a aplicação de penalidades e medidas corretivas cabíveis, na forma da lei;</w:t>
      </w:r>
    </w:p>
    <w:p w:rsidR="00A1047C" w:rsidRPr="00EE6427" w:rsidRDefault="00A1047C" w:rsidP="00A032A4">
      <w:pPr>
        <w:pStyle w:val="NormalWeb"/>
        <w:spacing w:before="0" w:beforeAutospacing="0" w:after="0" w:afterAutospacing="0" w:line="360" w:lineRule="auto"/>
        <w:jc w:val="both"/>
      </w:pPr>
      <w:r w:rsidRPr="00EE6427">
        <w:rPr>
          <w:color w:val="000000"/>
        </w:rPr>
        <w:t>V - Relatar processos de denúncias e representações relativos à atuação de Vereadores e Servidores da Câmara</w:t>
      </w:r>
      <w:r w:rsidR="006215B2" w:rsidRPr="00EE6427">
        <w:rPr>
          <w:color w:val="000000"/>
        </w:rPr>
        <w:t>.</w:t>
      </w:r>
    </w:p>
    <w:p w:rsidR="00A1047C" w:rsidRPr="00EE6427" w:rsidRDefault="00A1047C" w:rsidP="00A032A4">
      <w:pPr>
        <w:spacing w:after="240" w:line="360" w:lineRule="auto"/>
        <w:jc w:val="both"/>
      </w:pPr>
    </w:p>
    <w:p w:rsidR="00A1047C" w:rsidRPr="00EE6427" w:rsidRDefault="00A1047C" w:rsidP="00A032A4">
      <w:pPr>
        <w:pStyle w:val="NormalWeb"/>
        <w:spacing w:before="0" w:beforeAutospacing="0" w:after="0" w:afterAutospacing="0" w:line="360" w:lineRule="auto"/>
        <w:jc w:val="both"/>
        <w:rPr>
          <w:color w:val="000000"/>
        </w:rPr>
      </w:pPr>
      <w:r w:rsidRPr="00EE6427">
        <w:rPr>
          <w:b/>
          <w:color w:val="000000"/>
        </w:rPr>
        <w:t xml:space="preserve">Art. </w:t>
      </w:r>
      <w:r w:rsidR="00D8752D" w:rsidRPr="00EE6427">
        <w:rPr>
          <w:b/>
          <w:color w:val="000000"/>
        </w:rPr>
        <w:t>10</w:t>
      </w:r>
      <w:r w:rsidR="00D8752D" w:rsidRPr="00EE6427">
        <w:rPr>
          <w:color w:val="000000"/>
        </w:rPr>
        <w:t xml:space="preserve"> </w:t>
      </w:r>
      <w:r w:rsidRPr="00EE6427">
        <w:rPr>
          <w:color w:val="000000"/>
        </w:rPr>
        <w:t xml:space="preserve">-  A ouvidoria atuará com vistas ao incentivo à interação do ente </w:t>
      </w:r>
      <w:r w:rsidR="006215B2" w:rsidRPr="00EE6427">
        <w:rPr>
          <w:color w:val="000000"/>
        </w:rPr>
        <w:t xml:space="preserve">público </w:t>
      </w:r>
      <w:r w:rsidRPr="00EE6427">
        <w:rPr>
          <w:color w:val="000000"/>
        </w:rPr>
        <w:t>com o cidadão, criando mecanismos para recebimento e processamento de sugestões, críticas, solicitação de informações públicas, denúncias e representações.</w:t>
      </w:r>
    </w:p>
    <w:p w:rsidR="00B101AA" w:rsidRPr="00EE6427" w:rsidRDefault="00B101AA" w:rsidP="00A032A4">
      <w:pPr>
        <w:pStyle w:val="NormalWeb"/>
        <w:spacing w:before="0" w:beforeAutospacing="0" w:after="0" w:afterAutospacing="0" w:line="360" w:lineRule="auto"/>
        <w:jc w:val="both"/>
        <w:rPr>
          <w:color w:val="000000"/>
        </w:rPr>
      </w:pPr>
    </w:p>
    <w:p w:rsidR="00B101AA" w:rsidRPr="00EE6427" w:rsidRDefault="00B101AA" w:rsidP="00A032A4">
      <w:pPr>
        <w:pStyle w:val="NormalWeb"/>
        <w:spacing w:before="0" w:beforeAutospacing="0" w:after="0" w:afterAutospacing="0" w:line="360" w:lineRule="auto"/>
        <w:jc w:val="both"/>
      </w:pPr>
      <w:r w:rsidRPr="00EE6427">
        <w:rPr>
          <w:color w:val="000000"/>
        </w:rPr>
        <w:t xml:space="preserve">Parágrafo único – Os canais de ouvidoria abrangerão o direito de Acesso à Informação de que trata a Lei Federal nº 12.527/2011, cujo procedimento será regulamentado especificamente por ato normativo próprio.  </w:t>
      </w:r>
    </w:p>
    <w:p w:rsidR="00A1047C" w:rsidRPr="00EE6427" w:rsidRDefault="00A1047C" w:rsidP="00A032A4">
      <w:pPr>
        <w:pStyle w:val="NormalWeb"/>
        <w:spacing w:before="0" w:beforeAutospacing="0" w:after="0" w:afterAutospacing="0" w:line="360" w:lineRule="auto"/>
        <w:jc w:val="both"/>
      </w:pPr>
      <w:r w:rsidRPr="00EE6427">
        <w:rPr>
          <w:color w:val="000000"/>
        </w:rPr>
        <w:t> </w:t>
      </w:r>
    </w:p>
    <w:p w:rsidR="00A1047C" w:rsidRPr="00EE6427" w:rsidRDefault="00D8752D" w:rsidP="00A032A4">
      <w:pPr>
        <w:pStyle w:val="NormalWeb"/>
        <w:spacing w:before="0" w:beforeAutospacing="0" w:after="0" w:afterAutospacing="0" w:line="360" w:lineRule="auto"/>
        <w:jc w:val="both"/>
        <w:rPr>
          <w:color w:val="000000"/>
        </w:rPr>
      </w:pPr>
      <w:r w:rsidRPr="00EE6427">
        <w:rPr>
          <w:b/>
          <w:color w:val="000000"/>
        </w:rPr>
        <w:t>Art. 11</w:t>
      </w:r>
      <w:r w:rsidR="00A1047C" w:rsidRPr="00EE6427">
        <w:rPr>
          <w:color w:val="000000"/>
        </w:rPr>
        <w:t xml:space="preserve"> - A Corregedoria e Ouvidoria serão exercidas simultaneamente, por um período de 02(dois) anos, pelo Vice-Presidente da Câmara, o qual exercerá referida atribuição cumulativamente com as </w:t>
      </w:r>
      <w:r w:rsidR="00A1047C" w:rsidRPr="00EE6427">
        <w:rPr>
          <w:color w:val="000000"/>
        </w:rPr>
        <w:lastRenderedPageBreak/>
        <w:t>funções previstas na Lei Orgânica, com</w:t>
      </w:r>
      <w:r w:rsidR="00E609A1" w:rsidRPr="00EE6427">
        <w:rPr>
          <w:color w:val="000000"/>
        </w:rPr>
        <w:t>petindo à</w:t>
      </w:r>
      <w:r w:rsidR="00533931" w:rsidRPr="00EE6427">
        <w:rPr>
          <w:color w:val="000000"/>
        </w:rPr>
        <w:t xml:space="preserve"> Controladoria</w:t>
      </w:r>
      <w:r w:rsidR="00F1164F" w:rsidRPr="00EE6427">
        <w:rPr>
          <w:color w:val="000000"/>
        </w:rPr>
        <w:t xml:space="preserve"> Interna</w:t>
      </w:r>
      <w:r w:rsidR="00533931" w:rsidRPr="00EE6427">
        <w:rPr>
          <w:color w:val="000000"/>
        </w:rPr>
        <w:t xml:space="preserve"> o assessoramento técnico à</w:t>
      </w:r>
      <w:r w:rsidR="00A1047C" w:rsidRPr="00EE6427">
        <w:rPr>
          <w:color w:val="000000"/>
        </w:rPr>
        <w:t>s respectivas atividades.</w:t>
      </w:r>
    </w:p>
    <w:p w:rsidR="004F40DE" w:rsidRPr="00EE6427" w:rsidRDefault="004F40DE" w:rsidP="00A032A4">
      <w:pPr>
        <w:pStyle w:val="NormalWeb"/>
        <w:spacing w:before="0" w:beforeAutospacing="0" w:after="0" w:afterAutospacing="0" w:line="360" w:lineRule="auto"/>
        <w:jc w:val="both"/>
        <w:rPr>
          <w:color w:val="000000"/>
        </w:rPr>
      </w:pPr>
    </w:p>
    <w:p w:rsidR="004F40DE" w:rsidRPr="00EE6427" w:rsidRDefault="004F40DE" w:rsidP="00A032A4">
      <w:pPr>
        <w:pStyle w:val="NormalWeb"/>
        <w:spacing w:before="0" w:beforeAutospacing="0" w:after="0" w:afterAutospacing="0" w:line="360" w:lineRule="auto"/>
        <w:jc w:val="both"/>
        <w:rPr>
          <w:color w:val="000000"/>
        </w:rPr>
      </w:pPr>
      <w:r w:rsidRPr="00EE6427">
        <w:rPr>
          <w:b/>
          <w:color w:val="000000"/>
        </w:rPr>
        <w:t xml:space="preserve">Art. </w:t>
      </w:r>
      <w:r w:rsidR="00D8752D" w:rsidRPr="00EE6427">
        <w:rPr>
          <w:b/>
          <w:color w:val="000000"/>
        </w:rPr>
        <w:t>12</w:t>
      </w:r>
      <w:r w:rsidRPr="00EE6427">
        <w:rPr>
          <w:color w:val="000000"/>
        </w:rPr>
        <w:t xml:space="preserve"> - </w:t>
      </w:r>
      <w:r w:rsidR="00C76EE9" w:rsidRPr="00EE6427">
        <w:rPr>
          <w:color w:val="000000"/>
        </w:rPr>
        <w:t>Decreto Legislativo específico regulamentará a estrutura e os procedimentos da rotina da Corregedoria e Ouvidoria da Câmara.</w:t>
      </w:r>
    </w:p>
    <w:p w:rsidR="00C76EE9" w:rsidRPr="00EE6427" w:rsidRDefault="00C76EE9" w:rsidP="00A032A4">
      <w:pPr>
        <w:pStyle w:val="NormalWeb"/>
        <w:spacing w:before="0" w:beforeAutospacing="0" w:after="0" w:afterAutospacing="0" w:line="360" w:lineRule="auto"/>
        <w:jc w:val="both"/>
        <w:rPr>
          <w:color w:val="000000"/>
        </w:rPr>
      </w:pPr>
      <w:r w:rsidRPr="00EE6427">
        <w:rPr>
          <w:color w:val="000000"/>
        </w:rPr>
        <w:t xml:space="preserve">  </w:t>
      </w:r>
    </w:p>
    <w:p w:rsidR="00D8752D" w:rsidRPr="00EE6427" w:rsidRDefault="00D8752D" w:rsidP="00275C62">
      <w:pPr>
        <w:pStyle w:val="NormalWeb"/>
        <w:spacing w:before="0" w:beforeAutospacing="0" w:after="0" w:afterAutospacing="0"/>
        <w:jc w:val="both"/>
        <w:rPr>
          <w:color w:val="000000"/>
        </w:rPr>
      </w:pPr>
    </w:p>
    <w:p w:rsidR="00C76EE9" w:rsidRPr="00EE6427" w:rsidRDefault="00C76EE9" w:rsidP="006E76FD">
      <w:pPr>
        <w:pStyle w:val="NormalWeb"/>
        <w:spacing w:before="0" w:beforeAutospacing="0" w:after="0" w:afterAutospacing="0"/>
        <w:jc w:val="center"/>
        <w:rPr>
          <w:b/>
          <w:color w:val="000000"/>
        </w:rPr>
      </w:pPr>
      <w:r w:rsidRPr="00EE6427">
        <w:rPr>
          <w:b/>
          <w:color w:val="000000"/>
        </w:rPr>
        <w:t>SEÇÃO II</w:t>
      </w:r>
    </w:p>
    <w:p w:rsidR="00A215AA" w:rsidRPr="00EE6427" w:rsidRDefault="00A215AA" w:rsidP="006E76FD">
      <w:pPr>
        <w:pStyle w:val="NormalWeb"/>
        <w:spacing w:before="0" w:beforeAutospacing="0" w:after="0" w:afterAutospacing="0"/>
        <w:jc w:val="center"/>
        <w:rPr>
          <w:b/>
          <w:color w:val="000000"/>
        </w:rPr>
      </w:pPr>
    </w:p>
    <w:p w:rsidR="00C76EE9" w:rsidRPr="00EE6427" w:rsidRDefault="00C76EE9" w:rsidP="006E76FD">
      <w:pPr>
        <w:pStyle w:val="NormalWeb"/>
        <w:spacing w:before="0" w:beforeAutospacing="0" w:after="0" w:afterAutospacing="0"/>
        <w:jc w:val="center"/>
        <w:rPr>
          <w:b/>
        </w:rPr>
      </w:pPr>
      <w:r w:rsidRPr="00EE6427">
        <w:rPr>
          <w:b/>
          <w:color w:val="000000"/>
        </w:rPr>
        <w:t>DA GESTÃO DE DADOS</w:t>
      </w:r>
    </w:p>
    <w:p w:rsidR="00A1047C" w:rsidRPr="00EE6427" w:rsidRDefault="00A1047C" w:rsidP="00275C62">
      <w:pPr>
        <w:jc w:val="both"/>
        <w:rPr>
          <w:b/>
        </w:rPr>
      </w:pPr>
    </w:p>
    <w:p w:rsidR="00C76EE9" w:rsidRPr="00EE6427" w:rsidRDefault="00C76EE9" w:rsidP="00A032A4">
      <w:pPr>
        <w:pStyle w:val="artigo"/>
        <w:spacing w:line="360" w:lineRule="auto"/>
        <w:jc w:val="both"/>
        <w:rPr>
          <w:color w:val="000000"/>
        </w:rPr>
      </w:pPr>
      <w:r w:rsidRPr="00EE6427">
        <w:rPr>
          <w:b/>
          <w:color w:val="000000"/>
        </w:rPr>
        <w:t xml:space="preserve">Art. </w:t>
      </w:r>
      <w:r w:rsidR="00D8752D" w:rsidRPr="00EE6427">
        <w:rPr>
          <w:b/>
          <w:color w:val="000000"/>
        </w:rPr>
        <w:t>13</w:t>
      </w:r>
      <w:r w:rsidRPr="00EE6427">
        <w:rPr>
          <w:color w:val="000000"/>
        </w:rPr>
        <w:t xml:space="preserve"> – A gestão de dados</w:t>
      </w:r>
      <w:r w:rsidR="00F1164F" w:rsidRPr="00EE6427">
        <w:rPr>
          <w:color w:val="000000"/>
        </w:rPr>
        <w:t xml:space="preserve"> exercida</w:t>
      </w:r>
      <w:r w:rsidRPr="00EE6427">
        <w:rPr>
          <w:color w:val="000000"/>
        </w:rPr>
        <w:t xml:space="preserve"> pela Câmara, contará com regramento específico, tendo por fundamentos:</w:t>
      </w:r>
    </w:p>
    <w:p w:rsidR="00C76EE9" w:rsidRPr="00EE6427" w:rsidRDefault="006E76FD" w:rsidP="00A032A4">
      <w:pPr>
        <w:pStyle w:val="artigo"/>
        <w:spacing w:line="360" w:lineRule="auto"/>
        <w:jc w:val="both"/>
        <w:rPr>
          <w:color w:val="000000"/>
        </w:rPr>
      </w:pPr>
      <w:r w:rsidRPr="00EE6427">
        <w:rPr>
          <w:color w:val="000000"/>
        </w:rPr>
        <w:t>I - O</w:t>
      </w:r>
      <w:r w:rsidR="00C76EE9" w:rsidRPr="00EE6427">
        <w:rPr>
          <w:color w:val="000000"/>
        </w:rPr>
        <w:t xml:space="preserve"> respeito à privacidade;</w:t>
      </w:r>
    </w:p>
    <w:p w:rsidR="00C76EE9" w:rsidRPr="00EE6427" w:rsidRDefault="006E76FD" w:rsidP="00A032A4">
      <w:pPr>
        <w:pStyle w:val="artigo"/>
        <w:spacing w:line="360" w:lineRule="auto"/>
        <w:jc w:val="both"/>
        <w:rPr>
          <w:color w:val="000000"/>
        </w:rPr>
      </w:pPr>
      <w:r w:rsidRPr="00EE6427">
        <w:rPr>
          <w:color w:val="000000"/>
        </w:rPr>
        <w:t>II - A</w:t>
      </w:r>
      <w:r w:rsidR="00C76EE9" w:rsidRPr="00EE6427">
        <w:rPr>
          <w:color w:val="000000"/>
        </w:rPr>
        <w:t xml:space="preserve"> autodeterminação informativa;</w:t>
      </w:r>
    </w:p>
    <w:p w:rsidR="00C76EE9" w:rsidRPr="00EE6427" w:rsidRDefault="006E76FD" w:rsidP="00A032A4">
      <w:pPr>
        <w:pStyle w:val="artigo"/>
        <w:spacing w:line="360" w:lineRule="auto"/>
        <w:jc w:val="both"/>
        <w:rPr>
          <w:color w:val="000000"/>
        </w:rPr>
      </w:pPr>
      <w:r w:rsidRPr="00EE6427">
        <w:rPr>
          <w:color w:val="000000"/>
        </w:rPr>
        <w:t>III - A</w:t>
      </w:r>
      <w:r w:rsidR="00C76EE9" w:rsidRPr="00EE6427">
        <w:rPr>
          <w:color w:val="000000"/>
        </w:rPr>
        <w:t xml:space="preserve"> liberdade de expressão, de informação, de comunicação e de opinião;</w:t>
      </w:r>
    </w:p>
    <w:p w:rsidR="00C76EE9" w:rsidRPr="00EE6427" w:rsidRDefault="006E76FD" w:rsidP="00A032A4">
      <w:pPr>
        <w:pStyle w:val="artigo"/>
        <w:spacing w:line="360" w:lineRule="auto"/>
        <w:jc w:val="both"/>
        <w:rPr>
          <w:color w:val="000000"/>
        </w:rPr>
      </w:pPr>
      <w:r w:rsidRPr="00EE6427">
        <w:rPr>
          <w:color w:val="000000"/>
        </w:rPr>
        <w:t>IV - A</w:t>
      </w:r>
      <w:r w:rsidR="00C76EE9" w:rsidRPr="00EE6427">
        <w:rPr>
          <w:color w:val="000000"/>
        </w:rPr>
        <w:t xml:space="preserve"> inviolabilidade da intimidade, da honra e da imagem;</w:t>
      </w:r>
    </w:p>
    <w:p w:rsidR="00C76EE9" w:rsidRPr="00EE6427" w:rsidRDefault="006E76FD" w:rsidP="00A032A4">
      <w:pPr>
        <w:pStyle w:val="artigo"/>
        <w:spacing w:line="360" w:lineRule="auto"/>
        <w:jc w:val="both"/>
        <w:rPr>
          <w:color w:val="000000"/>
        </w:rPr>
      </w:pPr>
      <w:r w:rsidRPr="00EE6427">
        <w:rPr>
          <w:color w:val="000000"/>
        </w:rPr>
        <w:t>V - O</w:t>
      </w:r>
      <w:r w:rsidR="00C76EE9" w:rsidRPr="00EE6427">
        <w:rPr>
          <w:color w:val="000000"/>
        </w:rPr>
        <w:t xml:space="preserve"> desenvolvimento econômico e tecnológico e a inovação;</w:t>
      </w:r>
    </w:p>
    <w:p w:rsidR="00C76EE9" w:rsidRPr="00EE6427" w:rsidRDefault="006E76FD" w:rsidP="00A032A4">
      <w:pPr>
        <w:pStyle w:val="artigo"/>
        <w:spacing w:line="360" w:lineRule="auto"/>
        <w:jc w:val="both"/>
        <w:rPr>
          <w:color w:val="000000"/>
        </w:rPr>
      </w:pPr>
      <w:r w:rsidRPr="00EE6427">
        <w:rPr>
          <w:color w:val="000000"/>
        </w:rPr>
        <w:t>VI - A</w:t>
      </w:r>
      <w:r w:rsidR="00C76EE9" w:rsidRPr="00EE6427">
        <w:rPr>
          <w:color w:val="000000"/>
        </w:rPr>
        <w:t xml:space="preserve"> livre iniciativa, a livre concorrência e a defesa do consumidor; </w:t>
      </w:r>
      <w:proofErr w:type="gramStart"/>
      <w:r w:rsidR="00C76EE9" w:rsidRPr="00EE6427">
        <w:rPr>
          <w:color w:val="000000"/>
        </w:rPr>
        <w:t>e</w:t>
      </w:r>
      <w:proofErr w:type="gramEnd"/>
    </w:p>
    <w:p w:rsidR="00C76EE9" w:rsidRPr="00EE6427" w:rsidRDefault="006E76FD" w:rsidP="00A032A4">
      <w:pPr>
        <w:pStyle w:val="artigo"/>
        <w:spacing w:line="360" w:lineRule="auto"/>
        <w:jc w:val="both"/>
        <w:rPr>
          <w:color w:val="000000"/>
        </w:rPr>
      </w:pPr>
      <w:r w:rsidRPr="00EE6427">
        <w:rPr>
          <w:color w:val="000000"/>
        </w:rPr>
        <w:t>VII - O</w:t>
      </w:r>
      <w:r w:rsidR="00C76EE9" w:rsidRPr="00EE6427">
        <w:rPr>
          <w:color w:val="000000"/>
        </w:rPr>
        <w:t>s direitos humanos, o livre desenvolvimento da personalidade, a dignidade e o exercício da cidadania pelas pessoas naturais.</w:t>
      </w:r>
    </w:p>
    <w:p w:rsidR="00C76EE9" w:rsidRPr="00EE6427" w:rsidRDefault="00C76EE9" w:rsidP="00A032A4">
      <w:pPr>
        <w:pStyle w:val="artigo"/>
        <w:spacing w:line="360" w:lineRule="auto"/>
        <w:jc w:val="both"/>
        <w:rPr>
          <w:color w:val="000000"/>
        </w:rPr>
      </w:pPr>
      <w:r w:rsidRPr="00EE6427">
        <w:rPr>
          <w:color w:val="000000"/>
        </w:rPr>
        <w:t>Parágrafo Único: Decreto Legislativo regulamentará as normas específicas e os procedimentos para a aplicação da Lei Federal nº 13.709, de 14 de agosto de 2018, Lei Geral de Proteção de Dados (LGPD)</w:t>
      </w:r>
      <w:r w:rsidR="00B101AA" w:rsidRPr="00EE6427">
        <w:rPr>
          <w:color w:val="000000"/>
        </w:rPr>
        <w:t>.</w:t>
      </w:r>
    </w:p>
    <w:p w:rsidR="00B101AA" w:rsidRPr="00EE6427" w:rsidRDefault="00BC527C" w:rsidP="006E76FD">
      <w:pPr>
        <w:pStyle w:val="artigo"/>
        <w:jc w:val="center"/>
        <w:rPr>
          <w:b/>
          <w:color w:val="000000"/>
        </w:rPr>
      </w:pPr>
      <w:r>
        <w:rPr>
          <w:b/>
          <w:color w:val="000000"/>
        </w:rPr>
        <w:t>CAPÍTULO III</w:t>
      </w:r>
    </w:p>
    <w:p w:rsidR="0038632E" w:rsidRPr="00EE6427" w:rsidRDefault="0038632E" w:rsidP="006E76FD">
      <w:pPr>
        <w:pStyle w:val="artigo"/>
        <w:jc w:val="center"/>
        <w:rPr>
          <w:b/>
          <w:color w:val="000000"/>
        </w:rPr>
      </w:pPr>
      <w:r w:rsidRPr="00EE6427">
        <w:rPr>
          <w:b/>
          <w:color w:val="000000"/>
        </w:rPr>
        <w:t>DA COMPETÊ</w:t>
      </w:r>
      <w:r w:rsidR="00EF3AB0" w:rsidRPr="00EE6427">
        <w:rPr>
          <w:b/>
          <w:color w:val="000000"/>
        </w:rPr>
        <w:t>N</w:t>
      </w:r>
      <w:r w:rsidRPr="00EE6427">
        <w:rPr>
          <w:b/>
          <w:color w:val="000000"/>
        </w:rPr>
        <w:t>CIA DOS ÓRGÃOS ADMINISTRATIVOS</w:t>
      </w:r>
    </w:p>
    <w:p w:rsidR="0061767E" w:rsidRDefault="0038632E" w:rsidP="00A032A4">
      <w:pPr>
        <w:pStyle w:val="artigo"/>
        <w:spacing w:line="360" w:lineRule="auto"/>
        <w:jc w:val="both"/>
        <w:rPr>
          <w:color w:val="000000"/>
        </w:rPr>
      </w:pPr>
      <w:r w:rsidRPr="00EE6427">
        <w:rPr>
          <w:b/>
          <w:color w:val="000000"/>
        </w:rPr>
        <w:lastRenderedPageBreak/>
        <w:t xml:space="preserve">Art. 14 – </w:t>
      </w:r>
      <w:r w:rsidRPr="00EE6427">
        <w:rPr>
          <w:color w:val="000000"/>
        </w:rPr>
        <w:t>A competência administrativa do Plenário, Mesa Diretora e Presidência sã</w:t>
      </w:r>
      <w:r w:rsidR="001578AF" w:rsidRPr="00EE6427">
        <w:rPr>
          <w:color w:val="000000"/>
        </w:rPr>
        <w:t>o as estabelecidas na</w:t>
      </w:r>
      <w:r w:rsidRPr="00EE6427">
        <w:rPr>
          <w:color w:val="000000"/>
        </w:rPr>
        <w:t xml:space="preserve"> Lei Orgânica do Município</w:t>
      </w:r>
      <w:r w:rsidR="001578AF" w:rsidRPr="00EE6427">
        <w:rPr>
          <w:color w:val="000000"/>
        </w:rPr>
        <w:t xml:space="preserve">, </w:t>
      </w:r>
      <w:proofErr w:type="gramStart"/>
      <w:r w:rsidR="001578AF" w:rsidRPr="00EE6427">
        <w:rPr>
          <w:color w:val="000000"/>
        </w:rPr>
        <w:t>na presente</w:t>
      </w:r>
      <w:proofErr w:type="gramEnd"/>
      <w:r w:rsidR="001578AF" w:rsidRPr="00EE6427">
        <w:rPr>
          <w:color w:val="000000"/>
        </w:rPr>
        <w:t xml:space="preserve"> Lei Ordinária e demais atos normativos</w:t>
      </w:r>
      <w:r w:rsidRPr="00EE6427">
        <w:rPr>
          <w:color w:val="000000"/>
        </w:rPr>
        <w:t>.</w:t>
      </w:r>
    </w:p>
    <w:p w:rsidR="0061767E" w:rsidRPr="00EE6427" w:rsidRDefault="0061767E" w:rsidP="006E76FD">
      <w:pPr>
        <w:pStyle w:val="artigo"/>
        <w:jc w:val="center"/>
        <w:rPr>
          <w:b/>
          <w:color w:val="000000"/>
        </w:rPr>
      </w:pPr>
      <w:r w:rsidRPr="00EE6427">
        <w:rPr>
          <w:b/>
          <w:color w:val="000000"/>
        </w:rPr>
        <w:t>SEÇÃO I</w:t>
      </w:r>
    </w:p>
    <w:p w:rsidR="0061767E" w:rsidRPr="00EE6427" w:rsidRDefault="0061767E" w:rsidP="006E76FD">
      <w:pPr>
        <w:pStyle w:val="artigo"/>
        <w:jc w:val="center"/>
        <w:rPr>
          <w:b/>
          <w:color w:val="000000"/>
        </w:rPr>
      </w:pPr>
      <w:r w:rsidRPr="00EE6427">
        <w:rPr>
          <w:b/>
          <w:color w:val="000000"/>
        </w:rPr>
        <w:t>DA DIRETORIA-GERAL</w:t>
      </w:r>
    </w:p>
    <w:p w:rsidR="0038632E" w:rsidRPr="00EE6427" w:rsidRDefault="0038632E" w:rsidP="00A032A4">
      <w:pPr>
        <w:pStyle w:val="artigo"/>
        <w:spacing w:line="360" w:lineRule="auto"/>
        <w:jc w:val="both"/>
        <w:rPr>
          <w:color w:val="000000"/>
        </w:rPr>
      </w:pPr>
      <w:r w:rsidRPr="00EE6427">
        <w:rPr>
          <w:b/>
          <w:color w:val="000000"/>
        </w:rPr>
        <w:t>Art. 15</w:t>
      </w:r>
      <w:r w:rsidRPr="00EE6427">
        <w:rPr>
          <w:color w:val="000000"/>
        </w:rPr>
        <w:t xml:space="preserve"> –</w:t>
      </w:r>
      <w:r w:rsidR="00D2059C" w:rsidRPr="00EE6427">
        <w:rPr>
          <w:color w:val="000000"/>
        </w:rPr>
        <w:t xml:space="preserve"> A Diretoria-Geral subordina-se diretamente à Presidência</w:t>
      </w:r>
      <w:r w:rsidRPr="00EE6427">
        <w:rPr>
          <w:color w:val="000000"/>
        </w:rPr>
        <w:t>, competindo-lhe</w:t>
      </w:r>
      <w:r w:rsidR="008F7848" w:rsidRPr="00EE6427">
        <w:rPr>
          <w:color w:val="000000"/>
        </w:rPr>
        <w:t xml:space="preserve"> a atuação conjunta</w:t>
      </w:r>
      <w:r w:rsidR="00D2059C" w:rsidRPr="00EE6427">
        <w:rPr>
          <w:color w:val="000000"/>
        </w:rPr>
        <w:t xml:space="preserve"> </w:t>
      </w:r>
      <w:r w:rsidR="00F1164F" w:rsidRPr="00EE6427">
        <w:rPr>
          <w:color w:val="000000"/>
        </w:rPr>
        <w:t>para o p</w:t>
      </w:r>
      <w:r w:rsidR="008F7848" w:rsidRPr="00EE6427">
        <w:rPr>
          <w:color w:val="000000"/>
        </w:rPr>
        <w:t>lanejamento, a coordenação e o controle das atividades administrativas</w:t>
      </w:r>
      <w:r w:rsidR="00D2059C" w:rsidRPr="00EE6427">
        <w:rPr>
          <w:color w:val="000000"/>
        </w:rPr>
        <w:t xml:space="preserve"> e Legislativas</w:t>
      </w:r>
      <w:r w:rsidR="008F7848" w:rsidRPr="00EE6427">
        <w:rPr>
          <w:color w:val="000000"/>
        </w:rPr>
        <w:t xml:space="preserve"> e</w:t>
      </w:r>
      <w:r w:rsidR="00D2059C" w:rsidRPr="00EE6427">
        <w:rPr>
          <w:color w:val="000000"/>
        </w:rPr>
        <w:t>,</w:t>
      </w:r>
      <w:r w:rsidR="008F7848" w:rsidRPr="00EE6427">
        <w:rPr>
          <w:color w:val="000000"/>
        </w:rPr>
        <w:t xml:space="preserve"> ainda:</w:t>
      </w:r>
    </w:p>
    <w:p w:rsidR="0038632E" w:rsidRPr="00EE6427" w:rsidRDefault="0038632E" w:rsidP="00A032A4">
      <w:pPr>
        <w:pStyle w:val="Default"/>
        <w:spacing w:line="360" w:lineRule="auto"/>
        <w:jc w:val="both"/>
        <w:rPr>
          <w:rFonts w:cs="Times New Roman"/>
          <w:color w:val="000000" w:themeColor="text1"/>
          <w:shd w:val="clear" w:color="auto" w:fill="FFFFFF"/>
        </w:rPr>
      </w:pPr>
      <w:r w:rsidRPr="00EE6427">
        <w:rPr>
          <w:rFonts w:cs="Times New Roman"/>
          <w:color w:val="000000" w:themeColor="text1"/>
          <w:shd w:val="clear" w:color="auto" w:fill="FFFFFF"/>
        </w:rPr>
        <w:t>I - A superior coordenação, supervisão e controle da gestão administrativa</w:t>
      </w:r>
      <w:r w:rsidR="00884BD0" w:rsidRPr="00EE6427">
        <w:rPr>
          <w:rFonts w:cs="Times New Roman"/>
          <w:color w:val="000000" w:themeColor="text1"/>
          <w:shd w:val="clear" w:color="auto" w:fill="FFFFFF"/>
        </w:rPr>
        <w:t xml:space="preserve"> e legislativa</w:t>
      </w:r>
      <w:r w:rsidR="00F36B1C" w:rsidRPr="00EE6427">
        <w:rPr>
          <w:rFonts w:cs="Times New Roman"/>
          <w:color w:val="000000" w:themeColor="text1"/>
          <w:shd w:val="clear" w:color="auto" w:fill="FFFFFF"/>
        </w:rPr>
        <w:t xml:space="preserve"> da Câmara Municipal, bem como a orientação sobre o planejamento anual da instituição;</w:t>
      </w:r>
    </w:p>
    <w:p w:rsidR="00875C04" w:rsidRPr="00EE6427" w:rsidRDefault="00875C04" w:rsidP="00A032A4">
      <w:pPr>
        <w:pStyle w:val="Default"/>
        <w:spacing w:line="360" w:lineRule="auto"/>
        <w:jc w:val="both"/>
        <w:rPr>
          <w:rFonts w:cs="Times New Roman"/>
          <w:color w:val="000000" w:themeColor="text1"/>
          <w:shd w:val="clear" w:color="auto" w:fill="FFFFFF"/>
        </w:rPr>
      </w:pPr>
    </w:p>
    <w:p w:rsidR="00F36B1C" w:rsidRPr="00EE6427" w:rsidRDefault="00F36B1C" w:rsidP="00A032A4">
      <w:pPr>
        <w:pStyle w:val="Default"/>
        <w:spacing w:line="360" w:lineRule="auto"/>
        <w:jc w:val="both"/>
        <w:rPr>
          <w:rFonts w:cs="Times New Roman"/>
          <w:color w:val="000000" w:themeColor="text1"/>
          <w:shd w:val="clear" w:color="auto" w:fill="FFFFFF"/>
        </w:rPr>
      </w:pPr>
      <w:r w:rsidRPr="00EE6427">
        <w:rPr>
          <w:rFonts w:cs="Times New Roman"/>
          <w:color w:val="000000" w:themeColor="text1"/>
          <w:shd w:val="clear" w:color="auto" w:fill="FFFFFF"/>
        </w:rPr>
        <w:t>II- Coordenar, a partir de diagnósticos administrativos e legislativos, planos, programas e projetos que busquem atender aos objetivos organizacionais e entidades a ele vinculadas, levando em consideração acontecimentos socioeconômicos previstos ou ocorridos no ambiente externo com reflexos no ente federativo e, por consequência, no Poder Legislativo;</w:t>
      </w:r>
    </w:p>
    <w:p w:rsidR="00875C04" w:rsidRPr="00EE6427" w:rsidRDefault="00875C04" w:rsidP="00A032A4">
      <w:pPr>
        <w:pStyle w:val="Default"/>
        <w:spacing w:line="360" w:lineRule="auto"/>
        <w:jc w:val="both"/>
        <w:rPr>
          <w:rFonts w:cs="Times New Roman"/>
          <w:color w:val="000000" w:themeColor="text1"/>
          <w:shd w:val="clear" w:color="auto" w:fill="FFFFFF"/>
        </w:rPr>
      </w:pPr>
    </w:p>
    <w:p w:rsidR="00875C04" w:rsidRPr="00EE6427" w:rsidRDefault="0038632E" w:rsidP="00A032A4">
      <w:pPr>
        <w:pStyle w:val="Default"/>
        <w:spacing w:line="360" w:lineRule="auto"/>
        <w:jc w:val="both"/>
        <w:rPr>
          <w:rFonts w:cs="Times New Roman"/>
          <w:color w:val="000000" w:themeColor="text1"/>
          <w:shd w:val="clear" w:color="auto" w:fill="FFFFFF"/>
        </w:rPr>
      </w:pPr>
      <w:r w:rsidRPr="00EE6427">
        <w:rPr>
          <w:rFonts w:cs="Times New Roman"/>
          <w:color w:val="000000" w:themeColor="text1"/>
          <w:shd w:val="clear" w:color="auto" w:fill="FFFFFF"/>
        </w:rPr>
        <w:t>II</w:t>
      </w:r>
      <w:r w:rsidR="00F36B1C" w:rsidRPr="00EE6427">
        <w:rPr>
          <w:rFonts w:cs="Times New Roman"/>
          <w:color w:val="000000" w:themeColor="text1"/>
          <w:shd w:val="clear" w:color="auto" w:fill="FFFFFF"/>
        </w:rPr>
        <w:t>I</w:t>
      </w:r>
      <w:r w:rsidRPr="00EE6427">
        <w:rPr>
          <w:rFonts w:cs="Times New Roman"/>
          <w:color w:val="000000" w:themeColor="text1"/>
          <w:shd w:val="clear" w:color="auto" w:fill="FFFFFF"/>
        </w:rPr>
        <w:t xml:space="preserve"> - Prover a Câmara Municipal com métodos, técnicas e ferramentas de governança c</w:t>
      </w:r>
      <w:r w:rsidR="00F36B1C" w:rsidRPr="00EE6427">
        <w:rPr>
          <w:rFonts w:cs="Times New Roman"/>
          <w:color w:val="000000" w:themeColor="text1"/>
          <w:shd w:val="clear" w:color="auto" w:fill="FFFFFF"/>
        </w:rPr>
        <w:t>orporativa e gestão estratégica, supervisionando o fiel cumprim</w:t>
      </w:r>
      <w:r w:rsidR="00533931" w:rsidRPr="00EE6427">
        <w:rPr>
          <w:rFonts w:cs="Times New Roman"/>
          <w:color w:val="000000" w:themeColor="text1"/>
          <w:shd w:val="clear" w:color="auto" w:fill="FFFFFF"/>
        </w:rPr>
        <w:t xml:space="preserve">ento do programa de integridade e gerenciar os resultados alcançados pelos órgãos, coordenação de planos alternativos e ações </w:t>
      </w:r>
      <w:r w:rsidR="008E0CA8" w:rsidRPr="00EE6427">
        <w:rPr>
          <w:rFonts w:cs="Times New Roman"/>
          <w:color w:val="000000" w:themeColor="text1"/>
          <w:shd w:val="clear" w:color="auto" w:fill="FFFFFF"/>
        </w:rPr>
        <w:t>corretivas, intensificando medidas</w:t>
      </w:r>
      <w:r w:rsidR="00533931" w:rsidRPr="00EE6427">
        <w:rPr>
          <w:rFonts w:cs="Times New Roman"/>
          <w:color w:val="000000" w:themeColor="text1"/>
          <w:shd w:val="clear" w:color="auto" w:fill="FFFFFF"/>
        </w:rPr>
        <w:t xml:space="preserve"> para a redução de custos e a melhoria contínua dos recursos de a</w:t>
      </w:r>
      <w:r w:rsidR="00875C04" w:rsidRPr="00EE6427">
        <w:rPr>
          <w:rFonts w:cs="Times New Roman"/>
          <w:color w:val="000000" w:themeColor="text1"/>
          <w:shd w:val="clear" w:color="auto" w:fill="FFFFFF"/>
        </w:rPr>
        <w:t>poio à prestação administrativa;</w:t>
      </w:r>
    </w:p>
    <w:p w:rsidR="008F7848" w:rsidRPr="00EE6427" w:rsidRDefault="00533931" w:rsidP="00A032A4">
      <w:pPr>
        <w:pStyle w:val="Default"/>
        <w:spacing w:line="360" w:lineRule="auto"/>
        <w:jc w:val="both"/>
        <w:rPr>
          <w:rFonts w:cs="Times New Roman"/>
          <w:color w:val="000000" w:themeColor="text1"/>
          <w:shd w:val="clear" w:color="auto" w:fill="FFFFFF"/>
        </w:rPr>
      </w:pPr>
      <w:r w:rsidRPr="00EE6427">
        <w:rPr>
          <w:rFonts w:cs="Times New Roman"/>
          <w:color w:val="000000" w:themeColor="text1"/>
          <w:shd w:val="clear" w:color="auto" w:fill="FFFFFF"/>
        </w:rPr>
        <w:t xml:space="preserve"> </w:t>
      </w:r>
    </w:p>
    <w:p w:rsidR="007A32AB" w:rsidRPr="00EE6427" w:rsidRDefault="008F7848" w:rsidP="00A032A4">
      <w:pPr>
        <w:pStyle w:val="Default"/>
        <w:spacing w:line="360" w:lineRule="auto"/>
        <w:jc w:val="both"/>
        <w:rPr>
          <w:rFonts w:cs="Times New Roman"/>
          <w:color w:val="000000" w:themeColor="text1"/>
          <w:shd w:val="clear" w:color="auto" w:fill="FFFFFF"/>
        </w:rPr>
      </w:pPr>
      <w:r w:rsidRPr="00EE6427">
        <w:rPr>
          <w:rFonts w:cs="Times New Roman"/>
          <w:color w:val="000000" w:themeColor="text1"/>
          <w:shd w:val="clear" w:color="auto" w:fill="FFFFFF"/>
        </w:rPr>
        <w:t>I</w:t>
      </w:r>
      <w:r w:rsidR="00F36B1C" w:rsidRPr="00EE6427">
        <w:rPr>
          <w:rFonts w:cs="Times New Roman"/>
          <w:color w:val="000000" w:themeColor="text1"/>
          <w:shd w:val="clear" w:color="auto" w:fill="FFFFFF"/>
        </w:rPr>
        <w:t>V</w:t>
      </w:r>
      <w:r w:rsidRPr="00EE6427">
        <w:rPr>
          <w:rFonts w:cs="Times New Roman"/>
          <w:color w:val="000000" w:themeColor="text1"/>
          <w:shd w:val="clear" w:color="auto" w:fill="FFFFFF"/>
        </w:rPr>
        <w:t xml:space="preserve"> - </w:t>
      </w:r>
      <w:r w:rsidR="0038632E" w:rsidRPr="00EE6427">
        <w:rPr>
          <w:rFonts w:cs="Times New Roman"/>
          <w:color w:val="000000" w:themeColor="text1"/>
          <w:shd w:val="clear" w:color="auto" w:fill="FFFFFF"/>
        </w:rPr>
        <w:t>Prover e integrar o suporte administrativo e logístico às atividades parlamentares</w:t>
      </w:r>
      <w:r w:rsidRPr="00EE6427">
        <w:rPr>
          <w:rFonts w:cs="Times New Roman"/>
          <w:color w:val="000000" w:themeColor="text1"/>
          <w:shd w:val="clear" w:color="auto" w:fill="FFFFFF"/>
        </w:rPr>
        <w:t>,</w:t>
      </w:r>
      <w:r w:rsidR="0038632E" w:rsidRPr="00EE6427">
        <w:rPr>
          <w:rFonts w:cs="Times New Roman"/>
          <w:color w:val="000000" w:themeColor="text1"/>
          <w:shd w:val="clear" w:color="auto" w:fill="FFFFFF"/>
        </w:rPr>
        <w:t xml:space="preserve"> legislativas e</w:t>
      </w:r>
      <w:r w:rsidR="008E0CA8" w:rsidRPr="00EE6427">
        <w:rPr>
          <w:rFonts w:cs="Times New Roman"/>
          <w:color w:val="000000" w:themeColor="text1"/>
          <w:shd w:val="clear" w:color="auto" w:fill="FFFFFF"/>
        </w:rPr>
        <w:t xml:space="preserve"> de fiscalização, bem como</w:t>
      </w:r>
      <w:r w:rsidR="0038632E" w:rsidRPr="00EE6427">
        <w:rPr>
          <w:rFonts w:cs="Times New Roman"/>
          <w:color w:val="000000" w:themeColor="text1"/>
          <w:shd w:val="clear" w:color="auto" w:fill="FFFFFF"/>
        </w:rPr>
        <w:t xml:space="preserve"> aos órgãos da estrutura geral da Câmara Municipal</w:t>
      </w:r>
      <w:r w:rsidR="008E0CA8" w:rsidRPr="00EE6427">
        <w:rPr>
          <w:rFonts w:cs="Times New Roman"/>
          <w:color w:val="000000" w:themeColor="text1"/>
          <w:shd w:val="clear" w:color="auto" w:fill="FFFFFF"/>
        </w:rPr>
        <w:t>,</w:t>
      </w:r>
      <w:r w:rsidR="0038632E" w:rsidRPr="00EE6427">
        <w:rPr>
          <w:rFonts w:cs="Times New Roman"/>
          <w:color w:val="000000" w:themeColor="text1"/>
          <w:shd w:val="clear" w:color="auto" w:fill="FFFFFF"/>
        </w:rPr>
        <w:t xml:space="preserve"> de acordo com as políticas</w:t>
      </w:r>
      <w:r w:rsidR="008E0CA8" w:rsidRPr="00EE6427">
        <w:rPr>
          <w:rFonts w:cs="Times New Roman"/>
          <w:color w:val="000000" w:themeColor="text1"/>
          <w:shd w:val="clear" w:color="auto" w:fill="FFFFFF"/>
        </w:rPr>
        <w:t xml:space="preserve"> da gestão,</w:t>
      </w:r>
      <w:r w:rsidR="0038632E" w:rsidRPr="00EE6427">
        <w:rPr>
          <w:rFonts w:cs="Times New Roman"/>
          <w:color w:val="000000" w:themeColor="text1"/>
          <w:shd w:val="clear" w:color="auto" w:fill="FFFFFF"/>
        </w:rPr>
        <w:t xml:space="preserve"> normas </w:t>
      </w:r>
      <w:r w:rsidR="008E0CA8" w:rsidRPr="00EE6427">
        <w:rPr>
          <w:rFonts w:cs="Times New Roman"/>
          <w:color w:val="000000" w:themeColor="text1"/>
          <w:shd w:val="clear" w:color="auto" w:fill="FFFFFF"/>
        </w:rPr>
        <w:t>vigentes e</w:t>
      </w:r>
      <w:r w:rsidR="0038632E" w:rsidRPr="00EE6427">
        <w:rPr>
          <w:rFonts w:cs="Times New Roman"/>
          <w:color w:val="000000" w:themeColor="text1"/>
          <w:shd w:val="clear" w:color="auto" w:fill="FFFFFF"/>
        </w:rPr>
        <w:t xml:space="preserve"> deliberações do Presidente da Câmara;</w:t>
      </w:r>
    </w:p>
    <w:p w:rsidR="00875C04" w:rsidRPr="00EE6427" w:rsidRDefault="00875C04" w:rsidP="00A032A4">
      <w:pPr>
        <w:pStyle w:val="Default"/>
        <w:spacing w:line="360" w:lineRule="auto"/>
        <w:jc w:val="both"/>
        <w:rPr>
          <w:rFonts w:cs="Times New Roman"/>
          <w:color w:val="000000" w:themeColor="text1"/>
          <w:shd w:val="clear" w:color="auto" w:fill="FFFFFF"/>
        </w:rPr>
      </w:pPr>
    </w:p>
    <w:p w:rsidR="007A32AB" w:rsidRPr="00EE6427" w:rsidRDefault="007A32AB" w:rsidP="00A032A4">
      <w:pPr>
        <w:pStyle w:val="Default"/>
        <w:spacing w:line="360" w:lineRule="auto"/>
        <w:jc w:val="both"/>
        <w:rPr>
          <w:rFonts w:eastAsia="Times New Roman" w:cs="Times New Roman"/>
          <w:color w:val="000000" w:themeColor="text1"/>
          <w:kern w:val="0"/>
          <w:lang w:eastAsia="pt-BR" w:bidi="ar-SA"/>
        </w:rPr>
      </w:pPr>
      <w:r w:rsidRPr="00EE6427">
        <w:rPr>
          <w:rFonts w:cs="Times New Roman"/>
          <w:color w:val="000000" w:themeColor="text1"/>
          <w:shd w:val="clear" w:color="auto" w:fill="FFFFFF"/>
        </w:rPr>
        <w:t>V -</w:t>
      </w:r>
      <w:r w:rsidR="00884BD0" w:rsidRPr="00EE6427">
        <w:rPr>
          <w:rFonts w:cs="Times New Roman"/>
          <w:color w:val="000000" w:themeColor="text1"/>
          <w:shd w:val="clear" w:color="auto" w:fill="FFFFFF"/>
        </w:rPr>
        <w:t xml:space="preserve"> A</w:t>
      </w:r>
      <w:r w:rsidRPr="00EE6427">
        <w:rPr>
          <w:rFonts w:cs="Times New Roman"/>
          <w:color w:val="000000" w:themeColor="text1"/>
          <w:shd w:val="clear" w:color="auto" w:fill="FFFFFF"/>
        </w:rPr>
        <w:t xml:space="preserve"> </w:t>
      </w:r>
      <w:r w:rsidR="00884BD0" w:rsidRPr="00EE6427">
        <w:rPr>
          <w:rFonts w:eastAsia="Times New Roman" w:cs="Times New Roman"/>
          <w:color w:val="000000" w:themeColor="text1"/>
          <w:kern w:val="0"/>
          <w:lang w:eastAsia="pt-BR" w:bidi="ar-SA"/>
        </w:rPr>
        <w:t>d</w:t>
      </w:r>
      <w:r w:rsidR="0038632E" w:rsidRPr="00EE6427">
        <w:rPr>
          <w:rFonts w:eastAsia="Times New Roman" w:cs="Times New Roman"/>
          <w:color w:val="000000" w:themeColor="text1"/>
          <w:kern w:val="0"/>
          <w:lang w:eastAsia="pt-BR" w:bidi="ar-SA"/>
        </w:rPr>
        <w:t>ireção, supervisão e coordenação das atividades administrativas e operacionais da Câmara Municipal, garantindo e exigindo o perfeito desenvolvimento de suas atribuições institucionais;</w:t>
      </w:r>
    </w:p>
    <w:p w:rsidR="00875C04" w:rsidRPr="00EE6427" w:rsidRDefault="00875C04" w:rsidP="00A032A4">
      <w:pPr>
        <w:pStyle w:val="Default"/>
        <w:spacing w:line="360" w:lineRule="auto"/>
        <w:jc w:val="both"/>
        <w:rPr>
          <w:rFonts w:eastAsia="Times New Roman" w:cs="Times New Roman"/>
          <w:color w:val="000000" w:themeColor="text1"/>
          <w:kern w:val="0"/>
          <w:lang w:eastAsia="pt-BR" w:bidi="ar-SA"/>
        </w:rPr>
      </w:pPr>
    </w:p>
    <w:p w:rsidR="007A32AB" w:rsidRPr="00EE6427" w:rsidRDefault="007A32AB" w:rsidP="00A032A4">
      <w:pPr>
        <w:pStyle w:val="Default"/>
        <w:spacing w:line="360" w:lineRule="auto"/>
        <w:jc w:val="both"/>
        <w:rPr>
          <w:rFonts w:eastAsia="Times New Roman" w:cs="Times New Roman"/>
          <w:color w:val="000000" w:themeColor="text1"/>
          <w:kern w:val="0"/>
          <w:lang w:eastAsia="pt-BR" w:bidi="ar-SA"/>
        </w:rPr>
      </w:pPr>
      <w:r w:rsidRPr="00EE6427">
        <w:rPr>
          <w:rFonts w:eastAsia="Times New Roman" w:cs="Times New Roman"/>
          <w:color w:val="000000" w:themeColor="text1"/>
          <w:kern w:val="0"/>
          <w:lang w:eastAsia="pt-BR" w:bidi="ar-SA"/>
        </w:rPr>
        <w:t>V</w:t>
      </w:r>
      <w:r w:rsidR="00D2059C" w:rsidRPr="00EE6427">
        <w:rPr>
          <w:rFonts w:eastAsia="Times New Roman" w:cs="Times New Roman"/>
          <w:color w:val="000000" w:themeColor="text1"/>
          <w:kern w:val="0"/>
          <w:lang w:eastAsia="pt-BR" w:bidi="ar-SA"/>
        </w:rPr>
        <w:t>I</w:t>
      </w:r>
      <w:r w:rsidRPr="00EE6427">
        <w:rPr>
          <w:rFonts w:eastAsia="Times New Roman" w:cs="Times New Roman"/>
          <w:color w:val="000000" w:themeColor="text1"/>
          <w:kern w:val="0"/>
          <w:lang w:eastAsia="pt-BR" w:bidi="ar-SA"/>
        </w:rPr>
        <w:t xml:space="preserve">- </w:t>
      </w:r>
      <w:r w:rsidR="00884BD0" w:rsidRPr="00EE6427">
        <w:rPr>
          <w:rFonts w:eastAsia="Times New Roman" w:cs="Times New Roman"/>
          <w:color w:val="000000" w:themeColor="text1"/>
          <w:kern w:val="0"/>
          <w:lang w:eastAsia="pt-BR" w:bidi="ar-SA"/>
        </w:rPr>
        <w:t xml:space="preserve">A </w:t>
      </w:r>
      <w:r w:rsidR="0038632E" w:rsidRPr="00EE6427">
        <w:rPr>
          <w:rFonts w:eastAsia="Times New Roman" w:cs="Times New Roman"/>
          <w:color w:val="000000" w:themeColor="text1"/>
          <w:kern w:val="0"/>
          <w:lang w:eastAsia="pt-BR" w:bidi="ar-SA"/>
        </w:rPr>
        <w:t>Consultoria e</w:t>
      </w:r>
      <w:r w:rsidR="00884BD0" w:rsidRPr="00EE6427">
        <w:rPr>
          <w:rFonts w:eastAsia="Times New Roman" w:cs="Times New Roman"/>
          <w:color w:val="000000" w:themeColor="text1"/>
          <w:kern w:val="0"/>
          <w:lang w:eastAsia="pt-BR" w:bidi="ar-SA"/>
        </w:rPr>
        <w:t xml:space="preserve"> o</w:t>
      </w:r>
      <w:r w:rsidR="0038632E" w:rsidRPr="00EE6427">
        <w:rPr>
          <w:rFonts w:eastAsia="Times New Roman" w:cs="Times New Roman"/>
          <w:color w:val="000000" w:themeColor="text1"/>
          <w:kern w:val="0"/>
          <w:lang w:eastAsia="pt-BR" w:bidi="ar-SA"/>
        </w:rPr>
        <w:t xml:space="preserve"> assess</w:t>
      </w:r>
      <w:r w:rsidR="00D2059C" w:rsidRPr="00EE6427">
        <w:rPr>
          <w:rFonts w:eastAsia="Times New Roman" w:cs="Times New Roman"/>
          <w:color w:val="000000" w:themeColor="text1"/>
          <w:kern w:val="0"/>
          <w:lang w:eastAsia="pt-BR" w:bidi="ar-SA"/>
        </w:rPr>
        <w:t>oramento direto</w:t>
      </w:r>
      <w:r w:rsidR="0038632E" w:rsidRPr="00EE6427">
        <w:rPr>
          <w:rFonts w:eastAsia="Times New Roman" w:cs="Times New Roman"/>
          <w:color w:val="000000" w:themeColor="text1"/>
          <w:kern w:val="0"/>
          <w:lang w:eastAsia="pt-BR" w:bidi="ar-SA"/>
        </w:rPr>
        <w:t xml:space="preserve"> ao P</w:t>
      </w:r>
      <w:r w:rsidR="004028DC" w:rsidRPr="00EE6427">
        <w:rPr>
          <w:rFonts w:eastAsia="Times New Roman" w:cs="Times New Roman"/>
          <w:color w:val="000000" w:themeColor="text1"/>
          <w:kern w:val="0"/>
          <w:lang w:eastAsia="pt-BR" w:bidi="ar-SA"/>
        </w:rPr>
        <w:t>residente da Câmara, com o suporte técnico-administrativo dos órgãos</w:t>
      </w:r>
      <w:r w:rsidR="00884BD0" w:rsidRPr="00EE6427">
        <w:rPr>
          <w:rFonts w:eastAsia="Times New Roman" w:cs="Times New Roman"/>
          <w:color w:val="000000" w:themeColor="text1"/>
          <w:kern w:val="0"/>
          <w:lang w:eastAsia="pt-BR" w:bidi="ar-SA"/>
        </w:rPr>
        <w:t xml:space="preserve"> da instituição</w:t>
      </w:r>
      <w:r w:rsidR="0038632E" w:rsidRPr="00EE6427">
        <w:rPr>
          <w:rFonts w:eastAsia="Times New Roman" w:cs="Times New Roman"/>
          <w:color w:val="000000" w:themeColor="text1"/>
          <w:kern w:val="0"/>
          <w:lang w:eastAsia="pt-BR" w:bidi="ar-SA"/>
        </w:rPr>
        <w:t>;</w:t>
      </w:r>
    </w:p>
    <w:p w:rsidR="00875C04" w:rsidRPr="00EE6427" w:rsidRDefault="00875C04" w:rsidP="00A032A4">
      <w:pPr>
        <w:pStyle w:val="Default"/>
        <w:spacing w:line="360" w:lineRule="auto"/>
        <w:jc w:val="both"/>
        <w:rPr>
          <w:rFonts w:eastAsia="Times New Roman" w:cs="Times New Roman"/>
          <w:color w:val="000000" w:themeColor="text1"/>
          <w:kern w:val="0"/>
          <w:lang w:eastAsia="pt-BR" w:bidi="ar-SA"/>
        </w:rPr>
      </w:pPr>
    </w:p>
    <w:p w:rsidR="007A32AB" w:rsidRPr="00EE6427" w:rsidRDefault="007A32AB" w:rsidP="00A032A4">
      <w:pPr>
        <w:pStyle w:val="Default"/>
        <w:spacing w:line="360" w:lineRule="auto"/>
        <w:jc w:val="both"/>
        <w:rPr>
          <w:rFonts w:eastAsia="Times New Roman" w:cs="Times New Roman"/>
          <w:color w:val="000000" w:themeColor="text1"/>
          <w:kern w:val="0"/>
          <w:lang w:eastAsia="pt-BR" w:bidi="ar-SA"/>
        </w:rPr>
      </w:pPr>
      <w:r w:rsidRPr="00EE6427">
        <w:rPr>
          <w:rFonts w:eastAsia="Times New Roman" w:cs="Times New Roman"/>
          <w:color w:val="000000" w:themeColor="text1"/>
          <w:kern w:val="0"/>
          <w:lang w:eastAsia="pt-BR" w:bidi="ar-SA"/>
        </w:rPr>
        <w:t>VI</w:t>
      </w:r>
      <w:r w:rsidR="00D2059C" w:rsidRPr="00EE6427">
        <w:rPr>
          <w:rFonts w:eastAsia="Times New Roman" w:cs="Times New Roman"/>
          <w:color w:val="000000" w:themeColor="text1"/>
          <w:kern w:val="0"/>
          <w:lang w:eastAsia="pt-BR" w:bidi="ar-SA"/>
        </w:rPr>
        <w:t>I</w:t>
      </w:r>
      <w:r w:rsidRPr="00EE6427">
        <w:rPr>
          <w:rFonts w:eastAsia="Times New Roman" w:cs="Times New Roman"/>
          <w:color w:val="000000" w:themeColor="text1"/>
          <w:kern w:val="0"/>
          <w:lang w:eastAsia="pt-BR" w:bidi="ar-SA"/>
        </w:rPr>
        <w:t xml:space="preserve">- </w:t>
      </w:r>
      <w:r w:rsidR="0038632E" w:rsidRPr="00EE6427">
        <w:rPr>
          <w:rFonts w:eastAsia="Times New Roman" w:cs="Times New Roman"/>
          <w:color w:val="000000" w:themeColor="text1"/>
          <w:kern w:val="0"/>
          <w:lang w:eastAsia="pt-BR" w:bidi="ar-SA"/>
        </w:rPr>
        <w:t>Acompanhar</w:t>
      </w:r>
      <w:r w:rsidRPr="00EE6427">
        <w:rPr>
          <w:rFonts w:eastAsia="Times New Roman" w:cs="Times New Roman"/>
          <w:color w:val="000000" w:themeColor="text1"/>
          <w:kern w:val="0"/>
          <w:lang w:eastAsia="pt-BR" w:bidi="ar-SA"/>
        </w:rPr>
        <w:t xml:space="preserve"> efetivamente</w:t>
      </w:r>
      <w:r w:rsidR="004028DC" w:rsidRPr="00EE6427">
        <w:rPr>
          <w:rFonts w:eastAsia="Times New Roman" w:cs="Times New Roman"/>
          <w:color w:val="000000" w:themeColor="text1"/>
          <w:kern w:val="0"/>
          <w:lang w:eastAsia="pt-BR" w:bidi="ar-SA"/>
        </w:rPr>
        <w:t xml:space="preserve"> a tramitação de propostas legislativas</w:t>
      </w:r>
      <w:r w:rsidRPr="00EE6427">
        <w:rPr>
          <w:rFonts w:eastAsia="Times New Roman" w:cs="Times New Roman"/>
          <w:color w:val="000000" w:themeColor="text1"/>
          <w:kern w:val="0"/>
          <w:lang w:eastAsia="pt-BR" w:bidi="ar-SA"/>
        </w:rPr>
        <w:t>,</w:t>
      </w:r>
      <w:r w:rsidR="0038632E" w:rsidRPr="00EE6427">
        <w:rPr>
          <w:rFonts w:eastAsia="Times New Roman" w:cs="Times New Roman"/>
          <w:color w:val="000000" w:themeColor="text1"/>
          <w:kern w:val="0"/>
          <w:lang w:eastAsia="pt-BR" w:bidi="ar-SA"/>
        </w:rPr>
        <w:t xml:space="preserve"> comparecendo às reuniões ordinárias e extraordinárias</w:t>
      </w:r>
      <w:r w:rsidR="00884BD0" w:rsidRPr="00EE6427">
        <w:rPr>
          <w:rFonts w:eastAsia="Times New Roman" w:cs="Times New Roman"/>
          <w:color w:val="000000" w:themeColor="text1"/>
          <w:kern w:val="0"/>
          <w:lang w:eastAsia="pt-BR" w:bidi="ar-SA"/>
        </w:rPr>
        <w:t>, bem como</w:t>
      </w:r>
      <w:r w:rsidR="00D2059C" w:rsidRPr="00EE6427">
        <w:rPr>
          <w:rFonts w:eastAsia="Times New Roman" w:cs="Times New Roman"/>
          <w:color w:val="000000" w:themeColor="text1"/>
          <w:kern w:val="0"/>
          <w:lang w:eastAsia="pt-BR" w:bidi="ar-SA"/>
        </w:rPr>
        <w:t xml:space="preserve"> o curso</w:t>
      </w:r>
      <w:r w:rsidR="00884BD0" w:rsidRPr="00EE6427">
        <w:rPr>
          <w:rFonts w:eastAsia="Times New Roman" w:cs="Times New Roman"/>
          <w:color w:val="000000" w:themeColor="text1"/>
          <w:kern w:val="0"/>
          <w:lang w:eastAsia="pt-BR" w:bidi="ar-SA"/>
        </w:rPr>
        <w:t xml:space="preserve"> </w:t>
      </w:r>
      <w:r w:rsidRPr="00EE6427">
        <w:rPr>
          <w:rFonts w:eastAsia="Times New Roman" w:cs="Times New Roman"/>
          <w:color w:val="000000" w:themeColor="text1"/>
          <w:kern w:val="0"/>
          <w:lang w:eastAsia="pt-BR" w:bidi="ar-SA"/>
        </w:rPr>
        <w:t>dos processos administrativos</w:t>
      </w:r>
      <w:r w:rsidR="0038632E" w:rsidRPr="00EE6427">
        <w:rPr>
          <w:rFonts w:eastAsia="Times New Roman" w:cs="Times New Roman"/>
          <w:color w:val="000000" w:themeColor="text1"/>
          <w:kern w:val="0"/>
          <w:lang w:eastAsia="pt-BR" w:bidi="ar-SA"/>
        </w:rPr>
        <w:t>;</w:t>
      </w:r>
    </w:p>
    <w:p w:rsidR="00875C04" w:rsidRPr="00EE6427" w:rsidRDefault="00875C04" w:rsidP="00A032A4">
      <w:pPr>
        <w:pStyle w:val="Default"/>
        <w:spacing w:line="360" w:lineRule="auto"/>
        <w:jc w:val="both"/>
        <w:rPr>
          <w:rFonts w:eastAsia="Times New Roman" w:cs="Times New Roman"/>
          <w:color w:val="000000" w:themeColor="text1"/>
          <w:kern w:val="0"/>
          <w:lang w:eastAsia="pt-BR" w:bidi="ar-SA"/>
        </w:rPr>
      </w:pPr>
    </w:p>
    <w:p w:rsidR="007A32AB" w:rsidRPr="00EE6427" w:rsidRDefault="007A32AB" w:rsidP="00A032A4">
      <w:pPr>
        <w:pStyle w:val="Default"/>
        <w:spacing w:line="360" w:lineRule="auto"/>
        <w:jc w:val="both"/>
        <w:rPr>
          <w:rFonts w:eastAsia="Times New Roman" w:cs="Times New Roman"/>
          <w:color w:val="000000" w:themeColor="text1"/>
          <w:kern w:val="0"/>
          <w:lang w:eastAsia="pt-BR" w:bidi="ar-SA"/>
        </w:rPr>
      </w:pPr>
      <w:r w:rsidRPr="00EE6427">
        <w:rPr>
          <w:rFonts w:eastAsia="Times New Roman" w:cs="Times New Roman"/>
          <w:color w:val="000000" w:themeColor="text1"/>
          <w:kern w:val="0"/>
          <w:lang w:eastAsia="pt-BR" w:bidi="ar-SA"/>
        </w:rPr>
        <w:t>VII</w:t>
      </w:r>
      <w:r w:rsidR="00D2059C" w:rsidRPr="00EE6427">
        <w:rPr>
          <w:rFonts w:eastAsia="Times New Roman" w:cs="Times New Roman"/>
          <w:color w:val="000000" w:themeColor="text1"/>
          <w:kern w:val="0"/>
          <w:lang w:eastAsia="pt-BR" w:bidi="ar-SA"/>
        </w:rPr>
        <w:t>I</w:t>
      </w:r>
      <w:r w:rsidRPr="00EE6427">
        <w:rPr>
          <w:rFonts w:eastAsia="Times New Roman" w:cs="Times New Roman"/>
          <w:color w:val="000000" w:themeColor="text1"/>
          <w:kern w:val="0"/>
          <w:lang w:eastAsia="pt-BR" w:bidi="ar-SA"/>
        </w:rPr>
        <w:t xml:space="preserve"> – Superintender a política de comunicação institucional do Legislativo e de Proteção de Dados;</w:t>
      </w:r>
    </w:p>
    <w:p w:rsidR="00875C04" w:rsidRPr="00EE6427" w:rsidRDefault="00875C04" w:rsidP="00A032A4">
      <w:pPr>
        <w:pStyle w:val="Default"/>
        <w:spacing w:line="360" w:lineRule="auto"/>
        <w:jc w:val="both"/>
        <w:rPr>
          <w:rFonts w:eastAsia="Times New Roman" w:cs="Times New Roman"/>
          <w:color w:val="000000" w:themeColor="text1"/>
          <w:kern w:val="0"/>
          <w:lang w:eastAsia="pt-BR" w:bidi="ar-SA"/>
        </w:rPr>
      </w:pPr>
    </w:p>
    <w:p w:rsidR="007A32AB" w:rsidRPr="00EE6427" w:rsidRDefault="00D2059C" w:rsidP="00A032A4">
      <w:pPr>
        <w:pStyle w:val="Default"/>
        <w:spacing w:line="360" w:lineRule="auto"/>
        <w:jc w:val="both"/>
        <w:rPr>
          <w:rFonts w:eastAsia="Times New Roman" w:cs="Times New Roman"/>
          <w:color w:val="000000" w:themeColor="text1"/>
          <w:kern w:val="0"/>
          <w:lang w:eastAsia="pt-BR" w:bidi="ar-SA"/>
        </w:rPr>
      </w:pPr>
      <w:r w:rsidRPr="00EE6427">
        <w:rPr>
          <w:rFonts w:eastAsia="Times New Roman" w:cs="Times New Roman"/>
          <w:color w:val="000000" w:themeColor="text1"/>
          <w:kern w:val="0"/>
          <w:lang w:eastAsia="pt-BR" w:bidi="ar-SA"/>
        </w:rPr>
        <w:t>IX</w:t>
      </w:r>
      <w:r w:rsidR="007A32AB" w:rsidRPr="00EE6427">
        <w:rPr>
          <w:rFonts w:eastAsia="Times New Roman" w:cs="Times New Roman"/>
          <w:color w:val="000000" w:themeColor="text1"/>
          <w:kern w:val="0"/>
          <w:lang w:eastAsia="pt-BR" w:bidi="ar-SA"/>
        </w:rPr>
        <w:t xml:space="preserve"> – Cumprir e fazer cumprir ordens diretas, orientações técnicas e atos normativos, observando prazos e comunicando</w:t>
      </w:r>
      <w:r w:rsidR="00884BD0" w:rsidRPr="00EE6427">
        <w:rPr>
          <w:rFonts w:eastAsia="Times New Roman" w:cs="Times New Roman"/>
          <w:color w:val="000000" w:themeColor="text1"/>
          <w:kern w:val="0"/>
          <w:lang w:eastAsia="pt-BR" w:bidi="ar-SA"/>
        </w:rPr>
        <w:t xml:space="preserve"> obrigatoriamente as</w:t>
      </w:r>
      <w:r w:rsidR="007A32AB" w:rsidRPr="00EE6427">
        <w:rPr>
          <w:rFonts w:eastAsia="Times New Roman" w:cs="Times New Roman"/>
          <w:color w:val="000000" w:themeColor="text1"/>
          <w:kern w:val="0"/>
          <w:lang w:eastAsia="pt-BR" w:bidi="ar-SA"/>
        </w:rPr>
        <w:t xml:space="preserve"> faltas funcionais de seus subordinados;</w:t>
      </w:r>
    </w:p>
    <w:p w:rsidR="00875C04" w:rsidRPr="00EE6427" w:rsidRDefault="00875C04" w:rsidP="00A032A4">
      <w:pPr>
        <w:pStyle w:val="Default"/>
        <w:spacing w:line="360" w:lineRule="auto"/>
        <w:jc w:val="both"/>
        <w:rPr>
          <w:rFonts w:eastAsia="Times New Roman" w:cs="Times New Roman"/>
          <w:color w:val="000000" w:themeColor="text1"/>
          <w:kern w:val="0"/>
          <w:lang w:eastAsia="pt-BR" w:bidi="ar-SA"/>
        </w:rPr>
      </w:pPr>
    </w:p>
    <w:p w:rsidR="00F36B1C" w:rsidRPr="00EE6427" w:rsidRDefault="00F36B1C" w:rsidP="00A032A4">
      <w:pPr>
        <w:pStyle w:val="Default"/>
        <w:spacing w:line="360" w:lineRule="auto"/>
        <w:jc w:val="both"/>
        <w:rPr>
          <w:rFonts w:eastAsia="Times New Roman" w:cs="Times New Roman"/>
          <w:color w:val="000000" w:themeColor="text1"/>
          <w:kern w:val="0"/>
          <w:lang w:eastAsia="pt-BR" w:bidi="ar-SA"/>
        </w:rPr>
      </w:pPr>
      <w:r w:rsidRPr="00EE6427">
        <w:rPr>
          <w:rFonts w:eastAsia="Times New Roman" w:cs="Times New Roman"/>
          <w:color w:val="000000" w:themeColor="text1"/>
          <w:kern w:val="0"/>
          <w:lang w:eastAsia="pt-BR" w:bidi="ar-SA"/>
        </w:rPr>
        <w:t>X – Emitir Notas Informativas e Recomendações Administrativas;</w:t>
      </w:r>
    </w:p>
    <w:p w:rsidR="00875C04" w:rsidRPr="00EE6427" w:rsidRDefault="00875C04" w:rsidP="00A032A4">
      <w:pPr>
        <w:pStyle w:val="Default"/>
        <w:spacing w:line="360" w:lineRule="auto"/>
        <w:jc w:val="both"/>
        <w:rPr>
          <w:rFonts w:eastAsia="Times New Roman" w:cs="Times New Roman"/>
          <w:color w:val="000000" w:themeColor="text1"/>
          <w:kern w:val="0"/>
          <w:lang w:eastAsia="pt-BR" w:bidi="ar-SA"/>
        </w:rPr>
      </w:pPr>
    </w:p>
    <w:p w:rsidR="007A32AB" w:rsidRPr="00EE6427" w:rsidRDefault="00F36B1C" w:rsidP="00A032A4">
      <w:pPr>
        <w:pStyle w:val="Default"/>
        <w:spacing w:line="360" w:lineRule="auto"/>
        <w:jc w:val="both"/>
        <w:rPr>
          <w:rFonts w:eastAsia="Times New Roman" w:cs="Times New Roman"/>
          <w:color w:val="000000" w:themeColor="text1"/>
          <w:kern w:val="0"/>
          <w:lang w:eastAsia="pt-BR" w:bidi="ar-SA"/>
        </w:rPr>
      </w:pPr>
      <w:r w:rsidRPr="00EE6427">
        <w:rPr>
          <w:rFonts w:eastAsia="Times New Roman" w:cs="Times New Roman"/>
          <w:color w:val="000000" w:themeColor="text1"/>
          <w:kern w:val="0"/>
          <w:lang w:eastAsia="pt-BR" w:bidi="ar-SA"/>
        </w:rPr>
        <w:t>X</w:t>
      </w:r>
      <w:r w:rsidR="00D2059C" w:rsidRPr="00EE6427">
        <w:rPr>
          <w:rFonts w:eastAsia="Times New Roman" w:cs="Times New Roman"/>
          <w:color w:val="000000" w:themeColor="text1"/>
          <w:kern w:val="0"/>
          <w:lang w:eastAsia="pt-BR" w:bidi="ar-SA"/>
        </w:rPr>
        <w:t>I</w:t>
      </w:r>
      <w:r w:rsidR="007A32AB" w:rsidRPr="00EE6427">
        <w:rPr>
          <w:rFonts w:eastAsia="Times New Roman" w:cs="Times New Roman"/>
          <w:color w:val="000000" w:themeColor="text1"/>
          <w:kern w:val="0"/>
          <w:lang w:eastAsia="pt-BR" w:bidi="ar-SA"/>
        </w:rPr>
        <w:t xml:space="preserve"> – Acompanhar todos os </w:t>
      </w:r>
      <w:r w:rsidR="0038632E" w:rsidRPr="00EE6427">
        <w:rPr>
          <w:rFonts w:eastAsia="Times New Roman" w:cs="Times New Roman"/>
          <w:color w:val="000000" w:themeColor="text1"/>
          <w:kern w:val="0"/>
          <w:lang w:eastAsia="pt-BR" w:bidi="ar-SA"/>
        </w:rPr>
        <w:t>assuntos de interesses do Legislativo, princi</w:t>
      </w:r>
      <w:r w:rsidR="00D2059C" w:rsidRPr="00EE6427">
        <w:rPr>
          <w:rFonts w:eastAsia="Times New Roman" w:cs="Times New Roman"/>
          <w:color w:val="000000" w:themeColor="text1"/>
          <w:kern w:val="0"/>
          <w:lang w:eastAsia="pt-BR" w:bidi="ar-SA"/>
        </w:rPr>
        <w:t>palmente os relacionados a</w:t>
      </w:r>
      <w:r w:rsidR="0038632E" w:rsidRPr="00EE6427">
        <w:rPr>
          <w:rFonts w:eastAsia="Times New Roman" w:cs="Times New Roman"/>
          <w:color w:val="000000" w:themeColor="text1"/>
          <w:kern w:val="0"/>
          <w:lang w:eastAsia="pt-BR" w:bidi="ar-SA"/>
        </w:rPr>
        <w:t>os projetos de lei em tramitação</w:t>
      </w:r>
      <w:r w:rsidR="007A32AB" w:rsidRPr="00EE6427">
        <w:rPr>
          <w:rFonts w:eastAsia="Times New Roman" w:cs="Times New Roman"/>
          <w:color w:val="000000" w:themeColor="text1"/>
          <w:kern w:val="0"/>
          <w:lang w:eastAsia="pt-BR" w:bidi="ar-SA"/>
        </w:rPr>
        <w:t>, coordenação de solenidades e representação institucional</w:t>
      </w:r>
      <w:r w:rsidR="0038632E" w:rsidRPr="00EE6427">
        <w:rPr>
          <w:rFonts w:eastAsia="Times New Roman" w:cs="Times New Roman"/>
          <w:color w:val="000000" w:themeColor="text1"/>
          <w:kern w:val="0"/>
          <w:lang w:eastAsia="pt-BR" w:bidi="ar-SA"/>
        </w:rPr>
        <w:t>;</w:t>
      </w:r>
    </w:p>
    <w:p w:rsidR="00875C04" w:rsidRPr="00EE6427" w:rsidRDefault="00875C04" w:rsidP="00A032A4">
      <w:pPr>
        <w:pStyle w:val="Default"/>
        <w:spacing w:line="360" w:lineRule="auto"/>
        <w:jc w:val="both"/>
        <w:rPr>
          <w:rFonts w:eastAsia="Times New Roman" w:cs="Times New Roman"/>
          <w:color w:val="000000" w:themeColor="text1"/>
          <w:kern w:val="0"/>
          <w:lang w:eastAsia="pt-BR" w:bidi="ar-SA"/>
        </w:rPr>
      </w:pPr>
    </w:p>
    <w:p w:rsidR="007A32AB" w:rsidRPr="00EE6427" w:rsidRDefault="00F36B1C" w:rsidP="00A032A4">
      <w:pPr>
        <w:pStyle w:val="Default"/>
        <w:spacing w:line="360" w:lineRule="auto"/>
        <w:jc w:val="both"/>
        <w:rPr>
          <w:rFonts w:eastAsia="Times New Roman" w:cs="Times New Roman"/>
          <w:color w:val="000000" w:themeColor="text1"/>
          <w:kern w:val="0"/>
          <w:lang w:eastAsia="pt-BR" w:bidi="ar-SA"/>
        </w:rPr>
      </w:pPr>
      <w:r w:rsidRPr="00EE6427">
        <w:rPr>
          <w:rFonts w:eastAsia="Times New Roman" w:cs="Times New Roman"/>
          <w:color w:val="000000" w:themeColor="text1"/>
          <w:kern w:val="0"/>
          <w:lang w:eastAsia="pt-BR" w:bidi="ar-SA"/>
        </w:rPr>
        <w:t>XI</w:t>
      </w:r>
      <w:r w:rsidR="00D2059C" w:rsidRPr="00EE6427">
        <w:rPr>
          <w:rFonts w:eastAsia="Times New Roman" w:cs="Times New Roman"/>
          <w:color w:val="000000" w:themeColor="text1"/>
          <w:kern w:val="0"/>
          <w:lang w:eastAsia="pt-BR" w:bidi="ar-SA"/>
        </w:rPr>
        <w:t>I</w:t>
      </w:r>
      <w:r w:rsidR="007A32AB" w:rsidRPr="00EE6427">
        <w:rPr>
          <w:rFonts w:eastAsia="Times New Roman" w:cs="Times New Roman"/>
          <w:color w:val="000000" w:themeColor="text1"/>
          <w:kern w:val="0"/>
          <w:lang w:eastAsia="pt-BR" w:bidi="ar-SA"/>
        </w:rPr>
        <w:t xml:space="preserve"> – </w:t>
      </w:r>
      <w:r w:rsidR="0038632E" w:rsidRPr="00EE6427">
        <w:rPr>
          <w:rFonts w:eastAsia="Times New Roman" w:cs="Times New Roman"/>
          <w:color w:val="000000" w:themeColor="text1"/>
          <w:kern w:val="0"/>
          <w:lang w:eastAsia="pt-BR" w:bidi="ar-SA"/>
        </w:rPr>
        <w:t>Solici</w:t>
      </w:r>
      <w:r w:rsidR="007A32AB" w:rsidRPr="00EE6427">
        <w:rPr>
          <w:rFonts w:eastAsia="Times New Roman" w:cs="Times New Roman"/>
          <w:color w:val="000000" w:themeColor="text1"/>
          <w:kern w:val="0"/>
          <w:lang w:eastAsia="pt-BR" w:bidi="ar-SA"/>
        </w:rPr>
        <w:t>tar motivadamente</w:t>
      </w:r>
      <w:r w:rsidR="0038632E" w:rsidRPr="00EE6427">
        <w:rPr>
          <w:rFonts w:eastAsia="Times New Roman" w:cs="Times New Roman"/>
          <w:color w:val="000000" w:themeColor="text1"/>
          <w:kern w:val="0"/>
          <w:lang w:eastAsia="pt-BR" w:bidi="ar-SA"/>
        </w:rPr>
        <w:t xml:space="preserve"> parecer</w:t>
      </w:r>
      <w:r w:rsidR="007A32AB" w:rsidRPr="00EE6427">
        <w:rPr>
          <w:rFonts w:eastAsia="Times New Roman" w:cs="Times New Roman"/>
          <w:color w:val="000000" w:themeColor="text1"/>
          <w:kern w:val="0"/>
          <w:lang w:eastAsia="pt-BR" w:bidi="ar-SA"/>
        </w:rPr>
        <w:t>es do Órgão</w:t>
      </w:r>
      <w:r w:rsidR="0038632E" w:rsidRPr="00EE6427">
        <w:rPr>
          <w:rFonts w:eastAsia="Times New Roman" w:cs="Times New Roman"/>
          <w:color w:val="000000" w:themeColor="text1"/>
          <w:kern w:val="0"/>
          <w:lang w:eastAsia="pt-BR" w:bidi="ar-SA"/>
        </w:rPr>
        <w:t xml:space="preserve"> de Controle Interno e da </w:t>
      </w:r>
      <w:r w:rsidR="004028DC" w:rsidRPr="00EE6427">
        <w:rPr>
          <w:rFonts w:eastAsia="Times New Roman" w:cs="Times New Roman"/>
          <w:color w:val="000000" w:themeColor="text1"/>
          <w:kern w:val="0"/>
          <w:lang w:eastAsia="pt-BR" w:bidi="ar-SA"/>
        </w:rPr>
        <w:t xml:space="preserve">Procuradoria e </w:t>
      </w:r>
      <w:r w:rsidR="0038632E" w:rsidRPr="00EE6427">
        <w:rPr>
          <w:rFonts w:eastAsia="Times New Roman" w:cs="Times New Roman"/>
          <w:color w:val="000000" w:themeColor="text1"/>
          <w:kern w:val="0"/>
          <w:lang w:eastAsia="pt-BR" w:bidi="ar-SA"/>
        </w:rPr>
        <w:t>Assessoria Jurídica sobre assunt</w:t>
      </w:r>
      <w:r w:rsidR="007A32AB" w:rsidRPr="00EE6427">
        <w:rPr>
          <w:rFonts w:eastAsia="Times New Roman" w:cs="Times New Roman"/>
          <w:color w:val="000000" w:themeColor="text1"/>
          <w:kern w:val="0"/>
          <w:lang w:eastAsia="pt-BR" w:bidi="ar-SA"/>
        </w:rPr>
        <w:t>os de interesse da administração e do Legislativo</w:t>
      </w:r>
      <w:r w:rsidR="0038632E" w:rsidRPr="00EE6427">
        <w:rPr>
          <w:rFonts w:eastAsia="Times New Roman" w:cs="Times New Roman"/>
          <w:color w:val="000000" w:themeColor="text1"/>
          <w:kern w:val="0"/>
          <w:lang w:eastAsia="pt-BR" w:bidi="ar-SA"/>
        </w:rPr>
        <w:t>;</w:t>
      </w:r>
    </w:p>
    <w:p w:rsidR="00875C04" w:rsidRPr="00EE6427" w:rsidRDefault="00875C04" w:rsidP="00A032A4">
      <w:pPr>
        <w:pStyle w:val="Default"/>
        <w:spacing w:line="360" w:lineRule="auto"/>
        <w:jc w:val="both"/>
        <w:rPr>
          <w:rFonts w:eastAsia="Times New Roman" w:cs="Times New Roman"/>
          <w:color w:val="FF0000"/>
          <w:kern w:val="0"/>
          <w:lang w:eastAsia="pt-BR" w:bidi="ar-SA"/>
        </w:rPr>
      </w:pPr>
    </w:p>
    <w:p w:rsidR="0038632E" w:rsidRPr="00EE6427" w:rsidRDefault="00F36B1C" w:rsidP="00A032A4">
      <w:pPr>
        <w:pStyle w:val="Default"/>
        <w:spacing w:line="360" w:lineRule="auto"/>
        <w:jc w:val="both"/>
        <w:rPr>
          <w:rFonts w:eastAsia="Times New Roman" w:cs="Times New Roman"/>
          <w:color w:val="000000" w:themeColor="text1"/>
          <w:kern w:val="0"/>
          <w:lang w:eastAsia="pt-BR" w:bidi="ar-SA"/>
        </w:rPr>
      </w:pPr>
      <w:r w:rsidRPr="00EE6427">
        <w:rPr>
          <w:rFonts w:eastAsia="Times New Roman" w:cs="Times New Roman"/>
          <w:color w:val="000000" w:themeColor="text1"/>
          <w:kern w:val="0"/>
          <w:lang w:eastAsia="pt-BR" w:bidi="ar-SA"/>
        </w:rPr>
        <w:t>XI</w:t>
      </w:r>
      <w:r w:rsidR="007A32AB" w:rsidRPr="00EE6427">
        <w:rPr>
          <w:rFonts w:eastAsia="Times New Roman" w:cs="Times New Roman"/>
          <w:color w:val="000000" w:themeColor="text1"/>
          <w:kern w:val="0"/>
          <w:lang w:eastAsia="pt-BR" w:bidi="ar-SA"/>
        </w:rPr>
        <w:t>I</w:t>
      </w:r>
      <w:r w:rsidR="00D2059C" w:rsidRPr="00EE6427">
        <w:rPr>
          <w:rFonts w:eastAsia="Times New Roman" w:cs="Times New Roman"/>
          <w:color w:val="000000" w:themeColor="text1"/>
          <w:kern w:val="0"/>
          <w:lang w:eastAsia="pt-BR" w:bidi="ar-SA"/>
        </w:rPr>
        <w:t>I</w:t>
      </w:r>
      <w:r w:rsidR="007A32AB" w:rsidRPr="00EE6427">
        <w:rPr>
          <w:rFonts w:eastAsia="Times New Roman" w:cs="Times New Roman"/>
          <w:color w:val="000000" w:themeColor="text1"/>
          <w:kern w:val="0"/>
          <w:lang w:eastAsia="pt-BR" w:bidi="ar-SA"/>
        </w:rPr>
        <w:t xml:space="preserve"> – Superintender</w:t>
      </w:r>
      <w:r w:rsidR="0038632E" w:rsidRPr="00EE6427">
        <w:rPr>
          <w:rFonts w:eastAsia="Times New Roman" w:cs="Times New Roman"/>
          <w:color w:val="000000" w:themeColor="text1"/>
          <w:kern w:val="0"/>
          <w:lang w:eastAsia="pt-BR" w:bidi="ar-SA"/>
        </w:rPr>
        <w:t xml:space="preserve"> o registro,</w:t>
      </w:r>
      <w:r w:rsidR="007A32AB" w:rsidRPr="00EE6427">
        <w:rPr>
          <w:rFonts w:eastAsia="Times New Roman" w:cs="Times New Roman"/>
          <w:color w:val="000000" w:themeColor="text1"/>
          <w:kern w:val="0"/>
          <w:lang w:eastAsia="pt-BR" w:bidi="ar-SA"/>
        </w:rPr>
        <w:t xml:space="preserve"> o</w:t>
      </w:r>
      <w:r w:rsidR="0038632E" w:rsidRPr="00EE6427">
        <w:rPr>
          <w:rFonts w:eastAsia="Times New Roman" w:cs="Times New Roman"/>
          <w:color w:val="000000" w:themeColor="text1"/>
          <w:kern w:val="0"/>
          <w:lang w:eastAsia="pt-BR" w:bidi="ar-SA"/>
        </w:rPr>
        <w:t xml:space="preserve"> arquivo das leis</w:t>
      </w:r>
      <w:r w:rsidR="007A32AB" w:rsidRPr="00EE6427">
        <w:rPr>
          <w:rFonts w:eastAsia="Times New Roman" w:cs="Times New Roman"/>
          <w:color w:val="000000" w:themeColor="text1"/>
          <w:kern w:val="0"/>
          <w:lang w:eastAsia="pt-BR" w:bidi="ar-SA"/>
        </w:rPr>
        <w:t xml:space="preserve"> e documentos oficiais, as emendas à Lei Orgânica, os D</w:t>
      </w:r>
      <w:r w:rsidR="0038632E" w:rsidRPr="00EE6427">
        <w:rPr>
          <w:rFonts w:eastAsia="Times New Roman" w:cs="Times New Roman"/>
          <w:color w:val="000000" w:themeColor="text1"/>
          <w:kern w:val="0"/>
          <w:lang w:eastAsia="pt-BR" w:bidi="ar-SA"/>
        </w:rPr>
        <w:t>ecretos</w:t>
      </w:r>
      <w:r w:rsidR="007A32AB" w:rsidRPr="00EE6427">
        <w:rPr>
          <w:rFonts w:eastAsia="Times New Roman" w:cs="Times New Roman"/>
          <w:color w:val="000000" w:themeColor="text1"/>
          <w:kern w:val="0"/>
          <w:lang w:eastAsia="pt-BR" w:bidi="ar-SA"/>
        </w:rPr>
        <w:t xml:space="preserve"> Legislativos</w:t>
      </w:r>
      <w:r w:rsidR="0038632E" w:rsidRPr="00EE6427">
        <w:rPr>
          <w:rFonts w:eastAsia="Times New Roman" w:cs="Times New Roman"/>
          <w:color w:val="000000" w:themeColor="text1"/>
          <w:kern w:val="0"/>
          <w:lang w:eastAsia="pt-BR" w:bidi="ar-SA"/>
        </w:rPr>
        <w:t>,</w:t>
      </w:r>
      <w:r w:rsidR="007A32AB" w:rsidRPr="00EE6427">
        <w:rPr>
          <w:rFonts w:eastAsia="Times New Roman" w:cs="Times New Roman"/>
          <w:color w:val="000000" w:themeColor="text1"/>
          <w:kern w:val="0"/>
          <w:lang w:eastAsia="pt-BR" w:bidi="ar-SA"/>
        </w:rPr>
        <w:t xml:space="preserve"> as Resoluções, as P</w:t>
      </w:r>
      <w:r w:rsidR="0038632E" w:rsidRPr="00EE6427">
        <w:rPr>
          <w:rFonts w:eastAsia="Times New Roman" w:cs="Times New Roman"/>
          <w:color w:val="000000" w:themeColor="text1"/>
          <w:kern w:val="0"/>
          <w:lang w:eastAsia="pt-BR" w:bidi="ar-SA"/>
        </w:rPr>
        <w:t>ortarias,</w:t>
      </w:r>
      <w:r w:rsidR="007A32AB" w:rsidRPr="00EE6427">
        <w:rPr>
          <w:rFonts w:eastAsia="Times New Roman" w:cs="Times New Roman"/>
          <w:color w:val="000000" w:themeColor="text1"/>
          <w:kern w:val="0"/>
          <w:lang w:eastAsia="pt-BR" w:bidi="ar-SA"/>
        </w:rPr>
        <w:t xml:space="preserve"> as R</w:t>
      </w:r>
      <w:r w:rsidR="0038632E" w:rsidRPr="00EE6427">
        <w:rPr>
          <w:rFonts w:eastAsia="Times New Roman" w:cs="Times New Roman"/>
          <w:color w:val="000000" w:themeColor="text1"/>
          <w:kern w:val="0"/>
          <w:lang w:eastAsia="pt-BR" w:bidi="ar-SA"/>
        </w:rPr>
        <w:t>esoluções,</w:t>
      </w:r>
      <w:r w:rsidR="00884BD0" w:rsidRPr="00EE6427">
        <w:rPr>
          <w:rFonts w:eastAsia="Times New Roman" w:cs="Times New Roman"/>
          <w:color w:val="000000" w:themeColor="text1"/>
          <w:kern w:val="0"/>
          <w:lang w:eastAsia="pt-BR" w:bidi="ar-SA"/>
        </w:rPr>
        <w:t xml:space="preserve"> os</w:t>
      </w:r>
      <w:r w:rsidR="0038632E" w:rsidRPr="00EE6427">
        <w:rPr>
          <w:rFonts w:eastAsia="Times New Roman" w:cs="Times New Roman"/>
          <w:color w:val="000000" w:themeColor="text1"/>
          <w:kern w:val="0"/>
          <w:lang w:eastAsia="pt-BR" w:bidi="ar-SA"/>
        </w:rPr>
        <w:t xml:space="preserve"> informes administrativos e outros atos normativos;</w:t>
      </w:r>
    </w:p>
    <w:p w:rsidR="00875C04" w:rsidRPr="00EE6427" w:rsidRDefault="00875C04" w:rsidP="00A032A4">
      <w:pPr>
        <w:pStyle w:val="Default"/>
        <w:spacing w:line="360" w:lineRule="auto"/>
        <w:jc w:val="both"/>
        <w:rPr>
          <w:rFonts w:eastAsia="Times New Roman" w:cs="Times New Roman"/>
          <w:color w:val="000000" w:themeColor="text1"/>
          <w:kern w:val="0"/>
          <w:lang w:eastAsia="pt-BR" w:bidi="ar-SA"/>
        </w:rPr>
      </w:pPr>
    </w:p>
    <w:p w:rsidR="00884BD0" w:rsidRPr="00EE6427" w:rsidRDefault="00F36B1C" w:rsidP="00A032A4">
      <w:pPr>
        <w:pStyle w:val="Default"/>
        <w:spacing w:line="360" w:lineRule="auto"/>
        <w:jc w:val="both"/>
        <w:rPr>
          <w:rFonts w:eastAsia="Times New Roman" w:cs="Times New Roman"/>
          <w:color w:val="000000" w:themeColor="text1"/>
          <w:kern w:val="0"/>
          <w:lang w:eastAsia="pt-BR" w:bidi="ar-SA"/>
        </w:rPr>
      </w:pPr>
      <w:r w:rsidRPr="00EE6427">
        <w:rPr>
          <w:rFonts w:eastAsia="Times New Roman" w:cs="Times New Roman"/>
          <w:color w:val="000000" w:themeColor="text1"/>
          <w:kern w:val="0"/>
          <w:lang w:eastAsia="pt-BR" w:bidi="ar-SA"/>
        </w:rPr>
        <w:t>XI</w:t>
      </w:r>
      <w:r w:rsidR="00D2059C" w:rsidRPr="00EE6427">
        <w:rPr>
          <w:rFonts w:eastAsia="Times New Roman" w:cs="Times New Roman"/>
          <w:color w:val="000000" w:themeColor="text1"/>
          <w:kern w:val="0"/>
          <w:lang w:eastAsia="pt-BR" w:bidi="ar-SA"/>
        </w:rPr>
        <w:t>V</w:t>
      </w:r>
      <w:r w:rsidR="004028DC" w:rsidRPr="00EE6427">
        <w:rPr>
          <w:rFonts w:eastAsia="Times New Roman" w:cs="Times New Roman"/>
          <w:color w:val="000000" w:themeColor="text1"/>
          <w:kern w:val="0"/>
          <w:lang w:eastAsia="pt-BR" w:bidi="ar-SA"/>
        </w:rPr>
        <w:t xml:space="preserve"> – Coordenar</w:t>
      </w:r>
      <w:r w:rsidR="00884BD0" w:rsidRPr="00EE6427">
        <w:rPr>
          <w:rFonts w:eastAsia="Times New Roman" w:cs="Times New Roman"/>
          <w:color w:val="000000" w:themeColor="text1"/>
          <w:kern w:val="0"/>
          <w:lang w:eastAsia="pt-BR" w:bidi="ar-SA"/>
        </w:rPr>
        <w:t xml:space="preserve"> a prestação de contas e a declaração de bens e valores de vereadores e servidores</w:t>
      </w:r>
      <w:r w:rsidR="004028DC" w:rsidRPr="00EE6427">
        <w:rPr>
          <w:rFonts w:eastAsia="Times New Roman" w:cs="Times New Roman"/>
          <w:color w:val="000000" w:themeColor="text1"/>
          <w:kern w:val="0"/>
          <w:lang w:eastAsia="pt-BR" w:bidi="ar-SA"/>
        </w:rPr>
        <w:t>, observando as diretrizes exaradas pela Controladoria Interna</w:t>
      </w:r>
      <w:r w:rsidR="00884BD0" w:rsidRPr="00EE6427">
        <w:rPr>
          <w:rFonts w:eastAsia="Times New Roman" w:cs="Times New Roman"/>
          <w:color w:val="000000" w:themeColor="text1"/>
          <w:kern w:val="0"/>
          <w:lang w:eastAsia="pt-BR" w:bidi="ar-SA"/>
        </w:rPr>
        <w:t>;</w:t>
      </w:r>
    </w:p>
    <w:p w:rsidR="00875C04" w:rsidRPr="00EE6427" w:rsidRDefault="00875C04" w:rsidP="00A032A4">
      <w:pPr>
        <w:pStyle w:val="Default"/>
        <w:spacing w:line="360" w:lineRule="auto"/>
        <w:jc w:val="both"/>
        <w:rPr>
          <w:rFonts w:eastAsia="Times New Roman" w:cs="Times New Roman"/>
          <w:color w:val="000000" w:themeColor="text1"/>
          <w:kern w:val="0"/>
          <w:lang w:eastAsia="pt-BR" w:bidi="ar-SA"/>
        </w:rPr>
      </w:pPr>
    </w:p>
    <w:p w:rsidR="00884BD0" w:rsidRPr="00EE6427" w:rsidRDefault="00D2059C" w:rsidP="00A032A4">
      <w:pPr>
        <w:pStyle w:val="Default"/>
        <w:spacing w:line="360" w:lineRule="auto"/>
        <w:jc w:val="both"/>
        <w:rPr>
          <w:rFonts w:eastAsia="Times New Roman" w:cs="Times New Roman"/>
          <w:color w:val="000000" w:themeColor="text1"/>
          <w:kern w:val="0"/>
          <w:lang w:eastAsia="pt-BR" w:bidi="ar-SA"/>
        </w:rPr>
      </w:pPr>
      <w:r w:rsidRPr="00EE6427">
        <w:rPr>
          <w:rFonts w:eastAsia="Times New Roman" w:cs="Times New Roman"/>
          <w:color w:val="000000" w:themeColor="text1"/>
          <w:kern w:val="0"/>
          <w:lang w:eastAsia="pt-BR" w:bidi="ar-SA"/>
        </w:rPr>
        <w:t>X</w:t>
      </w:r>
      <w:r w:rsidR="00F36B1C" w:rsidRPr="00EE6427">
        <w:rPr>
          <w:rFonts w:eastAsia="Times New Roman" w:cs="Times New Roman"/>
          <w:color w:val="000000" w:themeColor="text1"/>
          <w:kern w:val="0"/>
          <w:lang w:eastAsia="pt-BR" w:bidi="ar-SA"/>
        </w:rPr>
        <w:t>V</w:t>
      </w:r>
      <w:r w:rsidR="00884BD0" w:rsidRPr="00EE6427">
        <w:rPr>
          <w:rFonts w:eastAsia="Times New Roman" w:cs="Times New Roman"/>
          <w:color w:val="000000" w:themeColor="text1"/>
          <w:kern w:val="0"/>
          <w:lang w:eastAsia="pt-BR" w:bidi="ar-SA"/>
        </w:rPr>
        <w:t xml:space="preserve"> – Superintender as compras institucionais, garantindo o registro sistemático d</w:t>
      </w:r>
      <w:r w:rsidR="00345781">
        <w:rPr>
          <w:rFonts w:eastAsia="Times New Roman" w:cs="Times New Roman"/>
          <w:color w:val="000000" w:themeColor="text1"/>
          <w:kern w:val="0"/>
          <w:lang w:eastAsia="pt-BR" w:bidi="ar-SA"/>
        </w:rPr>
        <w:t>e todos os contratos, convênios e</w:t>
      </w:r>
      <w:r w:rsidR="00884BD0" w:rsidRPr="00EE6427">
        <w:rPr>
          <w:rFonts w:eastAsia="Times New Roman" w:cs="Times New Roman"/>
          <w:color w:val="000000" w:themeColor="text1"/>
          <w:kern w:val="0"/>
          <w:lang w:eastAsia="pt-BR" w:bidi="ar-SA"/>
        </w:rPr>
        <w:t xml:space="preserve"> ajustes firmados;</w:t>
      </w:r>
    </w:p>
    <w:p w:rsidR="00875C04" w:rsidRPr="00EE6427" w:rsidRDefault="00875C04" w:rsidP="00A032A4">
      <w:pPr>
        <w:pStyle w:val="Default"/>
        <w:spacing w:line="360" w:lineRule="auto"/>
        <w:jc w:val="both"/>
        <w:rPr>
          <w:rFonts w:eastAsia="Times New Roman" w:cs="Times New Roman"/>
          <w:color w:val="000000" w:themeColor="text1"/>
          <w:kern w:val="0"/>
          <w:lang w:eastAsia="pt-BR" w:bidi="ar-SA"/>
        </w:rPr>
      </w:pPr>
    </w:p>
    <w:p w:rsidR="0091023D" w:rsidRPr="00EE6427" w:rsidRDefault="00F36B1C" w:rsidP="00A032A4">
      <w:pPr>
        <w:pStyle w:val="Default"/>
        <w:spacing w:line="360" w:lineRule="auto"/>
        <w:jc w:val="both"/>
        <w:rPr>
          <w:rFonts w:eastAsia="Times New Roman" w:cs="Times New Roman"/>
          <w:color w:val="000000" w:themeColor="text1"/>
          <w:kern w:val="0"/>
          <w:lang w:eastAsia="pt-BR" w:bidi="ar-SA"/>
        </w:rPr>
      </w:pPr>
      <w:r w:rsidRPr="00EE6427">
        <w:rPr>
          <w:rFonts w:eastAsia="Times New Roman" w:cs="Times New Roman"/>
          <w:color w:val="000000" w:themeColor="text1"/>
          <w:kern w:val="0"/>
          <w:lang w:eastAsia="pt-BR" w:bidi="ar-SA"/>
        </w:rPr>
        <w:t>X</w:t>
      </w:r>
      <w:r w:rsidR="0091023D" w:rsidRPr="00EE6427">
        <w:rPr>
          <w:rFonts w:eastAsia="Times New Roman" w:cs="Times New Roman"/>
          <w:color w:val="000000" w:themeColor="text1"/>
          <w:kern w:val="0"/>
          <w:lang w:eastAsia="pt-BR" w:bidi="ar-SA"/>
        </w:rPr>
        <w:t>V</w:t>
      </w:r>
      <w:r w:rsidR="00D2059C" w:rsidRPr="00EE6427">
        <w:rPr>
          <w:rFonts w:eastAsia="Times New Roman" w:cs="Times New Roman"/>
          <w:color w:val="000000" w:themeColor="text1"/>
          <w:kern w:val="0"/>
          <w:lang w:eastAsia="pt-BR" w:bidi="ar-SA"/>
        </w:rPr>
        <w:t>I</w:t>
      </w:r>
      <w:r w:rsidR="0091023D" w:rsidRPr="00EE6427">
        <w:rPr>
          <w:rFonts w:eastAsia="Times New Roman" w:cs="Times New Roman"/>
          <w:color w:val="000000" w:themeColor="text1"/>
          <w:kern w:val="0"/>
          <w:lang w:eastAsia="pt-BR" w:bidi="ar-SA"/>
        </w:rPr>
        <w:t xml:space="preserve"> – Superintender </w:t>
      </w:r>
      <w:r w:rsidRPr="00EE6427">
        <w:rPr>
          <w:rFonts w:eastAsia="Times New Roman" w:cs="Times New Roman"/>
          <w:color w:val="000000" w:themeColor="text1"/>
          <w:kern w:val="0"/>
          <w:lang w:eastAsia="pt-BR" w:bidi="ar-SA"/>
        </w:rPr>
        <w:t>as atividades de Recursos Humanos</w:t>
      </w:r>
      <w:r w:rsidR="00533931" w:rsidRPr="00EE6427">
        <w:rPr>
          <w:rFonts w:eastAsia="Times New Roman" w:cs="Times New Roman"/>
          <w:color w:val="000000" w:themeColor="text1"/>
          <w:kern w:val="0"/>
          <w:lang w:eastAsia="pt-BR" w:bidi="ar-SA"/>
        </w:rPr>
        <w:t>, supervisionando a disciplina, produtividade e formação/aperfeiçoamento contínuo de vereadores e servidores, controle de jornada de trabalho e autorização de realização de horas extraordinárias, distribuindo o pessoal sob sua subordinação pelos vários setores da Câmara, de acordo com as suas necessidades funcionais</w:t>
      </w:r>
      <w:r w:rsidRPr="00EE6427">
        <w:rPr>
          <w:rFonts w:eastAsia="Times New Roman" w:cs="Times New Roman"/>
          <w:color w:val="000000" w:themeColor="text1"/>
          <w:kern w:val="0"/>
          <w:lang w:eastAsia="pt-BR" w:bidi="ar-SA"/>
        </w:rPr>
        <w:t>;</w:t>
      </w:r>
    </w:p>
    <w:p w:rsidR="00875C04" w:rsidRPr="00EE6427" w:rsidRDefault="00875C04" w:rsidP="00A032A4">
      <w:pPr>
        <w:pStyle w:val="Default"/>
        <w:spacing w:line="360" w:lineRule="auto"/>
        <w:jc w:val="both"/>
        <w:rPr>
          <w:rFonts w:eastAsia="Times New Roman" w:cs="Times New Roman"/>
          <w:color w:val="000000" w:themeColor="text1"/>
          <w:kern w:val="0"/>
          <w:lang w:eastAsia="pt-BR" w:bidi="ar-SA"/>
        </w:rPr>
      </w:pPr>
    </w:p>
    <w:p w:rsidR="00884BD0" w:rsidRPr="00EE6427" w:rsidRDefault="00F36B1C" w:rsidP="00A032A4">
      <w:pPr>
        <w:pStyle w:val="Default"/>
        <w:spacing w:line="360" w:lineRule="auto"/>
        <w:jc w:val="both"/>
        <w:rPr>
          <w:rFonts w:eastAsia="Times New Roman" w:cs="Times New Roman"/>
          <w:color w:val="000000" w:themeColor="text1"/>
          <w:kern w:val="0"/>
          <w:lang w:eastAsia="pt-BR" w:bidi="ar-SA"/>
        </w:rPr>
      </w:pPr>
      <w:r w:rsidRPr="00EE6427">
        <w:rPr>
          <w:rFonts w:eastAsia="Times New Roman" w:cs="Times New Roman"/>
          <w:color w:val="000000" w:themeColor="text1"/>
          <w:kern w:val="0"/>
          <w:lang w:eastAsia="pt-BR" w:bidi="ar-SA"/>
        </w:rPr>
        <w:t>X</w:t>
      </w:r>
      <w:r w:rsidR="00884BD0" w:rsidRPr="00EE6427">
        <w:rPr>
          <w:rFonts w:eastAsia="Times New Roman" w:cs="Times New Roman"/>
          <w:color w:val="000000" w:themeColor="text1"/>
          <w:kern w:val="0"/>
          <w:lang w:eastAsia="pt-BR" w:bidi="ar-SA"/>
        </w:rPr>
        <w:t>V</w:t>
      </w:r>
      <w:r w:rsidR="00D2059C" w:rsidRPr="00EE6427">
        <w:rPr>
          <w:rFonts w:eastAsia="Times New Roman" w:cs="Times New Roman"/>
          <w:color w:val="000000" w:themeColor="text1"/>
          <w:kern w:val="0"/>
          <w:lang w:eastAsia="pt-BR" w:bidi="ar-SA"/>
        </w:rPr>
        <w:t>II</w:t>
      </w:r>
      <w:r w:rsidR="00884BD0" w:rsidRPr="00EE6427">
        <w:rPr>
          <w:rFonts w:eastAsia="Times New Roman" w:cs="Times New Roman"/>
          <w:color w:val="000000" w:themeColor="text1"/>
          <w:kern w:val="0"/>
          <w:lang w:eastAsia="pt-BR" w:bidi="ar-SA"/>
        </w:rPr>
        <w:t>- Acompanhar o fluxo e prazos de documentos e processos internos</w:t>
      </w:r>
      <w:r w:rsidR="00D2059C" w:rsidRPr="00EE6427">
        <w:rPr>
          <w:rFonts w:eastAsia="Times New Roman" w:cs="Times New Roman"/>
          <w:color w:val="000000" w:themeColor="text1"/>
          <w:kern w:val="0"/>
          <w:lang w:eastAsia="pt-BR" w:bidi="ar-SA"/>
        </w:rPr>
        <w:t>;</w:t>
      </w:r>
    </w:p>
    <w:p w:rsidR="00875C04" w:rsidRPr="00EE6427" w:rsidRDefault="00875C04" w:rsidP="00A032A4">
      <w:pPr>
        <w:pStyle w:val="Default"/>
        <w:spacing w:line="360" w:lineRule="auto"/>
        <w:jc w:val="both"/>
        <w:rPr>
          <w:rFonts w:eastAsia="Times New Roman" w:cs="Times New Roman"/>
          <w:color w:val="000000" w:themeColor="text1"/>
          <w:kern w:val="0"/>
          <w:lang w:eastAsia="pt-BR" w:bidi="ar-SA"/>
        </w:rPr>
      </w:pPr>
    </w:p>
    <w:p w:rsidR="00533931" w:rsidRPr="00EE6427" w:rsidRDefault="00D2059C" w:rsidP="00A032A4">
      <w:pPr>
        <w:pStyle w:val="Default"/>
        <w:spacing w:line="360" w:lineRule="auto"/>
        <w:jc w:val="both"/>
        <w:rPr>
          <w:rFonts w:eastAsia="Times New Roman" w:cs="Times New Roman"/>
          <w:color w:val="000000" w:themeColor="text1"/>
          <w:kern w:val="0"/>
          <w:lang w:eastAsia="pt-BR" w:bidi="ar-SA"/>
        </w:rPr>
      </w:pPr>
      <w:r w:rsidRPr="00EE6427">
        <w:rPr>
          <w:rFonts w:eastAsia="Times New Roman" w:cs="Times New Roman"/>
          <w:color w:val="000000" w:themeColor="text1"/>
          <w:kern w:val="0"/>
          <w:lang w:eastAsia="pt-BR" w:bidi="ar-SA"/>
        </w:rPr>
        <w:t>XVIII</w:t>
      </w:r>
      <w:r w:rsidR="00884BD0" w:rsidRPr="00EE6427">
        <w:rPr>
          <w:rFonts w:eastAsia="Times New Roman" w:cs="Times New Roman"/>
          <w:color w:val="000000" w:themeColor="text1"/>
          <w:kern w:val="0"/>
          <w:lang w:eastAsia="pt-BR" w:bidi="ar-SA"/>
        </w:rPr>
        <w:t xml:space="preserve"> – Assessorar o P</w:t>
      </w:r>
      <w:r w:rsidR="0091023D" w:rsidRPr="00EE6427">
        <w:rPr>
          <w:rFonts w:eastAsia="Times New Roman" w:cs="Times New Roman"/>
          <w:color w:val="000000" w:themeColor="text1"/>
          <w:kern w:val="0"/>
          <w:lang w:eastAsia="pt-BR" w:bidi="ar-SA"/>
        </w:rPr>
        <w:t>residente n</w:t>
      </w:r>
      <w:r w:rsidR="00884BD0" w:rsidRPr="00EE6427">
        <w:rPr>
          <w:rFonts w:eastAsia="Times New Roman" w:cs="Times New Roman"/>
          <w:color w:val="000000" w:themeColor="text1"/>
          <w:kern w:val="0"/>
          <w:lang w:eastAsia="pt-BR" w:bidi="ar-SA"/>
        </w:rPr>
        <w:t>a ordenação de despesas e na execução orçamentária, acompanhando o repasse dos valores provenientes de duodécimos</w:t>
      </w:r>
      <w:r w:rsidRPr="00EE6427">
        <w:rPr>
          <w:rFonts w:eastAsia="Times New Roman" w:cs="Times New Roman"/>
          <w:color w:val="000000" w:themeColor="text1"/>
          <w:kern w:val="0"/>
          <w:lang w:eastAsia="pt-BR" w:bidi="ar-SA"/>
        </w:rPr>
        <w:t>,</w:t>
      </w:r>
      <w:r w:rsidR="00884BD0" w:rsidRPr="00EE6427">
        <w:rPr>
          <w:rFonts w:eastAsia="Times New Roman" w:cs="Times New Roman"/>
          <w:color w:val="000000" w:themeColor="text1"/>
          <w:kern w:val="0"/>
          <w:lang w:eastAsia="pt-BR" w:bidi="ar-SA"/>
        </w:rPr>
        <w:t xml:space="preserve"> devidos</w:t>
      </w:r>
      <w:r w:rsidRPr="00EE6427">
        <w:rPr>
          <w:rFonts w:eastAsia="Times New Roman" w:cs="Times New Roman"/>
          <w:color w:val="000000" w:themeColor="text1"/>
          <w:kern w:val="0"/>
          <w:lang w:eastAsia="pt-BR" w:bidi="ar-SA"/>
        </w:rPr>
        <w:t xml:space="preserve"> mensalmente</w:t>
      </w:r>
      <w:r w:rsidR="00884BD0" w:rsidRPr="00EE6427">
        <w:rPr>
          <w:rFonts w:eastAsia="Times New Roman" w:cs="Times New Roman"/>
          <w:color w:val="000000" w:themeColor="text1"/>
          <w:kern w:val="0"/>
          <w:lang w:eastAsia="pt-BR" w:bidi="ar-SA"/>
        </w:rPr>
        <w:t xml:space="preserve"> ao Legislativo M</w:t>
      </w:r>
      <w:r w:rsidR="00F36B1C" w:rsidRPr="00EE6427">
        <w:rPr>
          <w:rFonts w:eastAsia="Times New Roman" w:cs="Times New Roman"/>
          <w:color w:val="000000" w:themeColor="text1"/>
          <w:kern w:val="0"/>
          <w:lang w:eastAsia="pt-BR" w:bidi="ar-SA"/>
        </w:rPr>
        <w:t>unicipal;</w:t>
      </w:r>
    </w:p>
    <w:p w:rsidR="00875C04" w:rsidRPr="00EE6427" w:rsidRDefault="00875C04" w:rsidP="00A032A4">
      <w:pPr>
        <w:pStyle w:val="Default"/>
        <w:spacing w:line="360" w:lineRule="auto"/>
        <w:jc w:val="both"/>
        <w:rPr>
          <w:rFonts w:eastAsia="Times New Roman" w:cs="Times New Roman"/>
          <w:color w:val="000000" w:themeColor="text1"/>
          <w:kern w:val="0"/>
          <w:lang w:eastAsia="pt-BR" w:bidi="ar-SA"/>
        </w:rPr>
      </w:pPr>
    </w:p>
    <w:p w:rsidR="0091023D" w:rsidRPr="00EE6427" w:rsidRDefault="00D2059C" w:rsidP="00A032A4">
      <w:pPr>
        <w:pStyle w:val="Default"/>
        <w:spacing w:line="360" w:lineRule="auto"/>
        <w:jc w:val="both"/>
        <w:rPr>
          <w:rFonts w:eastAsia="Times New Roman" w:cs="Times New Roman"/>
          <w:color w:val="000000" w:themeColor="text1"/>
          <w:kern w:val="0"/>
          <w:lang w:eastAsia="pt-BR" w:bidi="ar-SA"/>
        </w:rPr>
      </w:pPr>
      <w:r w:rsidRPr="00EE6427">
        <w:rPr>
          <w:rFonts w:eastAsia="Times New Roman" w:cs="Times New Roman"/>
          <w:color w:val="000000" w:themeColor="text1"/>
          <w:kern w:val="0"/>
          <w:lang w:eastAsia="pt-BR" w:bidi="ar-SA"/>
        </w:rPr>
        <w:t>X</w:t>
      </w:r>
      <w:r w:rsidR="00875C04" w:rsidRPr="00EE6427">
        <w:rPr>
          <w:rFonts w:eastAsia="Times New Roman" w:cs="Times New Roman"/>
          <w:color w:val="000000" w:themeColor="text1"/>
          <w:kern w:val="0"/>
          <w:lang w:eastAsia="pt-BR" w:bidi="ar-SA"/>
        </w:rPr>
        <w:t>I</w:t>
      </w:r>
      <w:r w:rsidR="00533931" w:rsidRPr="00EE6427">
        <w:rPr>
          <w:rFonts w:eastAsia="Times New Roman" w:cs="Times New Roman"/>
          <w:color w:val="000000" w:themeColor="text1"/>
          <w:kern w:val="0"/>
          <w:lang w:eastAsia="pt-BR" w:bidi="ar-SA"/>
        </w:rPr>
        <w:t>X – Acompanhar as ações de corregedoria, ouvidoria e do serviço de acesso à informação, dando ciência de todos os atos à Presidência;</w:t>
      </w:r>
      <w:r w:rsidR="00F36B1C" w:rsidRPr="00EE6427">
        <w:rPr>
          <w:rFonts w:eastAsia="Times New Roman" w:cs="Times New Roman"/>
          <w:color w:val="000000" w:themeColor="text1"/>
          <w:kern w:val="0"/>
          <w:lang w:eastAsia="pt-BR" w:bidi="ar-SA"/>
        </w:rPr>
        <w:t xml:space="preserve"> </w:t>
      </w:r>
      <w:proofErr w:type="gramStart"/>
      <w:r w:rsidR="00F36B1C" w:rsidRPr="00EE6427">
        <w:rPr>
          <w:rFonts w:eastAsia="Times New Roman" w:cs="Times New Roman"/>
          <w:color w:val="000000" w:themeColor="text1"/>
          <w:kern w:val="0"/>
          <w:lang w:eastAsia="pt-BR" w:bidi="ar-SA"/>
        </w:rPr>
        <w:t>e</w:t>
      </w:r>
      <w:proofErr w:type="gramEnd"/>
    </w:p>
    <w:p w:rsidR="00875C04" w:rsidRPr="00EE6427" w:rsidRDefault="00875C04" w:rsidP="00A032A4">
      <w:pPr>
        <w:pStyle w:val="Default"/>
        <w:spacing w:line="360" w:lineRule="auto"/>
        <w:jc w:val="both"/>
        <w:rPr>
          <w:rFonts w:eastAsia="Times New Roman" w:cs="Times New Roman"/>
          <w:color w:val="000000" w:themeColor="text1"/>
          <w:kern w:val="0"/>
          <w:lang w:eastAsia="pt-BR" w:bidi="ar-SA"/>
        </w:rPr>
      </w:pPr>
    </w:p>
    <w:p w:rsidR="00F36B1C" w:rsidRPr="00EE6427" w:rsidRDefault="00D2059C" w:rsidP="00A032A4">
      <w:pPr>
        <w:pStyle w:val="Default"/>
        <w:spacing w:line="360" w:lineRule="auto"/>
        <w:jc w:val="both"/>
        <w:rPr>
          <w:rFonts w:eastAsia="Times New Roman" w:cs="Times New Roman"/>
          <w:color w:val="000000" w:themeColor="text1"/>
          <w:kern w:val="0"/>
          <w:lang w:eastAsia="pt-BR" w:bidi="ar-SA"/>
        </w:rPr>
      </w:pPr>
      <w:r w:rsidRPr="00EE6427">
        <w:rPr>
          <w:rFonts w:eastAsia="Times New Roman" w:cs="Times New Roman"/>
          <w:color w:val="000000" w:themeColor="text1"/>
          <w:kern w:val="0"/>
          <w:lang w:eastAsia="pt-BR" w:bidi="ar-SA"/>
        </w:rPr>
        <w:t>X</w:t>
      </w:r>
      <w:r w:rsidR="00F36B1C" w:rsidRPr="00EE6427">
        <w:rPr>
          <w:rFonts w:eastAsia="Times New Roman" w:cs="Times New Roman"/>
          <w:color w:val="000000" w:themeColor="text1"/>
          <w:kern w:val="0"/>
          <w:lang w:eastAsia="pt-BR" w:bidi="ar-SA"/>
        </w:rPr>
        <w:t>X – Demais atividades correlatas à</w:t>
      </w:r>
      <w:r w:rsidRPr="00EE6427">
        <w:rPr>
          <w:rFonts w:eastAsia="Times New Roman" w:cs="Times New Roman"/>
          <w:color w:val="000000" w:themeColor="text1"/>
          <w:kern w:val="0"/>
          <w:lang w:eastAsia="pt-BR" w:bidi="ar-SA"/>
        </w:rPr>
        <w:t xml:space="preserve"> Diretoria</w:t>
      </w:r>
      <w:r w:rsidR="008621CF" w:rsidRPr="00EE6427">
        <w:rPr>
          <w:rFonts w:eastAsia="Times New Roman" w:cs="Times New Roman"/>
          <w:color w:val="000000" w:themeColor="text1"/>
          <w:kern w:val="0"/>
          <w:lang w:eastAsia="pt-BR" w:bidi="ar-SA"/>
        </w:rPr>
        <w:t xml:space="preserve"> e outras atribuições que lhe forem expressamente cometidas por lei ou ato normativo</w:t>
      </w:r>
      <w:r w:rsidR="00500864" w:rsidRPr="00EE6427">
        <w:rPr>
          <w:rFonts w:eastAsia="Times New Roman" w:cs="Times New Roman"/>
          <w:color w:val="000000" w:themeColor="text1"/>
          <w:kern w:val="0"/>
          <w:lang w:eastAsia="pt-BR" w:bidi="ar-SA"/>
        </w:rPr>
        <w:t>, bem como pelo Presidente da Câmara</w:t>
      </w:r>
      <w:r w:rsidR="00F36B1C" w:rsidRPr="00EE6427">
        <w:rPr>
          <w:rFonts w:eastAsia="Times New Roman" w:cs="Times New Roman"/>
          <w:color w:val="000000" w:themeColor="text1"/>
          <w:kern w:val="0"/>
          <w:lang w:eastAsia="pt-BR" w:bidi="ar-SA"/>
        </w:rPr>
        <w:t>.</w:t>
      </w:r>
    </w:p>
    <w:p w:rsidR="001C5A5B" w:rsidRPr="00EE6427" w:rsidRDefault="001C5A5B" w:rsidP="00A032A4">
      <w:pPr>
        <w:pStyle w:val="Default"/>
        <w:spacing w:line="360" w:lineRule="auto"/>
        <w:jc w:val="both"/>
        <w:rPr>
          <w:rFonts w:eastAsia="Times New Roman" w:cs="Times New Roman"/>
          <w:color w:val="000000" w:themeColor="text1"/>
          <w:kern w:val="0"/>
          <w:lang w:eastAsia="pt-BR" w:bidi="ar-SA"/>
        </w:rPr>
      </w:pPr>
    </w:p>
    <w:p w:rsidR="001C5A5B" w:rsidRPr="00EE6427" w:rsidRDefault="001C5A5B" w:rsidP="00A032A4">
      <w:pPr>
        <w:pStyle w:val="Default"/>
        <w:spacing w:line="360" w:lineRule="auto"/>
        <w:jc w:val="both"/>
        <w:rPr>
          <w:rFonts w:eastAsia="Times New Roman" w:cs="Times New Roman"/>
          <w:color w:val="000000" w:themeColor="text1"/>
          <w:kern w:val="0"/>
          <w:lang w:eastAsia="pt-BR" w:bidi="ar-SA"/>
        </w:rPr>
      </w:pPr>
      <w:r w:rsidRPr="00EE6427">
        <w:rPr>
          <w:rFonts w:eastAsia="Times New Roman" w:cs="Times New Roman"/>
          <w:b/>
          <w:color w:val="000000" w:themeColor="text1"/>
          <w:kern w:val="0"/>
          <w:lang w:eastAsia="pt-BR" w:bidi="ar-SA"/>
        </w:rPr>
        <w:t>Art. 16</w:t>
      </w:r>
      <w:r w:rsidRPr="00EE6427">
        <w:rPr>
          <w:rFonts w:eastAsia="Times New Roman" w:cs="Times New Roman"/>
          <w:color w:val="000000" w:themeColor="text1"/>
          <w:kern w:val="0"/>
          <w:lang w:eastAsia="pt-BR" w:bidi="ar-SA"/>
        </w:rPr>
        <w:t xml:space="preserve"> – A Diretoria-Geral encontra-se subordinada </w:t>
      </w:r>
      <w:r w:rsidR="009201EF" w:rsidRPr="00EE6427">
        <w:rPr>
          <w:rFonts w:eastAsia="Times New Roman" w:cs="Times New Roman"/>
          <w:color w:val="000000" w:themeColor="text1"/>
          <w:kern w:val="0"/>
          <w:lang w:eastAsia="pt-BR" w:bidi="ar-SA"/>
        </w:rPr>
        <w:t xml:space="preserve">direta e </w:t>
      </w:r>
      <w:r w:rsidRPr="00EE6427">
        <w:rPr>
          <w:rFonts w:eastAsia="Times New Roman" w:cs="Times New Roman"/>
          <w:color w:val="000000" w:themeColor="text1"/>
          <w:kern w:val="0"/>
          <w:lang w:eastAsia="pt-BR" w:bidi="ar-SA"/>
        </w:rPr>
        <w:t>administrativamente à Presidência</w:t>
      </w:r>
      <w:r w:rsidR="009201EF" w:rsidRPr="00EE6427">
        <w:rPr>
          <w:rFonts w:eastAsia="Times New Roman" w:cs="Times New Roman"/>
          <w:color w:val="000000" w:themeColor="text1"/>
          <w:kern w:val="0"/>
          <w:lang w:eastAsia="pt-BR" w:bidi="ar-SA"/>
        </w:rPr>
        <w:t xml:space="preserve">, vinculando-se </w:t>
      </w:r>
      <w:r w:rsidRPr="00EE6427">
        <w:rPr>
          <w:rFonts w:eastAsia="Times New Roman" w:cs="Times New Roman"/>
          <w:color w:val="000000" w:themeColor="text1"/>
          <w:kern w:val="0"/>
          <w:lang w:eastAsia="pt-BR" w:bidi="ar-SA"/>
        </w:rPr>
        <w:t xml:space="preserve">tecnicamente à Procuradoria e Assessoria Jurídica e à Controladoria Interna, nas manifestações de legalidade e expedição de atos normativos aprovados pela administração superior.  </w:t>
      </w:r>
    </w:p>
    <w:p w:rsidR="006C7D1C" w:rsidRPr="00EE6427" w:rsidRDefault="006C7D1C" w:rsidP="00A032A4">
      <w:pPr>
        <w:pStyle w:val="NormalWeb"/>
        <w:shd w:val="clear" w:color="auto" w:fill="FFFFFF"/>
        <w:spacing w:line="360" w:lineRule="auto"/>
        <w:jc w:val="both"/>
        <w:rPr>
          <w:color w:val="000000"/>
        </w:rPr>
      </w:pPr>
      <w:r w:rsidRPr="00EE6427">
        <w:rPr>
          <w:color w:val="000000" w:themeColor="text1"/>
        </w:rPr>
        <w:t>Parágrafo Único</w:t>
      </w:r>
      <w:r w:rsidRPr="00EE6427">
        <w:t xml:space="preserve"> - </w:t>
      </w:r>
      <w:r w:rsidRPr="00EE6427">
        <w:rPr>
          <w:bCs/>
          <w:color w:val="000000"/>
        </w:rPr>
        <w:t>O</w:t>
      </w:r>
      <w:r w:rsidRPr="00EE6427">
        <w:rPr>
          <w:color w:val="000000"/>
        </w:rPr>
        <w:t xml:space="preserve"> assessoramento e a consultoria jurídica à Diretoria- Geral serão prestados pela Procuradoria e Assessoria Jurídica da Câmara.</w:t>
      </w:r>
    </w:p>
    <w:p w:rsidR="00D23647" w:rsidRPr="00EE6427" w:rsidRDefault="00D23647" w:rsidP="004028DC">
      <w:pPr>
        <w:pStyle w:val="Default"/>
        <w:jc w:val="center"/>
        <w:rPr>
          <w:rFonts w:eastAsia="Times New Roman" w:cs="Times New Roman"/>
          <w:b/>
          <w:color w:val="000000" w:themeColor="text1"/>
          <w:kern w:val="0"/>
          <w:lang w:eastAsia="pt-BR" w:bidi="ar-SA"/>
        </w:rPr>
      </w:pPr>
    </w:p>
    <w:p w:rsidR="0061767E" w:rsidRPr="00EE6427" w:rsidRDefault="0061767E" w:rsidP="004028DC">
      <w:pPr>
        <w:pStyle w:val="Default"/>
        <w:jc w:val="center"/>
        <w:rPr>
          <w:rFonts w:eastAsia="Times New Roman" w:cs="Times New Roman"/>
          <w:b/>
          <w:color w:val="000000" w:themeColor="text1"/>
          <w:kern w:val="0"/>
          <w:lang w:eastAsia="pt-BR" w:bidi="ar-SA"/>
        </w:rPr>
      </w:pPr>
      <w:r w:rsidRPr="00EE6427">
        <w:rPr>
          <w:rFonts w:eastAsia="Times New Roman" w:cs="Times New Roman"/>
          <w:b/>
          <w:color w:val="000000" w:themeColor="text1"/>
          <w:kern w:val="0"/>
          <w:lang w:eastAsia="pt-BR" w:bidi="ar-SA"/>
        </w:rPr>
        <w:t>SEÇÃO II</w:t>
      </w:r>
    </w:p>
    <w:p w:rsidR="00875C04" w:rsidRPr="00EE6427" w:rsidRDefault="00875C04" w:rsidP="004028DC">
      <w:pPr>
        <w:pStyle w:val="Default"/>
        <w:jc w:val="center"/>
        <w:rPr>
          <w:rFonts w:eastAsia="Times New Roman" w:cs="Times New Roman"/>
          <w:b/>
          <w:color w:val="000000" w:themeColor="text1"/>
          <w:kern w:val="0"/>
          <w:lang w:eastAsia="pt-BR" w:bidi="ar-SA"/>
        </w:rPr>
      </w:pPr>
    </w:p>
    <w:p w:rsidR="0061767E" w:rsidRPr="00EE6427" w:rsidRDefault="0061767E" w:rsidP="004028DC">
      <w:pPr>
        <w:pStyle w:val="Default"/>
        <w:jc w:val="center"/>
        <w:rPr>
          <w:rFonts w:eastAsia="Times New Roman" w:cs="Times New Roman"/>
          <w:b/>
          <w:color w:val="000000" w:themeColor="text1"/>
          <w:kern w:val="0"/>
          <w:lang w:eastAsia="pt-BR" w:bidi="ar-SA"/>
        </w:rPr>
      </w:pPr>
      <w:r w:rsidRPr="00EE6427">
        <w:rPr>
          <w:rFonts w:eastAsia="Times New Roman" w:cs="Times New Roman"/>
          <w:b/>
          <w:color w:val="000000" w:themeColor="text1"/>
          <w:kern w:val="0"/>
          <w:lang w:eastAsia="pt-BR" w:bidi="ar-SA"/>
        </w:rPr>
        <w:t xml:space="preserve">DA </w:t>
      </w:r>
      <w:r w:rsidR="00875C04" w:rsidRPr="00EE6427">
        <w:rPr>
          <w:rFonts w:eastAsia="Times New Roman" w:cs="Times New Roman"/>
          <w:b/>
          <w:color w:val="000000" w:themeColor="text1"/>
          <w:kern w:val="0"/>
          <w:lang w:eastAsia="pt-BR" w:bidi="ar-SA"/>
        </w:rPr>
        <w:t xml:space="preserve">PROCURADORIA E </w:t>
      </w:r>
      <w:r w:rsidRPr="00EE6427">
        <w:rPr>
          <w:rFonts w:eastAsia="Times New Roman" w:cs="Times New Roman"/>
          <w:b/>
          <w:color w:val="000000" w:themeColor="text1"/>
          <w:kern w:val="0"/>
          <w:lang w:eastAsia="pt-BR" w:bidi="ar-SA"/>
        </w:rPr>
        <w:t>ASSESSORIA JURÍDICA</w:t>
      </w:r>
    </w:p>
    <w:p w:rsidR="0061767E" w:rsidRPr="00EE6427" w:rsidRDefault="0061767E" w:rsidP="00275C62">
      <w:pPr>
        <w:pStyle w:val="Default"/>
        <w:jc w:val="both"/>
        <w:rPr>
          <w:rFonts w:eastAsia="Times New Roman" w:cs="Times New Roman"/>
          <w:b/>
          <w:color w:val="000000" w:themeColor="text1"/>
          <w:kern w:val="0"/>
          <w:lang w:eastAsia="pt-BR" w:bidi="ar-SA"/>
        </w:rPr>
      </w:pPr>
    </w:p>
    <w:p w:rsidR="00DA74B4" w:rsidRPr="00EE6427" w:rsidRDefault="00DA74B4" w:rsidP="00275C62">
      <w:pPr>
        <w:pStyle w:val="Default"/>
        <w:jc w:val="both"/>
        <w:rPr>
          <w:rFonts w:eastAsia="Times New Roman" w:cs="Times New Roman"/>
          <w:b/>
          <w:color w:val="000000" w:themeColor="text1"/>
          <w:kern w:val="0"/>
          <w:lang w:eastAsia="pt-BR" w:bidi="ar-SA"/>
        </w:rPr>
      </w:pPr>
    </w:p>
    <w:p w:rsidR="00013C9B" w:rsidRPr="00EE6427" w:rsidRDefault="004028DC" w:rsidP="00563B47">
      <w:pPr>
        <w:pStyle w:val="Default"/>
        <w:spacing w:line="360" w:lineRule="auto"/>
        <w:jc w:val="both"/>
        <w:rPr>
          <w:rFonts w:cs="Times New Roman"/>
        </w:rPr>
      </w:pPr>
      <w:r w:rsidRPr="00EE6427">
        <w:rPr>
          <w:rFonts w:eastAsia="Times New Roman" w:cs="Times New Roman"/>
          <w:b/>
          <w:color w:val="000000" w:themeColor="text1"/>
          <w:kern w:val="0"/>
          <w:lang w:eastAsia="pt-BR" w:bidi="ar-SA"/>
        </w:rPr>
        <w:t>Art. 17</w:t>
      </w:r>
      <w:r w:rsidR="00F36B1C" w:rsidRPr="00EE6427">
        <w:rPr>
          <w:rFonts w:eastAsia="Times New Roman" w:cs="Times New Roman"/>
          <w:b/>
          <w:color w:val="000000" w:themeColor="text1"/>
          <w:kern w:val="0"/>
          <w:lang w:eastAsia="pt-BR" w:bidi="ar-SA"/>
        </w:rPr>
        <w:t xml:space="preserve">. </w:t>
      </w:r>
      <w:r w:rsidR="00875C04" w:rsidRPr="00EE6427">
        <w:rPr>
          <w:rFonts w:eastAsia="Times New Roman" w:cs="Times New Roman"/>
          <w:color w:val="000000" w:themeColor="text1"/>
          <w:kern w:val="0"/>
          <w:lang w:eastAsia="pt-BR" w:bidi="ar-SA"/>
        </w:rPr>
        <w:t>A Procuradoria e</w:t>
      </w:r>
      <w:r w:rsidR="00875C04" w:rsidRPr="00EE6427">
        <w:rPr>
          <w:rFonts w:cs="Times New Roman"/>
        </w:rPr>
        <w:t xml:space="preserve"> Assessoria Jurídica</w:t>
      </w:r>
      <w:r w:rsidR="00357D66" w:rsidRPr="00EE6427">
        <w:rPr>
          <w:rFonts w:cs="Times New Roman"/>
        </w:rPr>
        <w:t xml:space="preserve"> é o órgão</w:t>
      </w:r>
      <w:r w:rsidR="00013C9B" w:rsidRPr="00EE6427">
        <w:rPr>
          <w:rFonts w:cs="Times New Roman"/>
        </w:rPr>
        <w:t xml:space="preserve"> autônomo, diretamente subordinado ao Presidente da Câmara e exerce funções essenciais à Justiça, nos termos da Constituição Federal, competindo-lhe privativamente:</w:t>
      </w:r>
    </w:p>
    <w:p w:rsidR="00013C9B" w:rsidRPr="00EE6427" w:rsidRDefault="00013C9B" w:rsidP="00563B47">
      <w:pPr>
        <w:pStyle w:val="Default"/>
        <w:spacing w:line="360" w:lineRule="auto"/>
        <w:jc w:val="both"/>
        <w:rPr>
          <w:rFonts w:cs="Times New Roman"/>
        </w:rPr>
      </w:pPr>
    </w:p>
    <w:p w:rsidR="00013C9B" w:rsidRPr="00EE6427" w:rsidRDefault="00013C9B" w:rsidP="00563B47">
      <w:pPr>
        <w:pStyle w:val="Default"/>
        <w:spacing w:line="360" w:lineRule="auto"/>
        <w:jc w:val="both"/>
        <w:rPr>
          <w:rFonts w:cs="Times New Roman"/>
        </w:rPr>
      </w:pPr>
      <w:r w:rsidRPr="00EE6427">
        <w:rPr>
          <w:rFonts w:cs="Times New Roman"/>
        </w:rPr>
        <w:t>I – Representar juridicamente a Câmara, dentro ou fora de se</w:t>
      </w:r>
      <w:r w:rsidR="005E3D2D" w:rsidRPr="00EE6427">
        <w:rPr>
          <w:rFonts w:cs="Times New Roman"/>
        </w:rPr>
        <w:t>u território, perante qualquer Juízo ou T</w:t>
      </w:r>
      <w:r w:rsidRPr="00EE6427">
        <w:rPr>
          <w:rFonts w:cs="Times New Roman"/>
        </w:rPr>
        <w:t>ribunal, ou por determinação do Presidente, em qualquer ato;</w:t>
      </w:r>
    </w:p>
    <w:p w:rsidR="00013C9B" w:rsidRPr="00EE6427" w:rsidRDefault="00013C9B" w:rsidP="00563B47">
      <w:pPr>
        <w:pStyle w:val="Default"/>
        <w:spacing w:line="360" w:lineRule="auto"/>
        <w:jc w:val="both"/>
        <w:rPr>
          <w:rFonts w:cs="Times New Roman"/>
        </w:rPr>
      </w:pPr>
    </w:p>
    <w:p w:rsidR="00013C9B" w:rsidRPr="00EE6427" w:rsidRDefault="00013C9B" w:rsidP="00563B47">
      <w:pPr>
        <w:pStyle w:val="Default"/>
        <w:spacing w:line="360" w:lineRule="auto"/>
        <w:jc w:val="both"/>
        <w:rPr>
          <w:rFonts w:cs="Times New Roman"/>
        </w:rPr>
      </w:pPr>
      <w:r w:rsidRPr="00EE6427">
        <w:rPr>
          <w:rFonts w:cs="Times New Roman"/>
        </w:rPr>
        <w:t>II - Defender, judicial e extrajudicialmente, ativa ou passivamente, o</w:t>
      </w:r>
      <w:r w:rsidR="00723361" w:rsidRPr="00EE6427">
        <w:rPr>
          <w:rFonts w:cs="Times New Roman"/>
        </w:rPr>
        <w:t>s atos e prerrogativas da Câmara e do Legislativo Municipal</w:t>
      </w:r>
      <w:r w:rsidRPr="00EE6427">
        <w:rPr>
          <w:rFonts w:cs="Times New Roman"/>
        </w:rPr>
        <w:t xml:space="preserve">; </w:t>
      </w:r>
    </w:p>
    <w:p w:rsidR="00013C9B" w:rsidRPr="00EE6427" w:rsidRDefault="00013C9B" w:rsidP="00563B47">
      <w:pPr>
        <w:pStyle w:val="Default"/>
        <w:spacing w:line="360" w:lineRule="auto"/>
        <w:jc w:val="both"/>
        <w:rPr>
          <w:rFonts w:cs="Times New Roman"/>
        </w:rPr>
      </w:pPr>
    </w:p>
    <w:p w:rsidR="00723361" w:rsidRPr="00EE6427" w:rsidRDefault="00723361" w:rsidP="00563B47">
      <w:pPr>
        <w:pStyle w:val="Default"/>
        <w:spacing w:line="360" w:lineRule="auto"/>
        <w:jc w:val="both"/>
        <w:rPr>
          <w:rFonts w:cs="Times New Roman"/>
        </w:rPr>
      </w:pPr>
      <w:r w:rsidRPr="00EE6427">
        <w:rPr>
          <w:rFonts w:cs="Times New Roman"/>
        </w:rPr>
        <w:lastRenderedPageBreak/>
        <w:t>III - P</w:t>
      </w:r>
      <w:r w:rsidR="00013C9B" w:rsidRPr="00EE6427">
        <w:rPr>
          <w:rFonts w:cs="Times New Roman"/>
        </w:rPr>
        <w:t>restar consultoria e assessoramento jurídico e técnic</w:t>
      </w:r>
      <w:r w:rsidRPr="00EE6427">
        <w:rPr>
          <w:rFonts w:cs="Times New Roman"/>
        </w:rPr>
        <w:t>o-legislativo ao Poder Legislativo</w:t>
      </w:r>
      <w:r w:rsidR="005E3D2D" w:rsidRPr="00EE6427">
        <w:rPr>
          <w:rFonts w:cs="Times New Roman"/>
        </w:rPr>
        <w:t>, manifestando-se no âmbito geral da administração por Notas Técnicas e Recomendações</w:t>
      </w:r>
      <w:r w:rsidRPr="00EE6427">
        <w:rPr>
          <w:rFonts w:cs="Times New Roman"/>
        </w:rPr>
        <w:t>;</w:t>
      </w:r>
    </w:p>
    <w:p w:rsidR="00723361" w:rsidRPr="00EE6427" w:rsidRDefault="00723361" w:rsidP="00563B47">
      <w:pPr>
        <w:pStyle w:val="Default"/>
        <w:spacing w:line="360" w:lineRule="auto"/>
        <w:jc w:val="both"/>
        <w:rPr>
          <w:rFonts w:cs="Times New Roman"/>
        </w:rPr>
      </w:pPr>
    </w:p>
    <w:p w:rsidR="00B87929" w:rsidRPr="00EE6427" w:rsidRDefault="00723361" w:rsidP="00563B47">
      <w:pPr>
        <w:pStyle w:val="Default"/>
        <w:spacing w:line="360" w:lineRule="auto"/>
        <w:jc w:val="both"/>
        <w:rPr>
          <w:rFonts w:cs="Times New Roman"/>
        </w:rPr>
      </w:pPr>
      <w:r w:rsidRPr="00EE6427">
        <w:rPr>
          <w:rFonts w:cs="Times New Roman"/>
        </w:rPr>
        <w:t>IV - Assessoramento Jurídico ao Plenário, à Mesa Diretora, ao Presidente, aos Vereadores e aos órgãos que compõe a estrutura administrativa da Câmara Municipal, no estudo, interpretação e solução das questões jurídico-administrativas e legislativas, manifestando-se formalmente através documentos oficiais e pareceres escritos sobre os atos e fatos que lhe forem submetidos à apreciação;</w:t>
      </w:r>
      <w:r w:rsidR="00B87929" w:rsidRPr="00EE6427">
        <w:rPr>
          <w:rFonts w:cs="Times New Roman"/>
        </w:rPr>
        <w:t xml:space="preserve"> </w:t>
      </w:r>
    </w:p>
    <w:p w:rsidR="00B87929" w:rsidRPr="00EE6427" w:rsidRDefault="00B87929" w:rsidP="00563B47">
      <w:pPr>
        <w:pStyle w:val="Default"/>
        <w:spacing w:line="360" w:lineRule="auto"/>
        <w:jc w:val="both"/>
        <w:rPr>
          <w:rFonts w:cs="Times New Roman"/>
        </w:rPr>
      </w:pPr>
    </w:p>
    <w:p w:rsidR="00B87929" w:rsidRPr="00EE6427" w:rsidRDefault="00F568BD" w:rsidP="00563B47">
      <w:pPr>
        <w:pStyle w:val="Default"/>
        <w:spacing w:line="360" w:lineRule="auto"/>
        <w:jc w:val="both"/>
        <w:rPr>
          <w:rFonts w:cs="Times New Roman"/>
        </w:rPr>
      </w:pPr>
      <w:r w:rsidRPr="00EE6427">
        <w:rPr>
          <w:rFonts w:cs="Times New Roman"/>
        </w:rPr>
        <w:t>V</w:t>
      </w:r>
      <w:r w:rsidR="00B87929" w:rsidRPr="00EE6427">
        <w:rPr>
          <w:rFonts w:cs="Times New Roman"/>
        </w:rPr>
        <w:t xml:space="preserve"> – Assessorar juridicamente o Presidente da Câmara Municipal nos despachos das matérias submetidas a sua deliberação, bem como os demais órgãos legislativos, se assim designado, antes e durante as sessões públicas; </w:t>
      </w:r>
    </w:p>
    <w:p w:rsidR="00B87929" w:rsidRPr="00EE6427" w:rsidRDefault="00B87929" w:rsidP="00563B47">
      <w:pPr>
        <w:pStyle w:val="Default"/>
        <w:spacing w:line="360" w:lineRule="auto"/>
        <w:jc w:val="both"/>
        <w:rPr>
          <w:rFonts w:cs="Times New Roman"/>
        </w:rPr>
      </w:pPr>
    </w:p>
    <w:p w:rsidR="00B87929" w:rsidRPr="00EE6427" w:rsidRDefault="00F568BD" w:rsidP="00563B47">
      <w:pPr>
        <w:pStyle w:val="Default"/>
        <w:spacing w:line="360" w:lineRule="auto"/>
        <w:jc w:val="both"/>
        <w:rPr>
          <w:rFonts w:cs="Times New Roman"/>
        </w:rPr>
      </w:pPr>
      <w:r w:rsidRPr="00EE6427">
        <w:rPr>
          <w:rFonts w:cs="Times New Roman"/>
        </w:rPr>
        <w:t>VI</w:t>
      </w:r>
      <w:r w:rsidR="00B87929" w:rsidRPr="00EE6427">
        <w:rPr>
          <w:rFonts w:cs="Times New Roman"/>
        </w:rPr>
        <w:t xml:space="preserve"> – Apreciar juridicamente as matérias antes da deliberação do Plenário, sempre que assim for determinado pelo Presidente;</w:t>
      </w:r>
    </w:p>
    <w:p w:rsidR="00B87929" w:rsidRPr="00EE6427" w:rsidRDefault="00B87929" w:rsidP="00563B47">
      <w:pPr>
        <w:pStyle w:val="Default"/>
        <w:spacing w:line="360" w:lineRule="auto"/>
        <w:jc w:val="both"/>
        <w:rPr>
          <w:rFonts w:cs="Times New Roman"/>
        </w:rPr>
      </w:pPr>
    </w:p>
    <w:p w:rsidR="00B87929" w:rsidRPr="00EE6427" w:rsidRDefault="00F568BD" w:rsidP="00563B47">
      <w:pPr>
        <w:pStyle w:val="Default"/>
        <w:spacing w:line="360" w:lineRule="auto"/>
        <w:jc w:val="both"/>
        <w:rPr>
          <w:rFonts w:cs="Times New Roman"/>
        </w:rPr>
      </w:pPr>
      <w:r w:rsidRPr="00EE6427">
        <w:rPr>
          <w:rFonts w:cs="Times New Roman"/>
        </w:rPr>
        <w:t>VII</w:t>
      </w:r>
      <w:r w:rsidR="00B87929" w:rsidRPr="00EE6427">
        <w:rPr>
          <w:rFonts w:cs="Times New Roman"/>
        </w:rPr>
        <w:t xml:space="preserve"> - Assessorar Juridicamente o Presidente, a Mesa Diretora e os Vereadores durante Sessões Ordinárias, Extraordinárias e Audiências Públicas da Câmara Municipal com relação </w:t>
      </w:r>
      <w:r w:rsidR="00563B47" w:rsidRPr="00EE6427">
        <w:rPr>
          <w:rFonts w:cs="Times New Roman"/>
        </w:rPr>
        <w:t>às</w:t>
      </w:r>
      <w:r w:rsidR="00B87929" w:rsidRPr="00EE6427">
        <w:rPr>
          <w:rFonts w:cs="Times New Roman"/>
        </w:rPr>
        <w:t xml:space="preserve"> medidas regimentais a serem adotadas; </w:t>
      </w:r>
    </w:p>
    <w:p w:rsidR="00B87929" w:rsidRPr="00EE6427" w:rsidRDefault="00B87929" w:rsidP="00563B47">
      <w:pPr>
        <w:pStyle w:val="Default"/>
        <w:spacing w:line="360" w:lineRule="auto"/>
        <w:jc w:val="both"/>
        <w:rPr>
          <w:rFonts w:cs="Times New Roman"/>
        </w:rPr>
      </w:pPr>
    </w:p>
    <w:p w:rsidR="00B87929" w:rsidRPr="00EE6427" w:rsidRDefault="00F568BD" w:rsidP="00563B47">
      <w:pPr>
        <w:pStyle w:val="Default"/>
        <w:spacing w:line="360" w:lineRule="auto"/>
        <w:jc w:val="both"/>
        <w:rPr>
          <w:rFonts w:cs="Times New Roman"/>
        </w:rPr>
      </w:pPr>
      <w:r w:rsidRPr="00EE6427">
        <w:rPr>
          <w:rFonts w:cs="Times New Roman"/>
        </w:rPr>
        <w:t>VIII</w:t>
      </w:r>
      <w:r w:rsidR="00B87929" w:rsidRPr="00EE6427">
        <w:rPr>
          <w:rFonts w:cs="Times New Roman"/>
        </w:rPr>
        <w:t xml:space="preserve"> – Promover o assessoramento jurídico aos Vereadores, vi</w:t>
      </w:r>
      <w:r w:rsidR="004028DC" w:rsidRPr="00EE6427">
        <w:rPr>
          <w:rFonts w:cs="Times New Roman"/>
        </w:rPr>
        <w:t>nculado o serviço estritamente a</w:t>
      </w:r>
      <w:r w:rsidR="00B87929" w:rsidRPr="00EE6427">
        <w:rPr>
          <w:rFonts w:cs="Times New Roman"/>
        </w:rPr>
        <w:t>o interesse público e atuação do Legislativo, vedado o emprego do órgão para atos eminentemente políticos e no interesse exclusivo e pessoal do Vereador, de</w:t>
      </w:r>
      <w:r w:rsidR="004028DC" w:rsidRPr="00EE6427">
        <w:rPr>
          <w:rFonts w:cs="Times New Roman"/>
        </w:rPr>
        <w:t>vendo as situações controversas</w:t>
      </w:r>
      <w:r w:rsidR="00B87929" w:rsidRPr="00EE6427">
        <w:rPr>
          <w:rFonts w:cs="Times New Roman"/>
        </w:rPr>
        <w:t xml:space="preserve"> </w:t>
      </w:r>
      <w:r w:rsidR="00563B47" w:rsidRPr="00EE6427">
        <w:rPr>
          <w:rFonts w:cs="Times New Roman"/>
        </w:rPr>
        <w:t>ser</w:t>
      </w:r>
      <w:r w:rsidR="00B87929" w:rsidRPr="00EE6427">
        <w:rPr>
          <w:rFonts w:cs="Times New Roman"/>
        </w:rPr>
        <w:t xml:space="preserve"> dirimidas pela Presidência;</w:t>
      </w:r>
      <w:proofErr w:type="gramStart"/>
      <w:r w:rsidR="00B87929" w:rsidRPr="00EE6427">
        <w:rPr>
          <w:rFonts w:cs="Times New Roman"/>
        </w:rPr>
        <w:t xml:space="preserve">  </w:t>
      </w:r>
    </w:p>
    <w:p w:rsidR="00B87929" w:rsidRPr="00EE6427" w:rsidRDefault="00B87929" w:rsidP="00563B47">
      <w:pPr>
        <w:pStyle w:val="Default"/>
        <w:spacing w:line="360" w:lineRule="auto"/>
        <w:jc w:val="both"/>
        <w:rPr>
          <w:rFonts w:cs="Times New Roman"/>
        </w:rPr>
      </w:pPr>
      <w:proofErr w:type="gramEnd"/>
    </w:p>
    <w:p w:rsidR="00B87929" w:rsidRPr="00EE6427" w:rsidRDefault="00F568BD" w:rsidP="00563B47">
      <w:pPr>
        <w:pStyle w:val="Default"/>
        <w:spacing w:line="360" w:lineRule="auto"/>
        <w:jc w:val="both"/>
        <w:rPr>
          <w:rFonts w:cs="Times New Roman"/>
        </w:rPr>
      </w:pPr>
      <w:r w:rsidRPr="00EE6427">
        <w:rPr>
          <w:rFonts w:cs="Times New Roman"/>
        </w:rPr>
        <w:t>IX</w:t>
      </w:r>
      <w:r w:rsidR="00B87929" w:rsidRPr="00EE6427">
        <w:rPr>
          <w:rFonts w:cs="Times New Roman"/>
        </w:rPr>
        <w:t xml:space="preserve"> - Orientar e assessorar todas as unidades administrativas da Câmara Municipal referentes às questões jurídicas; </w:t>
      </w:r>
    </w:p>
    <w:p w:rsidR="00B87929" w:rsidRPr="00EE6427" w:rsidRDefault="00B87929" w:rsidP="00563B47">
      <w:pPr>
        <w:pStyle w:val="Default"/>
        <w:spacing w:line="360" w:lineRule="auto"/>
        <w:jc w:val="both"/>
        <w:rPr>
          <w:rFonts w:cs="Times New Roman"/>
        </w:rPr>
      </w:pPr>
    </w:p>
    <w:p w:rsidR="00723361" w:rsidRPr="00EE6427" w:rsidRDefault="00F568BD" w:rsidP="00563B47">
      <w:pPr>
        <w:pStyle w:val="Default"/>
        <w:spacing w:line="360" w:lineRule="auto"/>
        <w:jc w:val="both"/>
        <w:rPr>
          <w:rFonts w:cs="Times New Roman"/>
        </w:rPr>
      </w:pPr>
      <w:r w:rsidRPr="00EE6427">
        <w:rPr>
          <w:rFonts w:cs="Times New Roman"/>
        </w:rPr>
        <w:t>X</w:t>
      </w:r>
      <w:r w:rsidR="00723361" w:rsidRPr="00EE6427">
        <w:rPr>
          <w:rFonts w:cs="Times New Roman"/>
        </w:rPr>
        <w:t xml:space="preserve"> - E</w:t>
      </w:r>
      <w:r w:rsidR="00013C9B" w:rsidRPr="00EE6427">
        <w:rPr>
          <w:rFonts w:cs="Times New Roman"/>
        </w:rPr>
        <w:t>laborar informações a serem prestadas ao Poder Judiciário</w:t>
      </w:r>
      <w:r w:rsidR="00723361" w:rsidRPr="00EE6427">
        <w:rPr>
          <w:rFonts w:cs="Times New Roman"/>
        </w:rPr>
        <w:t>,</w:t>
      </w:r>
      <w:r w:rsidR="00013C9B" w:rsidRPr="00EE6427">
        <w:rPr>
          <w:rFonts w:cs="Times New Roman"/>
        </w:rPr>
        <w:t xml:space="preserve"> em mandado de segurança impetrado cont</w:t>
      </w:r>
      <w:r w:rsidR="00723361" w:rsidRPr="00EE6427">
        <w:rPr>
          <w:rFonts w:cs="Times New Roman"/>
        </w:rPr>
        <w:t>ra ato do Presidente</w:t>
      </w:r>
      <w:r w:rsidR="00013C9B" w:rsidRPr="00EE6427">
        <w:rPr>
          <w:rFonts w:cs="Times New Roman"/>
        </w:rPr>
        <w:t xml:space="preserve"> ou </w:t>
      </w:r>
      <w:r w:rsidR="00723361" w:rsidRPr="00EE6427">
        <w:rPr>
          <w:rFonts w:cs="Times New Roman"/>
        </w:rPr>
        <w:t>de autoridade do Poder Legislativo</w:t>
      </w:r>
      <w:r w:rsidR="00013C9B" w:rsidRPr="00EE6427">
        <w:rPr>
          <w:rFonts w:cs="Times New Roman"/>
        </w:rPr>
        <w:t xml:space="preserve"> a ele diretamente subordinada</w:t>
      </w:r>
      <w:r w:rsidR="00723361" w:rsidRPr="00EE6427">
        <w:rPr>
          <w:rFonts w:cs="Times New Roman"/>
        </w:rPr>
        <w:t>, se assim determinar</w:t>
      </w:r>
      <w:r w:rsidR="000310EF" w:rsidRPr="00EE6427">
        <w:rPr>
          <w:rFonts w:cs="Times New Roman"/>
        </w:rPr>
        <w:t>, requisitando documentos e certidões necessárias aos órgãos administrativos da Câmara</w:t>
      </w:r>
      <w:r w:rsidR="00013C9B" w:rsidRPr="00EE6427">
        <w:rPr>
          <w:rFonts w:cs="Times New Roman"/>
        </w:rPr>
        <w:t xml:space="preserve">; </w:t>
      </w:r>
    </w:p>
    <w:p w:rsidR="00723361" w:rsidRPr="00EE6427" w:rsidRDefault="00723361" w:rsidP="00563B47">
      <w:pPr>
        <w:pStyle w:val="Default"/>
        <w:spacing w:line="360" w:lineRule="auto"/>
        <w:jc w:val="both"/>
        <w:rPr>
          <w:rFonts w:cs="Times New Roman"/>
        </w:rPr>
      </w:pPr>
    </w:p>
    <w:p w:rsidR="00723361" w:rsidRPr="00EE6427" w:rsidRDefault="00F568BD" w:rsidP="00563B47">
      <w:pPr>
        <w:pStyle w:val="Default"/>
        <w:spacing w:line="360" w:lineRule="auto"/>
        <w:jc w:val="both"/>
        <w:rPr>
          <w:rFonts w:cs="Times New Roman"/>
        </w:rPr>
      </w:pPr>
      <w:r w:rsidRPr="00EE6427">
        <w:rPr>
          <w:rFonts w:cs="Times New Roman"/>
        </w:rPr>
        <w:lastRenderedPageBreak/>
        <w:t>XI</w:t>
      </w:r>
      <w:r w:rsidR="00723361" w:rsidRPr="00EE6427">
        <w:rPr>
          <w:rFonts w:cs="Times New Roman"/>
        </w:rPr>
        <w:t xml:space="preserve"> - R</w:t>
      </w:r>
      <w:r w:rsidR="00013C9B" w:rsidRPr="00EE6427">
        <w:rPr>
          <w:rFonts w:cs="Times New Roman"/>
        </w:rPr>
        <w:t>ep</w:t>
      </w:r>
      <w:r w:rsidR="00723361" w:rsidRPr="00EE6427">
        <w:rPr>
          <w:rFonts w:cs="Times New Roman"/>
        </w:rPr>
        <w:t xml:space="preserve">resentar à Mesa Diretora </w:t>
      </w:r>
      <w:r w:rsidR="00737151" w:rsidRPr="00EE6427">
        <w:rPr>
          <w:rFonts w:cs="Times New Roman"/>
        </w:rPr>
        <w:t>para propositura de Ação Direta de I</w:t>
      </w:r>
      <w:r w:rsidR="00013C9B" w:rsidRPr="00EE6427">
        <w:rPr>
          <w:rFonts w:cs="Times New Roman"/>
        </w:rPr>
        <w:t xml:space="preserve">nconstitucionalidade de quaisquer normas, </w:t>
      </w:r>
      <w:r w:rsidR="00737151" w:rsidRPr="00EE6427">
        <w:rPr>
          <w:rFonts w:cs="Times New Roman"/>
        </w:rPr>
        <w:t>ou demais ações de controle de constitucionalidade</w:t>
      </w:r>
      <w:r w:rsidR="00013C9B" w:rsidRPr="00EE6427">
        <w:rPr>
          <w:rFonts w:cs="Times New Roman"/>
        </w:rPr>
        <w:t xml:space="preserve">, minutar a correspondente petição, bem como as informações a serem prestadas, na forma da legislação específica; </w:t>
      </w:r>
    </w:p>
    <w:p w:rsidR="00723361" w:rsidRPr="00EE6427" w:rsidRDefault="00723361" w:rsidP="00563B47">
      <w:pPr>
        <w:pStyle w:val="Default"/>
        <w:spacing w:line="360" w:lineRule="auto"/>
        <w:jc w:val="both"/>
        <w:rPr>
          <w:rFonts w:cs="Times New Roman"/>
        </w:rPr>
      </w:pPr>
    </w:p>
    <w:p w:rsidR="00723361" w:rsidRPr="00EE6427" w:rsidRDefault="00F568BD" w:rsidP="00563B47">
      <w:pPr>
        <w:pStyle w:val="Default"/>
        <w:spacing w:line="360" w:lineRule="auto"/>
        <w:jc w:val="both"/>
        <w:rPr>
          <w:rFonts w:cs="Times New Roman"/>
        </w:rPr>
      </w:pPr>
      <w:r w:rsidRPr="00EE6427">
        <w:rPr>
          <w:rFonts w:cs="Times New Roman"/>
        </w:rPr>
        <w:t>X</w:t>
      </w:r>
      <w:r w:rsidR="00013C9B" w:rsidRPr="00EE6427">
        <w:rPr>
          <w:rFonts w:cs="Times New Roman"/>
        </w:rPr>
        <w:t>I</w:t>
      </w:r>
      <w:r w:rsidR="00737151" w:rsidRPr="00EE6427">
        <w:rPr>
          <w:rFonts w:cs="Times New Roman"/>
        </w:rPr>
        <w:t>I - S</w:t>
      </w:r>
      <w:r w:rsidR="00013C9B" w:rsidRPr="00EE6427">
        <w:rPr>
          <w:rFonts w:cs="Times New Roman"/>
        </w:rPr>
        <w:t>uscitar, por dete</w:t>
      </w:r>
      <w:r w:rsidR="00737151" w:rsidRPr="00EE6427">
        <w:rPr>
          <w:rFonts w:cs="Times New Roman"/>
        </w:rPr>
        <w:t>rminação do Presidente</w:t>
      </w:r>
      <w:r w:rsidR="00013C9B" w:rsidRPr="00EE6427">
        <w:rPr>
          <w:rFonts w:cs="Times New Roman"/>
        </w:rPr>
        <w:t>, a</w:t>
      </w:r>
      <w:r w:rsidR="00255588" w:rsidRPr="00EE6427">
        <w:rPr>
          <w:rFonts w:cs="Times New Roman"/>
        </w:rPr>
        <w:t>s</w:t>
      </w:r>
      <w:r w:rsidR="00013C9B" w:rsidRPr="00EE6427">
        <w:rPr>
          <w:rFonts w:cs="Times New Roman"/>
        </w:rPr>
        <w:t xml:space="preserve"> iniciativa</w:t>
      </w:r>
      <w:r w:rsidR="00255588" w:rsidRPr="00EE6427">
        <w:rPr>
          <w:rFonts w:cs="Times New Roman"/>
        </w:rPr>
        <w:t>s</w:t>
      </w:r>
      <w:r w:rsidR="00013C9B" w:rsidRPr="00EE6427">
        <w:rPr>
          <w:rFonts w:cs="Times New Roman"/>
        </w:rPr>
        <w:t xml:space="preserve"> do Procurador-Geral da República</w:t>
      </w:r>
      <w:r w:rsidR="00255588" w:rsidRPr="00EE6427">
        <w:rPr>
          <w:rFonts w:cs="Times New Roman"/>
        </w:rPr>
        <w:t xml:space="preserve"> e do Procurador-Geral de Justiça</w:t>
      </w:r>
      <w:r w:rsidR="00013C9B" w:rsidRPr="00EE6427">
        <w:rPr>
          <w:rFonts w:cs="Times New Roman"/>
        </w:rPr>
        <w:t>, para que o</w:t>
      </w:r>
      <w:r w:rsidR="00255588" w:rsidRPr="00EE6427">
        <w:rPr>
          <w:rFonts w:cs="Times New Roman"/>
        </w:rPr>
        <w:t xml:space="preserve">s respectivos órgãos do Judiciário promovam </w:t>
      </w:r>
      <w:r w:rsidR="00013C9B" w:rsidRPr="00EE6427">
        <w:rPr>
          <w:rFonts w:cs="Times New Roman"/>
        </w:rPr>
        <w:t>a interpretação</w:t>
      </w:r>
      <w:r w:rsidR="00255588" w:rsidRPr="00EE6427">
        <w:rPr>
          <w:rFonts w:cs="Times New Roman"/>
        </w:rPr>
        <w:t xml:space="preserve"> constitucional</w:t>
      </w:r>
      <w:r w:rsidR="00013C9B" w:rsidRPr="00EE6427">
        <w:rPr>
          <w:rFonts w:cs="Times New Roman"/>
        </w:rPr>
        <w:t xml:space="preserve"> de</w:t>
      </w:r>
      <w:r w:rsidR="00737151" w:rsidRPr="00EE6427">
        <w:rPr>
          <w:rFonts w:cs="Times New Roman"/>
        </w:rPr>
        <w:t xml:space="preserve"> Lei ou ato normativo federal,</w:t>
      </w:r>
      <w:r w:rsidR="00013C9B" w:rsidRPr="00EE6427">
        <w:rPr>
          <w:rFonts w:cs="Times New Roman"/>
        </w:rPr>
        <w:t xml:space="preserve"> estadual</w:t>
      </w:r>
      <w:r w:rsidR="00737151" w:rsidRPr="00EE6427">
        <w:rPr>
          <w:rFonts w:cs="Times New Roman"/>
        </w:rPr>
        <w:t xml:space="preserve"> ou municipal</w:t>
      </w:r>
      <w:r w:rsidR="00013C9B" w:rsidRPr="00EE6427">
        <w:rPr>
          <w:rFonts w:cs="Times New Roman"/>
        </w:rPr>
        <w:t xml:space="preserve">; </w:t>
      </w:r>
    </w:p>
    <w:p w:rsidR="00723361" w:rsidRPr="00EE6427" w:rsidRDefault="00723361" w:rsidP="00563B47">
      <w:pPr>
        <w:pStyle w:val="Default"/>
        <w:spacing w:line="360" w:lineRule="auto"/>
        <w:jc w:val="both"/>
        <w:rPr>
          <w:rFonts w:cs="Times New Roman"/>
        </w:rPr>
      </w:pPr>
    </w:p>
    <w:p w:rsidR="00255588" w:rsidRPr="00EE6427" w:rsidRDefault="00F568BD" w:rsidP="00563B47">
      <w:pPr>
        <w:pStyle w:val="Default"/>
        <w:spacing w:line="360" w:lineRule="auto"/>
        <w:jc w:val="both"/>
        <w:rPr>
          <w:rFonts w:cs="Times New Roman"/>
        </w:rPr>
      </w:pPr>
      <w:r w:rsidRPr="00EE6427">
        <w:rPr>
          <w:rFonts w:cs="Times New Roman"/>
        </w:rPr>
        <w:t>X</w:t>
      </w:r>
      <w:r w:rsidR="00013C9B" w:rsidRPr="00EE6427">
        <w:rPr>
          <w:rFonts w:cs="Times New Roman"/>
        </w:rPr>
        <w:t>II</w:t>
      </w:r>
      <w:r w:rsidR="00255588" w:rsidRPr="00EE6427">
        <w:rPr>
          <w:rFonts w:cs="Times New Roman"/>
        </w:rPr>
        <w:t>I - O</w:t>
      </w:r>
      <w:r w:rsidR="00013C9B" w:rsidRPr="00EE6427">
        <w:rPr>
          <w:rFonts w:cs="Times New Roman"/>
        </w:rPr>
        <w:t xml:space="preserve">pinar, previamente, com referência ao cumprimento de decisão judicial e em pedido de </w:t>
      </w:r>
      <w:r w:rsidR="00255588" w:rsidRPr="00EE6427">
        <w:rPr>
          <w:rFonts w:cs="Times New Roman"/>
        </w:rPr>
        <w:t>extensão de julgado, relacionados direta ou indiretamente com a Câmara</w:t>
      </w:r>
      <w:r w:rsidR="00013C9B" w:rsidRPr="00EE6427">
        <w:rPr>
          <w:rFonts w:cs="Times New Roman"/>
        </w:rPr>
        <w:t>;</w:t>
      </w:r>
    </w:p>
    <w:p w:rsidR="00255588" w:rsidRPr="00EE6427" w:rsidRDefault="00255588" w:rsidP="00563B47">
      <w:pPr>
        <w:pStyle w:val="Default"/>
        <w:spacing w:line="360" w:lineRule="auto"/>
        <w:jc w:val="both"/>
        <w:rPr>
          <w:rFonts w:cs="Times New Roman"/>
        </w:rPr>
      </w:pPr>
    </w:p>
    <w:p w:rsidR="00255588" w:rsidRPr="00EE6427" w:rsidRDefault="00F568BD" w:rsidP="00563B47">
      <w:pPr>
        <w:pStyle w:val="Default"/>
        <w:spacing w:line="360" w:lineRule="auto"/>
        <w:jc w:val="both"/>
        <w:rPr>
          <w:rFonts w:cs="Times New Roman"/>
        </w:rPr>
      </w:pPr>
      <w:r w:rsidRPr="00EE6427">
        <w:rPr>
          <w:rFonts w:cs="Times New Roman"/>
        </w:rPr>
        <w:t>XIV</w:t>
      </w:r>
      <w:r w:rsidR="00255588" w:rsidRPr="00EE6427">
        <w:rPr>
          <w:rFonts w:cs="Times New Roman"/>
        </w:rPr>
        <w:t xml:space="preserve"> – </w:t>
      </w:r>
      <w:r w:rsidR="0047104D" w:rsidRPr="00EE6427">
        <w:rPr>
          <w:rFonts w:cs="Times New Roman"/>
        </w:rPr>
        <w:t>Intervir, representando a Câmara Municipal, nas Ações Civis Públicas, bem como nas Ações Populares que envolvam o interesse institucional, seja como assistente ou litisconsorte;</w:t>
      </w:r>
    </w:p>
    <w:p w:rsidR="00F568BD" w:rsidRPr="00EE6427" w:rsidRDefault="00F568BD" w:rsidP="00563B47">
      <w:pPr>
        <w:pStyle w:val="Default"/>
        <w:spacing w:line="360" w:lineRule="auto"/>
        <w:jc w:val="both"/>
        <w:rPr>
          <w:rFonts w:cs="Times New Roman"/>
        </w:rPr>
      </w:pPr>
    </w:p>
    <w:p w:rsidR="00B87929" w:rsidRPr="00EE6427" w:rsidRDefault="00F568BD" w:rsidP="00563B47">
      <w:pPr>
        <w:pStyle w:val="Default"/>
        <w:spacing w:line="360" w:lineRule="auto"/>
        <w:jc w:val="both"/>
        <w:rPr>
          <w:rFonts w:cs="Times New Roman"/>
        </w:rPr>
      </w:pPr>
      <w:r w:rsidRPr="00EE6427">
        <w:rPr>
          <w:rFonts w:cs="Times New Roman"/>
        </w:rPr>
        <w:t>XV</w:t>
      </w:r>
      <w:r w:rsidR="00B87929" w:rsidRPr="00EE6427">
        <w:rPr>
          <w:rFonts w:cs="Times New Roman"/>
        </w:rPr>
        <w:t xml:space="preserve"> – Informar-se, sempre que possível, acerca de Leis, Projetos Legislativos Federais e Estaduais, precedentes de jurisprudência, dando ciência ao Presidente da Câmara dos que encerram assuntos relevantes para o </w:t>
      </w:r>
      <w:r w:rsidR="00563B47">
        <w:rPr>
          <w:rFonts w:cs="Times New Roman"/>
        </w:rPr>
        <w:t>Município;</w:t>
      </w:r>
    </w:p>
    <w:p w:rsidR="0047104D" w:rsidRPr="00EE6427" w:rsidRDefault="0047104D" w:rsidP="00563B47">
      <w:pPr>
        <w:pStyle w:val="Default"/>
        <w:spacing w:line="360" w:lineRule="auto"/>
        <w:jc w:val="both"/>
        <w:rPr>
          <w:rFonts w:cs="Times New Roman"/>
        </w:rPr>
      </w:pPr>
    </w:p>
    <w:p w:rsidR="0047104D" w:rsidRPr="00EE6427" w:rsidRDefault="00F568BD" w:rsidP="00563B47">
      <w:pPr>
        <w:pStyle w:val="Default"/>
        <w:spacing w:line="360" w:lineRule="auto"/>
        <w:jc w:val="both"/>
        <w:rPr>
          <w:rFonts w:cs="Times New Roman"/>
        </w:rPr>
      </w:pPr>
      <w:r w:rsidRPr="00EE6427">
        <w:rPr>
          <w:rFonts w:cs="Times New Roman"/>
        </w:rPr>
        <w:t>XVI</w:t>
      </w:r>
      <w:r w:rsidR="0047104D" w:rsidRPr="00EE6427">
        <w:rPr>
          <w:rFonts w:cs="Times New Roman"/>
        </w:rPr>
        <w:t xml:space="preserve"> – Recomendar a modificação de Lei ou de </w:t>
      </w:r>
      <w:r w:rsidR="000016CC" w:rsidRPr="00EE6427">
        <w:rPr>
          <w:rFonts w:cs="Times New Roman"/>
        </w:rPr>
        <w:t>ato normativo, anular</w:t>
      </w:r>
      <w:r w:rsidR="0047104D" w:rsidRPr="00EE6427">
        <w:rPr>
          <w:rFonts w:cs="Times New Roman"/>
        </w:rPr>
        <w:t xml:space="preserve"> atos administrativos do ente municipal, sempre que julgar necessário e conveniente ao interesse público;</w:t>
      </w:r>
    </w:p>
    <w:p w:rsidR="00255588" w:rsidRPr="00EE6427" w:rsidRDefault="00255588" w:rsidP="00563B47">
      <w:pPr>
        <w:pStyle w:val="Default"/>
        <w:spacing w:line="360" w:lineRule="auto"/>
        <w:jc w:val="both"/>
        <w:rPr>
          <w:rFonts w:cs="Times New Roman"/>
        </w:rPr>
      </w:pPr>
    </w:p>
    <w:p w:rsidR="0047104D" w:rsidRPr="00EE6427" w:rsidRDefault="00F568BD" w:rsidP="00563B47">
      <w:pPr>
        <w:pStyle w:val="Default"/>
        <w:spacing w:line="360" w:lineRule="auto"/>
        <w:jc w:val="both"/>
        <w:rPr>
          <w:rFonts w:cs="Times New Roman"/>
        </w:rPr>
      </w:pPr>
      <w:r w:rsidRPr="00EE6427">
        <w:rPr>
          <w:rFonts w:cs="Times New Roman"/>
        </w:rPr>
        <w:t>XVII</w:t>
      </w:r>
      <w:r w:rsidR="0047104D" w:rsidRPr="00EE6427">
        <w:rPr>
          <w:rFonts w:cs="Times New Roman"/>
        </w:rPr>
        <w:t xml:space="preserve"> - E</w:t>
      </w:r>
      <w:r w:rsidR="00013C9B" w:rsidRPr="00EE6427">
        <w:rPr>
          <w:rFonts w:cs="Times New Roman"/>
        </w:rPr>
        <w:t>xercer a defesa de interesse</w:t>
      </w:r>
      <w:r w:rsidR="0047104D" w:rsidRPr="00EE6427">
        <w:rPr>
          <w:rFonts w:cs="Times New Roman"/>
        </w:rPr>
        <w:t>s</w:t>
      </w:r>
      <w:r w:rsidR="00013C9B" w:rsidRPr="00EE6427">
        <w:rPr>
          <w:rFonts w:cs="Times New Roman"/>
        </w:rPr>
        <w:t xml:space="preserve"> d</w:t>
      </w:r>
      <w:r w:rsidR="0047104D" w:rsidRPr="00EE6427">
        <w:rPr>
          <w:rFonts w:cs="Times New Roman"/>
        </w:rPr>
        <w:t>a administração da Câmara</w:t>
      </w:r>
      <w:r w:rsidR="00013C9B" w:rsidRPr="00EE6427">
        <w:rPr>
          <w:rFonts w:cs="Times New Roman"/>
        </w:rPr>
        <w:t xml:space="preserve"> perante os órgãos de fiscalização financeira e orç</w:t>
      </w:r>
      <w:r w:rsidR="0047104D" w:rsidRPr="00EE6427">
        <w:rPr>
          <w:rFonts w:cs="Times New Roman"/>
        </w:rPr>
        <w:t>amentária</w:t>
      </w:r>
      <w:r w:rsidR="000016CC" w:rsidRPr="00EE6427">
        <w:rPr>
          <w:rFonts w:cs="Times New Roman"/>
        </w:rPr>
        <w:t>, bem como em relação ao</w:t>
      </w:r>
      <w:r w:rsidR="00B87929" w:rsidRPr="00EE6427">
        <w:rPr>
          <w:rFonts w:cs="Times New Roman"/>
        </w:rPr>
        <w:t xml:space="preserve"> Ministério Público</w:t>
      </w:r>
      <w:r w:rsidR="000310EF" w:rsidRPr="00EE6427">
        <w:rPr>
          <w:rFonts w:cs="Times New Roman"/>
        </w:rPr>
        <w:t>, requisitando documentos, certidões e informações dos órgãos administrativos da Câmara</w:t>
      </w:r>
      <w:r w:rsidR="00013C9B" w:rsidRPr="00EE6427">
        <w:rPr>
          <w:rFonts w:cs="Times New Roman"/>
        </w:rPr>
        <w:t>;</w:t>
      </w:r>
    </w:p>
    <w:p w:rsidR="0047104D" w:rsidRPr="00EE6427" w:rsidRDefault="0047104D" w:rsidP="00563B47">
      <w:pPr>
        <w:pStyle w:val="Default"/>
        <w:spacing w:line="360" w:lineRule="auto"/>
        <w:jc w:val="both"/>
        <w:rPr>
          <w:rFonts w:cs="Times New Roman"/>
        </w:rPr>
      </w:pPr>
    </w:p>
    <w:p w:rsidR="008621CF" w:rsidRPr="00EE6427" w:rsidRDefault="00F568BD" w:rsidP="00563B47">
      <w:pPr>
        <w:pStyle w:val="Default"/>
        <w:spacing w:line="360" w:lineRule="auto"/>
        <w:jc w:val="both"/>
        <w:rPr>
          <w:rFonts w:cs="Times New Roman"/>
        </w:rPr>
      </w:pPr>
      <w:r w:rsidRPr="00EE6427">
        <w:rPr>
          <w:rFonts w:cs="Times New Roman"/>
        </w:rPr>
        <w:t>XVIII</w:t>
      </w:r>
      <w:r w:rsidR="0047104D" w:rsidRPr="00EE6427">
        <w:rPr>
          <w:rFonts w:cs="Times New Roman"/>
        </w:rPr>
        <w:t xml:space="preserve"> -</w:t>
      </w:r>
      <w:r w:rsidR="008621CF" w:rsidRPr="00EE6427">
        <w:rPr>
          <w:rFonts w:cs="Times New Roman"/>
        </w:rPr>
        <w:t xml:space="preserve"> </w:t>
      </w:r>
      <w:r w:rsidR="0047104D" w:rsidRPr="00EE6427">
        <w:rPr>
          <w:rFonts w:cs="Times New Roman"/>
        </w:rPr>
        <w:t>E</w:t>
      </w:r>
      <w:r w:rsidR="00013C9B" w:rsidRPr="00EE6427">
        <w:rPr>
          <w:rFonts w:cs="Times New Roman"/>
        </w:rPr>
        <w:t>xaminar</w:t>
      </w:r>
      <w:r w:rsidR="0047104D" w:rsidRPr="00EE6427">
        <w:rPr>
          <w:rFonts w:cs="Times New Roman"/>
        </w:rPr>
        <w:t>, previamente, as minutas</w:t>
      </w:r>
      <w:r w:rsidR="00013C9B" w:rsidRPr="00EE6427">
        <w:rPr>
          <w:rFonts w:cs="Times New Roman"/>
        </w:rPr>
        <w:t xml:space="preserve"> de edital de licitação, bem como as de contrato,</w:t>
      </w:r>
      <w:r w:rsidR="0047104D" w:rsidRPr="00EE6427">
        <w:rPr>
          <w:rFonts w:cs="Times New Roman"/>
        </w:rPr>
        <w:t xml:space="preserve"> acordo ou ajuste de interesse </w:t>
      </w:r>
      <w:r w:rsidR="000016CC" w:rsidRPr="00EE6427">
        <w:rPr>
          <w:rFonts w:cs="Times New Roman"/>
        </w:rPr>
        <w:t>institucional e, ainda,</w:t>
      </w:r>
      <w:r w:rsidR="008621CF" w:rsidRPr="00EE6427">
        <w:rPr>
          <w:rFonts w:cs="Times New Roman"/>
        </w:rPr>
        <w:t xml:space="preserve"> opinar</w:t>
      </w:r>
      <w:r w:rsidR="0047104D" w:rsidRPr="00EE6427">
        <w:rPr>
          <w:rFonts w:cs="Times New Roman"/>
        </w:rPr>
        <w:t xml:space="preserve"> em processos administrativos </w:t>
      </w:r>
      <w:r w:rsidR="008621CF" w:rsidRPr="00EE6427">
        <w:rPr>
          <w:rFonts w:cs="Times New Roman"/>
        </w:rPr>
        <w:t>de compras institucionais, submetidos à deliberação jurídica</w:t>
      </w:r>
      <w:r w:rsidR="00013C9B" w:rsidRPr="00EE6427">
        <w:rPr>
          <w:rFonts w:cs="Times New Roman"/>
        </w:rPr>
        <w:t>;</w:t>
      </w:r>
    </w:p>
    <w:p w:rsidR="008621CF" w:rsidRPr="00EE6427" w:rsidRDefault="008621CF" w:rsidP="00563B47">
      <w:pPr>
        <w:pStyle w:val="Default"/>
        <w:spacing w:line="360" w:lineRule="auto"/>
        <w:jc w:val="both"/>
        <w:rPr>
          <w:rFonts w:cs="Times New Roman"/>
        </w:rPr>
      </w:pPr>
    </w:p>
    <w:p w:rsidR="008621CF" w:rsidRPr="00EE6427" w:rsidRDefault="00F568BD" w:rsidP="00563B47">
      <w:pPr>
        <w:pStyle w:val="Default"/>
        <w:spacing w:line="360" w:lineRule="auto"/>
        <w:jc w:val="both"/>
        <w:rPr>
          <w:rFonts w:cs="Times New Roman"/>
        </w:rPr>
      </w:pPr>
      <w:r w:rsidRPr="00EE6427">
        <w:rPr>
          <w:rFonts w:cs="Times New Roman"/>
        </w:rPr>
        <w:t>XIX</w:t>
      </w:r>
      <w:r w:rsidR="008621CF" w:rsidRPr="00EE6427">
        <w:rPr>
          <w:rFonts w:cs="Times New Roman"/>
        </w:rPr>
        <w:t xml:space="preserve"> - Defender os interesses da Câmara</w:t>
      </w:r>
      <w:r w:rsidR="00013C9B" w:rsidRPr="00EE6427">
        <w:rPr>
          <w:rFonts w:cs="Times New Roman"/>
        </w:rPr>
        <w:t xml:space="preserve"> em contencioso administrativo; </w:t>
      </w:r>
    </w:p>
    <w:p w:rsidR="008621CF" w:rsidRPr="00EE6427" w:rsidRDefault="008621CF" w:rsidP="00563B47">
      <w:pPr>
        <w:pStyle w:val="Default"/>
        <w:spacing w:line="360" w:lineRule="auto"/>
        <w:jc w:val="both"/>
        <w:rPr>
          <w:rFonts w:cs="Times New Roman"/>
        </w:rPr>
      </w:pPr>
    </w:p>
    <w:p w:rsidR="008621CF" w:rsidRPr="00EE6427" w:rsidRDefault="00F568BD" w:rsidP="00563B47">
      <w:pPr>
        <w:pStyle w:val="Default"/>
        <w:spacing w:line="360" w:lineRule="auto"/>
        <w:jc w:val="both"/>
        <w:rPr>
          <w:rFonts w:cs="Times New Roman"/>
        </w:rPr>
      </w:pPr>
      <w:r w:rsidRPr="00EE6427">
        <w:rPr>
          <w:rFonts w:cs="Times New Roman"/>
        </w:rPr>
        <w:t>XX</w:t>
      </w:r>
      <w:r w:rsidR="008621CF" w:rsidRPr="00EE6427">
        <w:rPr>
          <w:rFonts w:cs="Times New Roman"/>
        </w:rPr>
        <w:t xml:space="preserve"> - O</w:t>
      </w:r>
      <w:r w:rsidR="00013C9B" w:rsidRPr="00EE6427">
        <w:rPr>
          <w:rFonts w:cs="Times New Roman"/>
        </w:rPr>
        <w:t>pinar em processo administrativo</w:t>
      </w:r>
      <w:r w:rsidR="00B87929" w:rsidRPr="00EE6427">
        <w:rPr>
          <w:rFonts w:cs="Times New Roman"/>
        </w:rPr>
        <w:t xml:space="preserve"> e legislativo</w:t>
      </w:r>
      <w:r w:rsidR="00013C9B" w:rsidRPr="00EE6427">
        <w:rPr>
          <w:rFonts w:cs="Times New Roman"/>
        </w:rPr>
        <w:t xml:space="preserve"> em que haja questão judicial correlata ou nele influente como condição de seu prosseguimento</w:t>
      </w:r>
      <w:r w:rsidR="00B87929" w:rsidRPr="00EE6427">
        <w:rPr>
          <w:rFonts w:cs="Times New Roman"/>
        </w:rPr>
        <w:t>, assim designado pelo Presidente.</w:t>
      </w:r>
      <w:r w:rsidR="00013C9B" w:rsidRPr="00EE6427">
        <w:rPr>
          <w:rFonts w:cs="Times New Roman"/>
        </w:rPr>
        <w:t xml:space="preserve"> </w:t>
      </w:r>
    </w:p>
    <w:p w:rsidR="008621CF" w:rsidRPr="00EE6427" w:rsidRDefault="008621CF" w:rsidP="00563B47">
      <w:pPr>
        <w:pStyle w:val="Default"/>
        <w:spacing w:line="360" w:lineRule="auto"/>
        <w:jc w:val="both"/>
        <w:rPr>
          <w:rFonts w:cs="Times New Roman"/>
        </w:rPr>
      </w:pPr>
    </w:p>
    <w:p w:rsidR="008621CF" w:rsidRPr="00EE6427" w:rsidRDefault="00F568BD" w:rsidP="00563B47">
      <w:pPr>
        <w:pStyle w:val="Default"/>
        <w:spacing w:line="360" w:lineRule="auto"/>
        <w:jc w:val="both"/>
        <w:rPr>
          <w:rFonts w:cs="Times New Roman"/>
        </w:rPr>
      </w:pPr>
      <w:r w:rsidRPr="00EE6427">
        <w:rPr>
          <w:rFonts w:cs="Times New Roman"/>
        </w:rPr>
        <w:t xml:space="preserve">XXI </w:t>
      </w:r>
      <w:r w:rsidR="008621CF" w:rsidRPr="00EE6427">
        <w:rPr>
          <w:rFonts w:cs="Times New Roman"/>
        </w:rPr>
        <w:t>- Orientar e assessorar juridicamente a tramitação de processos legislativos e administrativos</w:t>
      </w:r>
      <w:r w:rsidR="00563B47" w:rsidRPr="00EE6427">
        <w:rPr>
          <w:rFonts w:cs="Times New Roman"/>
        </w:rPr>
        <w:t xml:space="preserve"> </w:t>
      </w:r>
      <w:proofErr w:type="gramStart"/>
      <w:r w:rsidR="00563B47" w:rsidRPr="00EE6427">
        <w:rPr>
          <w:rFonts w:cs="Times New Roman"/>
        </w:rPr>
        <w:t>sejam</w:t>
      </w:r>
      <w:proofErr w:type="gramEnd"/>
      <w:r w:rsidR="008621CF" w:rsidRPr="00EE6427">
        <w:rPr>
          <w:rFonts w:cs="Times New Roman"/>
        </w:rPr>
        <w:t xml:space="preserve"> eles destinados à Mesa Diretora, às Comissões Permanentes ou Temporárias, bem como Comissões Internas da Administração; </w:t>
      </w:r>
    </w:p>
    <w:p w:rsidR="008621CF" w:rsidRPr="00EE6427" w:rsidRDefault="008621CF" w:rsidP="00563B47">
      <w:pPr>
        <w:pStyle w:val="Default"/>
        <w:spacing w:line="360" w:lineRule="auto"/>
        <w:jc w:val="both"/>
        <w:rPr>
          <w:rFonts w:cs="Times New Roman"/>
        </w:rPr>
      </w:pPr>
    </w:p>
    <w:p w:rsidR="008621CF" w:rsidRPr="00EE6427" w:rsidRDefault="00F568BD" w:rsidP="00563B47">
      <w:pPr>
        <w:pStyle w:val="Default"/>
        <w:spacing w:line="360" w:lineRule="auto"/>
        <w:jc w:val="both"/>
        <w:rPr>
          <w:rFonts w:cs="Times New Roman"/>
        </w:rPr>
      </w:pPr>
      <w:r w:rsidRPr="00EE6427">
        <w:rPr>
          <w:rFonts w:cs="Times New Roman"/>
        </w:rPr>
        <w:t>XXII</w:t>
      </w:r>
      <w:r w:rsidR="008621CF" w:rsidRPr="00EE6427">
        <w:rPr>
          <w:rFonts w:cs="Times New Roman"/>
        </w:rPr>
        <w:t xml:space="preserve"> - Assessorar na elaboração de Projetos de Leis, Decretos Legislativos e de Resoluções, </w:t>
      </w:r>
      <w:r w:rsidR="000016CC" w:rsidRPr="00EE6427">
        <w:rPr>
          <w:rFonts w:cs="Times New Roman"/>
        </w:rPr>
        <w:t>se assim designado</w:t>
      </w:r>
      <w:r w:rsidR="008621CF" w:rsidRPr="00EE6427">
        <w:rPr>
          <w:rFonts w:cs="Times New Roman"/>
        </w:rPr>
        <w:t xml:space="preserve"> pelo Presidente da Câmara Municipal; </w:t>
      </w:r>
    </w:p>
    <w:p w:rsidR="008621CF" w:rsidRPr="00EE6427" w:rsidRDefault="008621CF" w:rsidP="00563B47">
      <w:pPr>
        <w:pStyle w:val="Default"/>
        <w:spacing w:line="360" w:lineRule="auto"/>
        <w:jc w:val="both"/>
        <w:rPr>
          <w:rFonts w:cs="Times New Roman"/>
        </w:rPr>
      </w:pPr>
    </w:p>
    <w:p w:rsidR="008621CF" w:rsidRPr="00EE6427" w:rsidRDefault="00F568BD" w:rsidP="00563B47">
      <w:pPr>
        <w:pStyle w:val="Default"/>
        <w:spacing w:line="360" w:lineRule="auto"/>
        <w:jc w:val="both"/>
        <w:rPr>
          <w:rFonts w:cs="Times New Roman"/>
        </w:rPr>
      </w:pPr>
      <w:r w:rsidRPr="00EE6427">
        <w:rPr>
          <w:rFonts w:cs="Times New Roman"/>
        </w:rPr>
        <w:t>XXIII</w:t>
      </w:r>
      <w:r w:rsidR="008621CF" w:rsidRPr="00EE6427">
        <w:rPr>
          <w:rFonts w:cs="Times New Roman"/>
        </w:rPr>
        <w:t xml:space="preserve"> – Coordenar todas as atividades da Procuradoria e Assessoria Jurídica, bem como m</w:t>
      </w:r>
      <w:r w:rsidR="00013C9B" w:rsidRPr="00EE6427">
        <w:rPr>
          <w:rFonts w:cs="Times New Roman"/>
        </w:rPr>
        <w:t>anter interc</w:t>
      </w:r>
      <w:r w:rsidR="008621CF" w:rsidRPr="00EE6427">
        <w:rPr>
          <w:rFonts w:cs="Times New Roman"/>
        </w:rPr>
        <w:t>âmbio com as Procuradorias Legislativas Federal, do Estado e de outros Municípios</w:t>
      </w:r>
      <w:r w:rsidR="00013C9B" w:rsidRPr="00EE6427">
        <w:rPr>
          <w:rFonts w:cs="Times New Roman"/>
        </w:rPr>
        <w:t xml:space="preserve">; </w:t>
      </w:r>
    </w:p>
    <w:p w:rsidR="008621CF" w:rsidRPr="00EE6427" w:rsidRDefault="008621CF" w:rsidP="00563B47">
      <w:pPr>
        <w:pStyle w:val="Default"/>
        <w:spacing w:line="360" w:lineRule="auto"/>
        <w:jc w:val="both"/>
        <w:rPr>
          <w:rFonts w:cs="Times New Roman"/>
        </w:rPr>
      </w:pPr>
    </w:p>
    <w:p w:rsidR="00013C9B" w:rsidRPr="00EE6427" w:rsidRDefault="00F568BD" w:rsidP="00563B47">
      <w:pPr>
        <w:pStyle w:val="Default"/>
        <w:spacing w:line="360" w:lineRule="auto"/>
        <w:jc w:val="both"/>
        <w:rPr>
          <w:rFonts w:cs="Times New Roman"/>
        </w:rPr>
      </w:pPr>
      <w:r w:rsidRPr="00EE6427">
        <w:rPr>
          <w:rFonts w:cs="Times New Roman"/>
        </w:rPr>
        <w:t>XXIV</w:t>
      </w:r>
      <w:r w:rsidR="00500864" w:rsidRPr="00EE6427">
        <w:rPr>
          <w:rFonts w:cs="Times New Roman"/>
        </w:rPr>
        <w:t xml:space="preserve"> - D</w:t>
      </w:r>
      <w:r w:rsidR="00013C9B" w:rsidRPr="00EE6427">
        <w:rPr>
          <w:rFonts w:cs="Times New Roman"/>
        </w:rPr>
        <w:t>esempenhar outras atribuições que lhe forem expressamente cometidas por Lei ou</w:t>
      </w:r>
      <w:r w:rsidR="000016CC" w:rsidRPr="00EE6427">
        <w:rPr>
          <w:rFonts w:cs="Times New Roman"/>
        </w:rPr>
        <w:t xml:space="preserve"> ato normativo</w:t>
      </w:r>
      <w:r w:rsidR="00500864" w:rsidRPr="00EE6427">
        <w:rPr>
          <w:rFonts w:cs="Times New Roman"/>
        </w:rPr>
        <w:t>, bem como pelo Presidente da Câmara</w:t>
      </w:r>
      <w:r w:rsidR="00013C9B" w:rsidRPr="00EE6427">
        <w:rPr>
          <w:rFonts w:cs="Times New Roman"/>
        </w:rPr>
        <w:t>.</w:t>
      </w:r>
    </w:p>
    <w:p w:rsidR="00500864" w:rsidRPr="00EE6427" w:rsidRDefault="00500864" w:rsidP="00563B47">
      <w:pPr>
        <w:pStyle w:val="Default"/>
        <w:spacing w:line="360" w:lineRule="auto"/>
        <w:jc w:val="both"/>
        <w:rPr>
          <w:rFonts w:cs="Times New Roman"/>
        </w:rPr>
      </w:pPr>
    </w:p>
    <w:p w:rsidR="00500864" w:rsidRPr="00EE6427" w:rsidRDefault="00500864" w:rsidP="00563B47">
      <w:pPr>
        <w:pStyle w:val="Default"/>
        <w:spacing w:line="360" w:lineRule="auto"/>
        <w:jc w:val="both"/>
        <w:rPr>
          <w:rFonts w:eastAsia="Times New Roman" w:cs="Times New Roman"/>
          <w:color w:val="000000" w:themeColor="text1"/>
          <w:kern w:val="0"/>
          <w:lang w:eastAsia="pt-BR" w:bidi="ar-SA"/>
        </w:rPr>
      </w:pPr>
      <w:r w:rsidRPr="00EE6427">
        <w:rPr>
          <w:rFonts w:eastAsia="Times New Roman" w:cs="Times New Roman"/>
          <w:b/>
          <w:color w:val="000000" w:themeColor="text1"/>
          <w:kern w:val="0"/>
          <w:lang w:eastAsia="pt-BR" w:bidi="ar-SA"/>
        </w:rPr>
        <w:t>Art. 17</w:t>
      </w:r>
      <w:r w:rsidR="002D34CD">
        <w:rPr>
          <w:rFonts w:eastAsia="Times New Roman" w:cs="Times New Roman"/>
          <w:b/>
          <w:color w:val="000000" w:themeColor="text1"/>
          <w:kern w:val="0"/>
          <w:lang w:eastAsia="pt-BR" w:bidi="ar-SA"/>
        </w:rPr>
        <w:t>-A</w:t>
      </w:r>
      <w:r w:rsidRPr="00EE6427">
        <w:rPr>
          <w:rFonts w:eastAsia="Times New Roman" w:cs="Times New Roman"/>
          <w:color w:val="000000" w:themeColor="text1"/>
          <w:kern w:val="0"/>
          <w:lang w:eastAsia="pt-BR" w:bidi="ar-SA"/>
        </w:rPr>
        <w:t xml:space="preserve"> – </w:t>
      </w:r>
      <w:proofErr w:type="gramStart"/>
      <w:r w:rsidRPr="00EE6427">
        <w:rPr>
          <w:rFonts w:eastAsia="Times New Roman" w:cs="Times New Roman"/>
          <w:color w:val="000000" w:themeColor="text1"/>
          <w:kern w:val="0"/>
          <w:lang w:eastAsia="pt-BR" w:bidi="ar-SA"/>
        </w:rPr>
        <w:t>A Procuradoria e Assessoria Jurídica encontra-se</w:t>
      </w:r>
      <w:proofErr w:type="gramEnd"/>
      <w:r w:rsidRPr="00EE6427">
        <w:rPr>
          <w:rFonts w:eastAsia="Times New Roman" w:cs="Times New Roman"/>
          <w:color w:val="000000" w:themeColor="text1"/>
          <w:kern w:val="0"/>
          <w:lang w:eastAsia="pt-BR" w:bidi="ar-SA"/>
        </w:rPr>
        <w:t xml:space="preserve"> subordinada administrativamente à Presidência e tecnicamente à Controladoria Interna, nas manifestações de legalidade e expedição de atos normativos aprovados pela administração superior.</w:t>
      </w:r>
    </w:p>
    <w:p w:rsidR="00500864" w:rsidRPr="00EE6427" w:rsidRDefault="00500864" w:rsidP="00563B47">
      <w:pPr>
        <w:pStyle w:val="Default"/>
        <w:spacing w:line="360" w:lineRule="auto"/>
        <w:jc w:val="both"/>
        <w:rPr>
          <w:rFonts w:eastAsia="Times New Roman" w:cs="Times New Roman"/>
          <w:color w:val="000000" w:themeColor="text1"/>
          <w:kern w:val="0"/>
          <w:lang w:eastAsia="pt-BR" w:bidi="ar-SA"/>
        </w:rPr>
      </w:pPr>
    </w:p>
    <w:p w:rsidR="005E3D2D" w:rsidRPr="00EE6427" w:rsidRDefault="00F7731F" w:rsidP="00563B47">
      <w:pPr>
        <w:pStyle w:val="Default"/>
        <w:spacing w:line="360" w:lineRule="auto"/>
        <w:jc w:val="both"/>
        <w:rPr>
          <w:rFonts w:eastAsia="Times New Roman" w:cs="Times New Roman"/>
          <w:color w:val="000000" w:themeColor="text1"/>
          <w:kern w:val="0"/>
          <w:lang w:eastAsia="pt-BR" w:bidi="ar-SA"/>
        </w:rPr>
      </w:pPr>
      <w:r w:rsidRPr="00EE6427">
        <w:rPr>
          <w:rFonts w:eastAsia="Times New Roman" w:cs="Times New Roman"/>
          <w:b/>
          <w:color w:val="000000" w:themeColor="text1"/>
          <w:kern w:val="0"/>
          <w:lang w:eastAsia="pt-BR" w:bidi="ar-SA"/>
        </w:rPr>
        <w:t>Art. 18</w:t>
      </w:r>
      <w:r w:rsidRPr="00EE6427">
        <w:rPr>
          <w:rFonts w:eastAsia="Times New Roman" w:cs="Times New Roman"/>
          <w:color w:val="000000" w:themeColor="text1"/>
          <w:kern w:val="0"/>
          <w:lang w:eastAsia="pt-BR" w:bidi="ar-SA"/>
        </w:rPr>
        <w:t xml:space="preserve"> – Ao advogado público, n</w:t>
      </w:r>
      <w:r w:rsidR="000016CC" w:rsidRPr="00EE6427">
        <w:rPr>
          <w:rFonts w:eastAsia="Times New Roman" w:cs="Times New Roman"/>
          <w:color w:val="000000" w:themeColor="text1"/>
          <w:kern w:val="0"/>
          <w:lang w:eastAsia="pt-BR" w:bidi="ar-SA"/>
        </w:rPr>
        <w:t>o exercício de suas atribuições</w:t>
      </w:r>
      <w:r w:rsidRPr="00EE6427">
        <w:rPr>
          <w:rFonts w:eastAsia="Times New Roman" w:cs="Times New Roman"/>
          <w:color w:val="000000" w:themeColor="text1"/>
          <w:kern w:val="0"/>
          <w:lang w:eastAsia="pt-BR" w:bidi="ar-SA"/>
        </w:rPr>
        <w:t xml:space="preserve"> estabelecidas nessa Lei, além do regime próprio do servidor</w:t>
      </w:r>
      <w:r w:rsidR="005E3D2D" w:rsidRPr="00EE6427">
        <w:rPr>
          <w:rFonts w:eastAsia="Times New Roman" w:cs="Times New Roman"/>
          <w:color w:val="000000" w:themeColor="text1"/>
          <w:kern w:val="0"/>
          <w:lang w:eastAsia="pt-BR" w:bidi="ar-SA"/>
        </w:rPr>
        <w:t xml:space="preserve"> municipal</w:t>
      </w:r>
      <w:r w:rsidRPr="00EE6427">
        <w:rPr>
          <w:rFonts w:eastAsia="Times New Roman" w:cs="Times New Roman"/>
          <w:color w:val="000000" w:themeColor="text1"/>
          <w:kern w:val="0"/>
          <w:lang w:eastAsia="pt-BR" w:bidi="ar-SA"/>
        </w:rPr>
        <w:t>, submete-se</w:t>
      </w:r>
      <w:r w:rsidR="005E3D2D" w:rsidRPr="00EE6427">
        <w:rPr>
          <w:rFonts w:eastAsia="Times New Roman" w:cs="Times New Roman"/>
          <w:color w:val="000000" w:themeColor="text1"/>
          <w:kern w:val="0"/>
          <w:lang w:eastAsia="pt-BR" w:bidi="ar-SA"/>
        </w:rPr>
        <w:t xml:space="preserve"> às disposições da Lei Federal nº 8.906/94 – Estatuto da Advocacia e a Ordem dos Advogados do Brasil.</w:t>
      </w:r>
    </w:p>
    <w:p w:rsidR="005E3D2D" w:rsidRPr="00EE6427" w:rsidRDefault="005E3D2D" w:rsidP="00563B47">
      <w:pPr>
        <w:pStyle w:val="Default"/>
        <w:spacing w:line="360" w:lineRule="auto"/>
        <w:jc w:val="both"/>
        <w:rPr>
          <w:rFonts w:eastAsia="Times New Roman" w:cs="Times New Roman"/>
          <w:color w:val="000000" w:themeColor="text1"/>
          <w:kern w:val="0"/>
          <w:lang w:eastAsia="pt-BR" w:bidi="ar-SA"/>
        </w:rPr>
      </w:pPr>
    </w:p>
    <w:p w:rsidR="00F7731F" w:rsidRPr="00EE6427" w:rsidRDefault="005E3D2D" w:rsidP="00563B47">
      <w:pPr>
        <w:pStyle w:val="Default"/>
        <w:spacing w:line="360" w:lineRule="auto"/>
        <w:jc w:val="both"/>
        <w:rPr>
          <w:rFonts w:eastAsia="Times New Roman" w:cs="Times New Roman"/>
          <w:color w:val="000000" w:themeColor="text1"/>
          <w:kern w:val="0"/>
          <w:lang w:eastAsia="pt-BR" w:bidi="ar-SA"/>
        </w:rPr>
      </w:pPr>
      <w:r w:rsidRPr="00EE6427">
        <w:rPr>
          <w:rFonts w:eastAsia="Times New Roman" w:cs="Times New Roman"/>
          <w:b/>
          <w:color w:val="000000" w:themeColor="text1"/>
          <w:kern w:val="0"/>
          <w:lang w:eastAsia="pt-BR" w:bidi="ar-SA"/>
        </w:rPr>
        <w:t>Parágrafo Único</w:t>
      </w:r>
      <w:r w:rsidRPr="00EE6427">
        <w:rPr>
          <w:rFonts w:eastAsia="Times New Roman" w:cs="Times New Roman"/>
          <w:color w:val="000000" w:themeColor="text1"/>
          <w:kern w:val="0"/>
          <w:lang w:eastAsia="pt-BR" w:bidi="ar-SA"/>
        </w:rPr>
        <w:t xml:space="preserve">: Os honorários advocatícios são devidos ao advogado efetivo nas ações judiciais de interesse da Câmara Municipal, cujo valor ou percentual será o fixado em decisão proferida pelo Poder Judiciário, constituindo vantagem pessoal eventual que não se incorpora aos vencimentos do cargo para qualquer finalidade.  </w:t>
      </w:r>
      <w:r w:rsidR="00F7731F" w:rsidRPr="00EE6427">
        <w:rPr>
          <w:rFonts w:eastAsia="Times New Roman" w:cs="Times New Roman"/>
          <w:color w:val="000000" w:themeColor="text1"/>
          <w:kern w:val="0"/>
          <w:lang w:eastAsia="pt-BR" w:bidi="ar-SA"/>
        </w:rPr>
        <w:t xml:space="preserve"> </w:t>
      </w:r>
    </w:p>
    <w:p w:rsidR="005E3D2D" w:rsidRPr="00EE6427" w:rsidRDefault="005E3D2D" w:rsidP="00275C62">
      <w:pPr>
        <w:pStyle w:val="Default"/>
        <w:jc w:val="both"/>
        <w:rPr>
          <w:rFonts w:eastAsia="Times New Roman" w:cs="Times New Roman"/>
          <w:color w:val="000000" w:themeColor="text1"/>
          <w:kern w:val="0"/>
          <w:lang w:eastAsia="pt-BR" w:bidi="ar-SA"/>
        </w:rPr>
      </w:pPr>
    </w:p>
    <w:p w:rsidR="00F568BD" w:rsidRPr="00EE6427" w:rsidRDefault="00F568BD" w:rsidP="00275C62">
      <w:pPr>
        <w:pStyle w:val="Default"/>
        <w:jc w:val="both"/>
        <w:rPr>
          <w:rFonts w:eastAsia="Times New Roman" w:cs="Times New Roman"/>
          <w:color w:val="000000" w:themeColor="text1"/>
          <w:kern w:val="0"/>
          <w:lang w:eastAsia="pt-BR" w:bidi="ar-SA"/>
        </w:rPr>
      </w:pPr>
    </w:p>
    <w:p w:rsidR="00F568BD" w:rsidRPr="00EE6427" w:rsidRDefault="00F568BD" w:rsidP="000016CC">
      <w:pPr>
        <w:pStyle w:val="Default"/>
        <w:jc w:val="center"/>
        <w:rPr>
          <w:rFonts w:eastAsia="Times New Roman" w:cs="Times New Roman"/>
          <w:b/>
          <w:color w:val="000000" w:themeColor="text1"/>
          <w:kern w:val="0"/>
          <w:lang w:eastAsia="pt-BR" w:bidi="ar-SA"/>
        </w:rPr>
      </w:pPr>
      <w:r w:rsidRPr="00EE6427">
        <w:rPr>
          <w:rFonts w:eastAsia="Times New Roman" w:cs="Times New Roman"/>
          <w:b/>
          <w:color w:val="000000" w:themeColor="text1"/>
          <w:kern w:val="0"/>
          <w:lang w:eastAsia="pt-BR" w:bidi="ar-SA"/>
        </w:rPr>
        <w:t>SEÇÃO III</w:t>
      </w:r>
    </w:p>
    <w:p w:rsidR="00F568BD" w:rsidRPr="00EE6427" w:rsidRDefault="00F568BD" w:rsidP="000016CC">
      <w:pPr>
        <w:pStyle w:val="Default"/>
        <w:jc w:val="center"/>
        <w:rPr>
          <w:rFonts w:eastAsia="Times New Roman" w:cs="Times New Roman"/>
          <w:b/>
          <w:color w:val="000000" w:themeColor="text1"/>
          <w:kern w:val="0"/>
          <w:lang w:eastAsia="pt-BR" w:bidi="ar-SA"/>
        </w:rPr>
      </w:pPr>
    </w:p>
    <w:p w:rsidR="00F568BD" w:rsidRPr="00EE6427" w:rsidRDefault="00F568BD" w:rsidP="000016CC">
      <w:pPr>
        <w:pStyle w:val="Default"/>
        <w:jc w:val="center"/>
        <w:rPr>
          <w:rFonts w:eastAsia="Times New Roman" w:cs="Times New Roman"/>
          <w:b/>
          <w:color w:val="000000" w:themeColor="text1"/>
          <w:kern w:val="0"/>
          <w:lang w:eastAsia="pt-BR" w:bidi="ar-SA"/>
        </w:rPr>
      </w:pPr>
      <w:r w:rsidRPr="00EE6427">
        <w:rPr>
          <w:rFonts w:eastAsia="Times New Roman" w:cs="Times New Roman"/>
          <w:b/>
          <w:color w:val="000000" w:themeColor="text1"/>
          <w:kern w:val="0"/>
          <w:lang w:eastAsia="pt-BR" w:bidi="ar-SA"/>
        </w:rPr>
        <w:t>DA CONTROLADORIA INTERNA</w:t>
      </w:r>
    </w:p>
    <w:p w:rsidR="00F568BD" w:rsidRPr="00EE6427" w:rsidRDefault="00F568BD" w:rsidP="000016CC">
      <w:pPr>
        <w:pStyle w:val="Default"/>
        <w:jc w:val="center"/>
        <w:rPr>
          <w:rFonts w:eastAsia="Times New Roman" w:cs="Times New Roman"/>
          <w:color w:val="000000" w:themeColor="text1"/>
          <w:kern w:val="0"/>
          <w:lang w:eastAsia="pt-BR" w:bidi="ar-SA"/>
        </w:rPr>
      </w:pPr>
    </w:p>
    <w:p w:rsidR="00F568BD" w:rsidRPr="00EE6427" w:rsidRDefault="00F568BD" w:rsidP="00275C62">
      <w:pPr>
        <w:pStyle w:val="Default"/>
        <w:jc w:val="both"/>
        <w:rPr>
          <w:rFonts w:eastAsia="Times New Roman" w:cs="Times New Roman"/>
          <w:color w:val="000000" w:themeColor="text1"/>
          <w:kern w:val="0"/>
          <w:lang w:eastAsia="pt-BR" w:bidi="ar-SA"/>
        </w:rPr>
      </w:pPr>
    </w:p>
    <w:p w:rsidR="00B8180C" w:rsidRPr="00EE6427" w:rsidRDefault="00B8180C" w:rsidP="00563B47">
      <w:pPr>
        <w:pStyle w:val="Default"/>
        <w:spacing w:line="360" w:lineRule="auto"/>
        <w:jc w:val="both"/>
        <w:rPr>
          <w:rFonts w:cs="Times New Roman"/>
        </w:rPr>
      </w:pPr>
      <w:r w:rsidRPr="00EE6427">
        <w:rPr>
          <w:rFonts w:cs="Times New Roman"/>
          <w:b/>
        </w:rPr>
        <w:lastRenderedPageBreak/>
        <w:t xml:space="preserve">Art. 19 </w:t>
      </w:r>
      <w:r w:rsidRPr="00EE6427">
        <w:rPr>
          <w:rFonts w:cs="Times New Roman"/>
        </w:rPr>
        <w:t xml:space="preserve">– </w:t>
      </w:r>
      <w:r w:rsidRPr="00EE6427">
        <w:rPr>
          <w:rFonts w:eastAsia="Times New Roman" w:cs="Times New Roman"/>
          <w:color w:val="000000" w:themeColor="text1"/>
          <w:kern w:val="0"/>
          <w:lang w:eastAsia="pt-BR" w:bidi="ar-SA"/>
        </w:rPr>
        <w:t>A Controladoria Interna</w:t>
      </w:r>
      <w:r w:rsidRPr="00EE6427">
        <w:rPr>
          <w:rFonts w:cs="Times New Roman"/>
        </w:rPr>
        <w:t xml:space="preserve"> é o órgão técnico e a</w:t>
      </w:r>
      <w:r w:rsidR="000016CC" w:rsidRPr="00EE6427">
        <w:rPr>
          <w:rFonts w:cs="Times New Roman"/>
        </w:rPr>
        <w:t>utônomo, diretamente subordinada</w:t>
      </w:r>
      <w:r w:rsidRPr="00EE6427">
        <w:rPr>
          <w:rFonts w:cs="Times New Roman"/>
        </w:rPr>
        <w:t xml:space="preserve"> ao Presidente da Câmara e exerce funções essenciais à probidade administrativa, nos termos da Constituição Federal, competindo-lhe privativamente:</w:t>
      </w:r>
    </w:p>
    <w:p w:rsidR="000B1328" w:rsidRPr="00EE6427" w:rsidRDefault="000B1328" w:rsidP="00563B47">
      <w:pPr>
        <w:pStyle w:val="Default"/>
        <w:spacing w:line="360" w:lineRule="auto"/>
        <w:jc w:val="both"/>
        <w:rPr>
          <w:rFonts w:cs="Times New Roman"/>
        </w:rPr>
      </w:pPr>
    </w:p>
    <w:p w:rsidR="000B1328" w:rsidRPr="00EE6427" w:rsidRDefault="000B1328" w:rsidP="00563B47">
      <w:pPr>
        <w:pStyle w:val="Default"/>
        <w:spacing w:line="360" w:lineRule="auto"/>
        <w:jc w:val="both"/>
        <w:rPr>
          <w:rFonts w:cs="Times New Roman"/>
        </w:rPr>
      </w:pPr>
      <w:r w:rsidRPr="00EE6427">
        <w:rPr>
          <w:rFonts w:cs="Times New Roman"/>
        </w:rPr>
        <w:t>I - O planejamento, a coordenação, o controle e a avaliação das atividades de controle interno do Poder Legislativo Municipal;</w:t>
      </w:r>
    </w:p>
    <w:p w:rsidR="00336B40" w:rsidRPr="00EE6427" w:rsidRDefault="00336B40" w:rsidP="00563B47">
      <w:pPr>
        <w:pStyle w:val="Default"/>
        <w:spacing w:line="360" w:lineRule="auto"/>
        <w:jc w:val="both"/>
        <w:rPr>
          <w:rFonts w:cs="Times New Roman"/>
        </w:rPr>
      </w:pPr>
    </w:p>
    <w:p w:rsidR="00336B40" w:rsidRPr="00EE6427" w:rsidRDefault="00336B40" w:rsidP="00563B47">
      <w:pPr>
        <w:pStyle w:val="Default"/>
        <w:spacing w:line="360" w:lineRule="auto"/>
        <w:jc w:val="both"/>
        <w:rPr>
          <w:rFonts w:cs="Times New Roman"/>
        </w:rPr>
      </w:pPr>
      <w:r w:rsidRPr="00EE6427">
        <w:rPr>
          <w:rFonts w:cs="Times New Roman"/>
        </w:rPr>
        <w:t>II – As providências necessárias à defesa do patrimônio público, às ações de controle, à auditoria pública, à correição, à prevenção e ao comb</w:t>
      </w:r>
      <w:r w:rsidR="000016CC" w:rsidRPr="00EE6427">
        <w:rPr>
          <w:rFonts w:cs="Times New Roman"/>
        </w:rPr>
        <w:t xml:space="preserve">ate à corrupção, </w:t>
      </w:r>
      <w:r w:rsidR="00B20C3A">
        <w:rPr>
          <w:rFonts w:cs="Times New Roman"/>
        </w:rPr>
        <w:t>suporte técnico-</w:t>
      </w:r>
      <w:r w:rsidR="000016CC" w:rsidRPr="00EE6427">
        <w:rPr>
          <w:rFonts w:cs="Times New Roman"/>
        </w:rPr>
        <w:t>administrativo à</w:t>
      </w:r>
      <w:r w:rsidRPr="00EE6427">
        <w:rPr>
          <w:rFonts w:cs="Times New Roman"/>
        </w:rPr>
        <w:t>s atividades de ouvidoria e ao incremento da transparência da gestão no âmbito da Câmara.</w:t>
      </w:r>
    </w:p>
    <w:p w:rsidR="0017502E" w:rsidRPr="00EE6427" w:rsidRDefault="0017502E" w:rsidP="00563B47">
      <w:pPr>
        <w:pStyle w:val="NormalWeb"/>
        <w:shd w:val="clear" w:color="auto" w:fill="FFFFFF"/>
        <w:spacing w:line="360" w:lineRule="auto"/>
        <w:jc w:val="both"/>
        <w:rPr>
          <w:color w:val="000000"/>
        </w:rPr>
      </w:pPr>
      <w:r w:rsidRPr="00EE6427">
        <w:rPr>
          <w:bCs/>
          <w:color w:val="000000"/>
        </w:rPr>
        <w:t>II</w:t>
      </w:r>
      <w:r w:rsidR="00DE5CE1" w:rsidRPr="00EE6427">
        <w:rPr>
          <w:bCs/>
          <w:color w:val="000000"/>
        </w:rPr>
        <w:t>I</w:t>
      </w:r>
      <w:r w:rsidRPr="00EE6427">
        <w:rPr>
          <w:bCs/>
          <w:color w:val="000000"/>
        </w:rPr>
        <w:t xml:space="preserve"> – Promover</w:t>
      </w:r>
      <w:r w:rsidRPr="00EE6427">
        <w:rPr>
          <w:color w:val="000000"/>
        </w:rPr>
        <w:t xml:space="preserve"> o estímulo à obediência </w:t>
      </w:r>
      <w:r w:rsidR="00B20C3A" w:rsidRPr="00EE6427">
        <w:rPr>
          <w:color w:val="000000"/>
        </w:rPr>
        <w:t>às</w:t>
      </w:r>
      <w:r w:rsidRPr="00EE6427">
        <w:rPr>
          <w:color w:val="000000"/>
        </w:rPr>
        <w:t xml:space="preserve"> normas legais, diretrizes administrativas, instruções normativas, regulamento, estatutos e regimentos por Vereadores e Servidores;</w:t>
      </w:r>
    </w:p>
    <w:p w:rsidR="00275C62" w:rsidRPr="00EE6427" w:rsidRDefault="00DE5CE1" w:rsidP="00563B47">
      <w:pPr>
        <w:pStyle w:val="NormalWeb"/>
        <w:shd w:val="clear" w:color="auto" w:fill="FFFFFF"/>
        <w:spacing w:line="360" w:lineRule="auto"/>
        <w:jc w:val="both"/>
        <w:rPr>
          <w:color w:val="000000"/>
        </w:rPr>
      </w:pPr>
      <w:r w:rsidRPr="00EE6427">
        <w:rPr>
          <w:bCs/>
          <w:color w:val="000000"/>
        </w:rPr>
        <w:t>IV</w:t>
      </w:r>
      <w:r w:rsidR="0017502E" w:rsidRPr="00EE6427">
        <w:rPr>
          <w:bCs/>
          <w:color w:val="000000"/>
        </w:rPr>
        <w:t xml:space="preserve"> -</w:t>
      </w:r>
      <w:r w:rsidR="0017502E" w:rsidRPr="00EE6427">
        <w:rPr>
          <w:color w:val="000000"/>
        </w:rPr>
        <w:t> A realização de inspeções e auditorias nos sistemas e serviços administrativo, jurídico, contábil, financeiro, orçamentário, patrimonial, de pessoal e demais sistemas e órgãos ativos da Câmara M</w:t>
      </w:r>
      <w:r w:rsidR="00275C62" w:rsidRPr="00EE6427">
        <w:rPr>
          <w:color w:val="000000"/>
        </w:rPr>
        <w:t xml:space="preserve">unicipal, conferindo ainda suporte técnico à Diretoria-Geral; </w:t>
      </w:r>
    </w:p>
    <w:p w:rsidR="0017502E" w:rsidRPr="00EE6427" w:rsidRDefault="0017502E" w:rsidP="00563B47">
      <w:pPr>
        <w:pStyle w:val="NormalWeb"/>
        <w:shd w:val="clear" w:color="auto" w:fill="FFFFFF"/>
        <w:spacing w:line="360" w:lineRule="auto"/>
        <w:jc w:val="both"/>
        <w:rPr>
          <w:color w:val="000000"/>
        </w:rPr>
      </w:pPr>
      <w:r w:rsidRPr="00EE6427">
        <w:rPr>
          <w:color w:val="000000"/>
        </w:rPr>
        <w:t>V - A fiscalização quanto ao cumprimento dos princípios e das normas que norteiam a conduta da Administração Pública, especialmente em relação à legalidade, impessoalidade, economicidade, publicidade e à moralidade administrativa e, também na defesa dos direitos e interesses individuais e coletivos contra atos e omissões eventualmente cometidos pela Câmara Municipal;</w:t>
      </w:r>
    </w:p>
    <w:p w:rsidR="0017502E" w:rsidRPr="00EE6427" w:rsidRDefault="0017502E" w:rsidP="00563B47">
      <w:pPr>
        <w:pStyle w:val="NormalWeb"/>
        <w:shd w:val="clear" w:color="auto" w:fill="FFFFFF"/>
        <w:spacing w:line="360" w:lineRule="auto"/>
        <w:jc w:val="both"/>
        <w:rPr>
          <w:color w:val="000000"/>
        </w:rPr>
      </w:pPr>
      <w:r w:rsidRPr="00EE6427">
        <w:rPr>
          <w:color w:val="000000"/>
        </w:rPr>
        <w:t>V</w:t>
      </w:r>
      <w:r w:rsidR="00DE5CE1" w:rsidRPr="00EE6427">
        <w:rPr>
          <w:color w:val="000000"/>
        </w:rPr>
        <w:t>I</w:t>
      </w:r>
      <w:r w:rsidRPr="00EE6427">
        <w:rPr>
          <w:color w:val="000000"/>
        </w:rPr>
        <w:t xml:space="preserve"> - O levantamento de fatos e documentos tidos como irregularidades no âmbito do Poder Legislativo,</w:t>
      </w:r>
      <w:r w:rsidR="00336B40" w:rsidRPr="00EE6427">
        <w:rPr>
          <w:color w:val="000000"/>
        </w:rPr>
        <w:t xml:space="preserve"> bem como o recebimento e processamento em sigilo de reclam</w:t>
      </w:r>
      <w:r w:rsidR="00482AE2" w:rsidRPr="00EE6427">
        <w:rPr>
          <w:color w:val="000000"/>
        </w:rPr>
        <w:t>ações ou denúncias</w:t>
      </w:r>
      <w:r w:rsidR="00336B40" w:rsidRPr="00EE6427">
        <w:rPr>
          <w:color w:val="000000"/>
        </w:rPr>
        <w:t xml:space="preserve"> que lhe forem dirigidas, orientando formal e fundamentadamente</w:t>
      </w:r>
      <w:r w:rsidRPr="00EE6427">
        <w:rPr>
          <w:color w:val="000000"/>
        </w:rPr>
        <w:t xml:space="preserve"> a</w:t>
      </w:r>
      <w:r w:rsidR="00336B40" w:rsidRPr="00EE6427">
        <w:rPr>
          <w:color w:val="000000"/>
        </w:rPr>
        <w:t xml:space="preserve"> respectiva</w:t>
      </w:r>
      <w:r w:rsidRPr="00EE6427">
        <w:rPr>
          <w:color w:val="000000"/>
        </w:rPr>
        <w:t xml:space="preserve"> apuraç</w:t>
      </w:r>
      <w:r w:rsidR="00336B40" w:rsidRPr="00EE6427">
        <w:rPr>
          <w:color w:val="000000"/>
        </w:rPr>
        <w:t xml:space="preserve">ão ou arquivamento </w:t>
      </w:r>
      <w:r w:rsidRPr="00EE6427">
        <w:rPr>
          <w:color w:val="000000"/>
        </w:rPr>
        <w:t>à Mesa Diretora;</w:t>
      </w:r>
    </w:p>
    <w:p w:rsidR="00B95F88" w:rsidRPr="00EE6427" w:rsidRDefault="00B95F88" w:rsidP="00563B47">
      <w:pPr>
        <w:pStyle w:val="texto1"/>
        <w:spacing w:before="300" w:beforeAutospacing="0" w:after="300" w:afterAutospacing="0" w:line="360" w:lineRule="auto"/>
        <w:jc w:val="both"/>
        <w:rPr>
          <w:color w:val="000000"/>
        </w:rPr>
      </w:pPr>
      <w:r w:rsidRPr="00EE6427">
        <w:rPr>
          <w:color w:val="000000"/>
        </w:rPr>
        <w:t>VII - O recebimento de reclamações relativas à prestação de serviços da Câmara e à orientação pela apuração do exercício negligente de cargo ou função;</w:t>
      </w:r>
    </w:p>
    <w:p w:rsidR="00B95F88" w:rsidRPr="00EE6427" w:rsidRDefault="00B95F88" w:rsidP="00563B47">
      <w:pPr>
        <w:pStyle w:val="texto1"/>
        <w:spacing w:before="300" w:beforeAutospacing="0" w:after="300" w:afterAutospacing="0" w:line="360" w:lineRule="auto"/>
        <w:jc w:val="both"/>
        <w:rPr>
          <w:color w:val="000000"/>
        </w:rPr>
      </w:pPr>
      <w:r w:rsidRPr="00EE6427">
        <w:rPr>
          <w:color w:val="000000"/>
        </w:rPr>
        <w:t>VIII – Operacionalizar as ações e</w:t>
      </w:r>
      <w:r w:rsidR="00482AE2" w:rsidRPr="00EE6427">
        <w:rPr>
          <w:color w:val="000000"/>
        </w:rPr>
        <w:t xml:space="preserve"> a</w:t>
      </w:r>
      <w:r w:rsidRPr="00EE6427">
        <w:rPr>
          <w:color w:val="000000"/>
        </w:rPr>
        <w:t xml:space="preserve"> atuação administrativa com</w:t>
      </w:r>
      <w:r w:rsidR="00482AE2" w:rsidRPr="00EE6427">
        <w:rPr>
          <w:color w:val="000000"/>
        </w:rPr>
        <w:t xml:space="preserve"> a</w:t>
      </w:r>
      <w:r w:rsidRPr="00EE6427">
        <w:rPr>
          <w:color w:val="000000"/>
        </w:rPr>
        <w:t xml:space="preserve"> criação de rotinas diárias, padronização de procedimentos e fixação de prazos; </w:t>
      </w:r>
    </w:p>
    <w:p w:rsidR="00DE5CE1" w:rsidRPr="00EE6427" w:rsidRDefault="00482AE2" w:rsidP="00563B47">
      <w:pPr>
        <w:pStyle w:val="NormalWeb"/>
        <w:shd w:val="clear" w:color="auto" w:fill="FFFFFF"/>
        <w:spacing w:line="360" w:lineRule="auto"/>
        <w:jc w:val="both"/>
        <w:rPr>
          <w:color w:val="000000"/>
        </w:rPr>
      </w:pPr>
      <w:r w:rsidRPr="00EE6427">
        <w:rPr>
          <w:color w:val="000000"/>
        </w:rPr>
        <w:lastRenderedPageBreak/>
        <w:t>IX</w:t>
      </w:r>
      <w:r w:rsidR="00DE5CE1" w:rsidRPr="00EE6427">
        <w:rPr>
          <w:color w:val="000000"/>
        </w:rPr>
        <w:t xml:space="preserve"> -</w:t>
      </w:r>
      <w:r w:rsidR="00E21062" w:rsidRPr="00EE6427">
        <w:rPr>
          <w:color w:val="000000"/>
        </w:rPr>
        <w:t xml:space="preserve"> O</w:t>
      </w:r>
      <w:r w:rsidR="00DE5CE1" w:rsidRPr="00EE6427">
        <w:rPr>
          <w:color w:val="000000"/>
        </w:rPr>
        <w:t xml:space="preserve"> </w:t>
      </w:r>
      <w:r w:rsidR="00E21062" w:rsidRPr="00EE6427">
        <w:rPr>
          <w:color w:val="000000"/>
        </w:rPr>
        <w:t>a</w:t>
      </w:r>
      <w:r w:rsidR="00DE5CE1" w:rsidRPr="00EE6427">
        <w:rPr>
          <w:color w:val="000000"/>
        </w:rPr>
        <w:t>companhamento de procedimentos e processos administrativos em curso em órgãos ou entidades da administração pública da Câmara Municipal;</w:t>
      </w:r>
    </w:p>
    <w:p w:rsidR="00DE5CE1" w:rsidRPr="00EE6427" w:rsidRDefault="00482AE2" w:rsidP="00563B47">
      <w:pPr>
        <w:pStyle w:val="NormalWeb"/>
        <w:shd w:val="clear" w:color="auto" w:fill="FFFFFF"/>
        <w:spacing w:line="360" w:lineRule="auto"/>
        <w:jc w:val="both"/>
        <w:rPr>
          <w:color w:val="000000"/>
        </w:rPr>
      </w:pPr>
      <w:r w:rsidRPr="00EE6427">
        <w:rPr>
          <w:color w:val="000000"/>
        </w:rPr>
        <w:t>X</w:t>
      </w:r>
      <w:r w:rsidR="00DE5CE1" w:rsidRPr="00EE6427">
        <w:rPr>
          <w:color w:val="000000"/>
        </w:rPr>
        <w:t xml:space="preserve"> -</w:t>
      </w:r>
      <w:r w:rsidR="00E21062" w:rsidRPr="00EE6427">
        <w:rPr>
          <w:color w:val="000000"/>
        </w:rPr>
        <w:t xml:space="preserve"> A</w:t>
      </w:r>
      <w:r w:rsidR="00DE5CE1" w:rsidRPr="00EE6427">
        <w:rPr>
          <w:color w:val="000000"/>
        </w:rPr>
        <w:t xml:space="preserve"> </w:t>
      </w:r>
      <w:r w:rsidR="00E21062" w:rsidRPr="00EE6427">
        <w:rPr>
          <w:color w:val="000000"/>
        </w:rPr>
        <w:t>r</w:t>
      </w:r>
      <w:r w:rsidR="00DE5CE1" w:rsidRPr="00EE6427">
        <w:rPr>
          <w:color w:val="000000"/>
        </w:rPr>
        <w:t>ealização de inspeções e</w:t>
      </w:r>
      <w:r w:rsidRPr="00EE6427">
        <w:rPr>
          <w:color w:val="000000"/>
        </w:rPr>
        <w:t xml:space="preserve"> a</w:t>
      </w:r>
      <w:r w:rsidR="00DE5CE1" w:rsidRPr="00EE6427">
        <w:rPr>
          <w:color w:val="000000"/>
        </w:rPr>
        <w:t xml:space="preserve"> avocação de procedimentos e processos em curso na administração, para exame de sua regularidade e proposição de providências ou correção de falhas;</w:t>
      </w:r>
    </w:p>
    <w:p w:rsidR="00DE5CE1" w:rsidRPr="00EE6427" w:rsidRDefault="00482AE2" w:rsidP="00563B47">
      <w:pPr>
        <w:pStyle w:val="texto1"/>
        <w:spacing w:before="300" w:beforeAutospacing="0" w:after="300" w:afterAutospacing="0" w:line="360" w:lineRule="auto"/>
        <w:jc w:val="both"/>
        <w:rPr>
          <w:color w:val="000000"/>
        </w:rPr>
      </w:pPr>
      <w:r w:rsidRPr="00EE6427">
        <w:rPr>
          <w:color w:val="000000"/>
        </w:rPr>
        <w:t>XI</w:t>
      </w:r>
      <w:r w:rsidR="00DE5CE1" w:rsidRPr="00EE6427">
        <w:rPr>
          <w:color w:val="000000"/>
        </w:rPr>
        <w:t xml:space="preserve"> -</w:t>
      </w:r>
      <w:r w:rsidR="00E21062" w:rsidRPr="00EE6427">
        <w:rPr>
          <w:color w:val="000000"/>
        </w:rPr>
        <w:t xml:space="preserve"> A</w:t>
      </w:r>
      <w:r w:rsidR="00DE5CE1" w:rsidRPr="00EE6427">
        <w:rPr>
          <w:color w:val="000000"/>
        </w:rPr>
        <w:t xml:space="preserve"> </w:t>
      </w:r>
      <w:r w:rsidR="00E21062" w:rsidRPr="00EE6427">
        <w:rPr>
          <w:color w:val="000000"/>
        </w:rPr>
        <w:t>e</w:t>
      </w:r>
      <w:r w:rsidR="00DE5CE1" w:rsidRPr="00EE6427">
        <w:rPr>
          <w:color w:val="000000"/>
        </w:rPr>
        <w:t>fetivação ou promoção da declaração da nulidade de procedimento ou processo administrativo em curso ou já julgado por qualquer autoridade do Poder Legislativo Municipal e, se for o caso, da apuração imediata e regular dos fatos envolvidos nos autos e na nulidade declarada;</w:t>
      </w:r>
    </w:p>
    <w:p w:rsidR="00DE5CE1" w:rsidRPr="00EE6427" w:rsidRDefault="00DE5CE1" w:rsidP="00563B47">
      <w:pPr>
        <w:pStyle w:val="NormalWeb"/>
        <w:shd w:val="clear" w:color="auto" w:fill="FFFFFF"/>
        <w:spacing w:line="360" w:lineRule="auto"/>
        <w:jc w:val="both"/>
        <w:rPr>
          <w:color w:val="000000"/>
        </w:rPr>
      </w:pPr>
      <w:r w:rsidRPr="00EE6427">
        <w:rPr>
          <w:color w:val="000000"/>
        </w:rPr>
        <w:t>X</w:t>
      </w:r>
      <w:r w:rsidR="00482AE2" w:rsidRPr="00EE6427">
        <w:rPr>
          <w:color w:val="000000"/>
        </w:rPr>
        <w:t xml:space="preserve">II </w:t>
      </w:r>
      <w:r w:rsidR="00E21062" w:rsidRPr="00EE6427">
        <w:rPr>
          <w:color w:val="000000"/>
        </w:rPr>
        <w:t>–</w:t>
      </w:r>
      <w:r w:rsidRPr="00EE6427">
        <w:rPr>
          <w:color w:val="000000"/>
        </w:rPr>
        <w:t xml:space="preserve"> </w:t>
      </w:r>
      <w:r w:rsidR="00E21062" w:rsidRPr="00EE6427">
        <w:rPr>
          <w:color w:val="000000"/>
        </w:rPr>
        <w:t>A m</w:t>
      </w:r>
      <w:r w:rsidRPr="00EE6427">
        <w:rPr>
          <w:color w:val="000000"/>
        </w:rPr>
        <w:t>anutenção de lista de servidores para concorrer</w:t>
      </w:r>
      <w:r w:rsidR="00B95F88" w:rsidRPr="00EE6427">
        <w:rPr>
          <w:color w:val="000000"/>
        </w:rPr>
        <w:t>,</w:t>
      </w:r>
      <w:r w:rsidRPr="00EE6427">
        <w:rPr>
          <w:color w:val="000000"/>
        </w:rPr>
        <w:t xml:space="preserve"> em condições de igualdade</w:t>
      </w:r>
      <w:r w:rsidR="00B95F88" w:rsidRPr="00EE6427">
        <w:rPr>
          <w:color w:val="000000"/>
        </w:rPr>
        <w:t>,</w:t>
      </w:r>
      <w:r w:rsidRPr="00EE6427">
        <w:rPr>
          <w:color w:val="000000"/>
        </w:rPr>
        <w:t xml:space="preserve"> de comissões e serviços extras indispensáveis às atividades e continuidade dos serviços do Legislativo, observando níveis de complexidade da</w:t>
      </w:r>
      <w:r w:rsidR="00B95F88" w:rsidRPr="00EE6427">
        <w:rPr>
          <w:color w:val="000000"/>
        </w:rPr>
        <w:t xml:space="preserve"> respectiva</w:t>
      </w:r>
      <w:r w:rsidRPr="00EE6427">
        <w:rPr>
          <w:color w:val="000000"/>
        </w:rPr>
        <w:t xml:space="preserve"> atividade e a segregação de funções;</w:t>
      </w:r>
    </w:p>
    <w:p w:rsidR="00DE5CE1" w:rsidRPr="00EE6427" w:rsidRDefault="00DE5CE1" w:rsidP="00563B47">
      <w:pPr>
        <w:pStyle w:val="texto1"/>
        <w:spacing w:before="300" w:beforeAutospacing="0" w:after="300" w:afterAutospacing="0" w:line="360" w:lineRule="auto"/>
        <w:jc w:val="both"/>
        <w:rPr>
          <w:color w:val="000000"/>
        </w:rPr>
      </w:pPr>
      <w:r w:rsidRPr="00EE6427">
        <w:rPr>
          <w:color w:val="000000"/>
        </w:rPr>
        <w:t>XI</w:t>
      </w:r>
      <w:r w:rsidR="00482AE2" w:rsidRPr="00EE6427">
        <w:rPr>
          <w:color w:val="000000"/>
        </w:rPr>
        <w:t>II</w:t>
      </w:r>
      <w:r w:rsidR="00B95F88" w:rsidRPr="00EE6427">
        <w:rPr>
          <w:color w:val="000000"/>
        </w:rPr>
        <w:t xml:space="preserve"> </w:t>
      </w:r>
      <w:r w:rsidR="00E21062" w:rsidRPr="00EE6427">
        <w:rPr>
          <w:color w:val="000000"/>
        </w:rPr>
        <w:t>–</w:t>
      </w:r>
      <w:r w:rsidR="00B95F88" w:rsidRPr="00EE6427">
        <w:rPr>
          <w:color w:val="000000"/>
        </w:rPr>
        <w:t xml:space="preserve"> </w:t>
      </w:r>
      <w:r w:rsidR="00E21062" w:rsidRPr="00EE6427">
        <w:rPr>
          <w:color w:val="000000"/>
        </w:rPr>
        <w:t>A p</w:t>
      </w:r>
      <w:r w:rsidRPr="00EE6427">
        <w:rPr>
          <w:color w:val="000000"/>
        </w:rPr>
        <w:t>roposição de medidas legislativas ou administrativas e sugestão de ações para evitar a repetição de irregularidades constatadas;</w:t>
      </w:r>
    </w:p>
    <w:p w:rsidR="00B95F88" w:rsidRPr="00EE6427" w:rsidRDefault="00482AE2" w:rsidP="00563B47">
      <w:pPr>
        <w:spacing w:line="360" w:lineRule="auto"/>
        <w:jc w:val="both"/>
      </w:pPr>
      <w:r w:rsidRPr="00EE6427">
        <w:t>X</w:t>
      </w:r>
      <w:r w:rsidR="00E21062" w:rsidRPr="00EE6427">
        <w:t>I</w:t>
      </w:r>
      <w:r w:rsidRPr="00EE6427">
        <w:t>V</w:t>
      </w:r>
      <w:r w:rsidR="000D4E6C" w:rsidRPr="00EE6427">
        <w:t> - Avaliar o cumprimento das metas e da programação orçamentária e financeira proposta para o Legislativo Municipal;</w:t>
      </w:r>
    </w:p>
    <w:p w:rsidR="000D4E6C" w:rsidRPr="00EE6427" w:rsidRDefault="000D4E6C" w:rsidP="00563B47">
      <w:pPr>
        <w:spacing w:line="360" w:lineRule="auto"/>
        <w:jc w:val="both"/>
        <w:rPr>
          <w:rStyle w:val="Forte"/>
        </w:rPr>
      </w:pPr>
      <w:r w:rsidRPr="00EE6427">
        <w:rPr>
          <w:rStyle w:val="Forte"/>
        </w:rPr>
        <w:t xml:space="preserve"> </w:t>
      </w:r>
    </w:p>
    <w:p w:rsidR="000D4E6C" w:rsidRPr="00EE6427" w:rsidRDefault="00482AE2" w:rsidP="00563B47">
      <w:pPr>
        <w:spacing w:line="360" w:lineRule="auto"/>
        <w:jc w:val="both"/>
      </w:pPr>
      <w:r w:rsidRPr="00EE6427">
        <w:rPr>
          <w:rStyle w:val="Forte"/>
          <w:b w:val="0"/>
        </w:rPr>
        <w:t>XV</w:t>
      </w:r>
      <w:r w:rsidR="000D4E6C" w:rsidRPr="00EE6427">
        <w:rPr>
          <w:b/>
        </w:rPr>
        <w:t> </w:t>
      </w:r>
      <w:r w:rsidR="000D4E6C" w:rsidRPr="00EE6427">
        <w:t>- Atestar a legalidade e avaliar os resultados,</w:t>
      </w:r>
      <w:r w:rsidR="00273EDD" w:rsidRPr="00EE6427">
        <w:t xml:space="preserve"> quanto à eficácia e eficiência</w:t>
      </w:r>
      <w:r w:rsidR="000D4E6C" w:rsidRPr="00EE6427">
        <w:t xml:space="preserve"> da gestão orçamentária, financeira e patrimonial nos órgãos da Câmara;</w:t>
      </w:r>
    </w:p>
    <w:p w:rsidR="00B95F88" w:rsidRPr="00EE6427" w:rsidRDefault="00B95F88" w:rsidP="00563B47">
      <w:pPr>
        <w:spacing w:line="360" w:lineRule="auto"/>
        <w:jc w:val="both"/>
      </w:pPr>
    </w:p>
    <w:p w:rsidR="000D4E6C" w:rsidRPr="00EE6427" w:rsidRDefault="00B95F88" w:rsidP="00563B47">
      <w:pPr>
        <w:spacing w:line="360" w:lineRule="auto"/>
        <w:jc w:val="both"/>
      </w:pPr>
      <w:r w:rsidRPr="00EE6427">
        <w:rPr>
          <w:rStyle w:val="Forte"/>
          <w:b w:val="0"/>
        </w:rPr>
        <w:t>XV</w:t>
      </w:r>
      <w:r w:rsidR="00482AE2" w:rsidRPr="00EE6427">
        <w:rPr>
          <w:rStyle w:val="Forte"/>
          <w:b w:val="0"/>
        </w:rPr>
        <w:t>I</w:t>
      </w:r>
      <w:r w:rsidR="000D4E6C" w:rsidRPr="00EE6427">
        <w:t> - Exercer o controle das operações de crédito, avais e garantias, bem como dos direitos e haveres do Legislativo;</w:t>
      </w:r>
    </w:p>
    <w:p w:rsidR="00B95F88" w:rsidRPr="00EE6427" w:rsidRDefault="00B95F88" w:rsidP="00563B47">
      <w:pPr>
        <w:spacing w:line="360" w:lineRule="auto"/>
        <w:jc w:val="both"/>
      </w:pPr>
    </w:p>
    <w:p w:rsidR="000D4E6C" w:rsidRPr="00EE6427" w:rsidRDefault="00B95F88" w:rsidP="00563B47">
      <w:pPr>
        <w:spacing w:line="360" w:lineRule="auto"/>
        <w:jc w:val="both"/>
      </w:pPr>
      <w:r w:rsidRPr="00EE6427">
        <w:t>X</w:t>
      </w:r>
      <w:r w:rsidR="00E21062" w:rsidRPr="00EE6427">
        <w:t>V</w:t>
      </w:r>
      <w:r w:rsidR="00482AE2" w:rsidRPr="00EE6427">
        <w:t>II</w:t>
      </w:r>
      <w:r w:rsidR="00E21062" w:rsidRPr="00EE6427">
        <w:t xml:space="preserve"> – Promover</w:t>
      </w:r>
      <w:r w:rsidR="000D4E6C" w:rsidRPr="00EE6427">
        <w:t xml:space="preserve"> o controle sobre o desempenho de funções públicas, preven</w:t>
      </w:r>
      <w:r w:rsidR="002F61F3" w:rsidRPr="00EE6427">
        <w:t>indo omissões ou abuso de poder;</w:t>
      </w:r>
    </w:p>
    <w:p w:rsidR="002F61F3" w:rsidRPr="00EE6427" w:rsidRDefault="002F61F3" w:rsidP="00563B47">
      <w:pPr>
        <w:spacing w:line="360" w:lineRule="auto"/>
        <w:jc w:val="both"/>
      </w:pPr>
    </w:p>
    <w:p w:rsidR="002F61F3" w:rsidRPr="00EE6427" w:rsidRDefault="00E21062" w:rsidP="00563B47">
      <w:pPr>
        <w:spacing w:line="360" w:lineRule="auto"/>
        <w:jc w:val="both"/>
      </w:pPr>
      <w:r w:rsidRPr="00EE6427">
        <w:t>XVIII</w:t>
      </w:r>
      <w:r w:rsidR="002F61F3" w:rsidRPr="00EE6427">
        <w:t xml:space="preserve"> – Acompanhar a declaraç</w:t>
      </w:r>
      <w:r w:rsidRPr="00EE6427">
        <w:t>ão anual</w:t>
      </w:r>
      <w:r w:rsidR="002F61F3" w:rsidRPr="00EE6427">
        <w:t xml:space="preserve"> de bens e valores dos agentes públicos e a prestação de contas do Legislativo Municipal;</w:t>
      </w:r>
    </w:p>
    <w:p w:rsidR="00B95F88" w:rsidRPr="00EE6427" w:rsidRDefault="00B95F88" w:rsidP="00563B47">
      <w:pPr>
        <w:spacing w:line="360" w:lineRule="auto"/>
        <w:jc w:val="both"/>
      </w:pPr>
    </w:p>
    <w:p w:rsidR="000D4E6C" w:rsidRPr="00EE6427" w:rsidRDefault="00B95F88" w:rsidP="00563B47">
      <w:pPr>
        <w:spacing w:line="360" w:lineRule="auto"/>
        <w:jc w:val="both"/>
      </w:pPr>
      <w:r w:rsidRPr="00EE6427">
        <w:t>X</w:t>
      </w:r>
      <w:r w:rsidR="00E21062" w:rsidRPr="00EE6427">
        <w:t>I</w:t>
      </w:r>
      <w:r w:rsidR="00482AE2" w:rsidRPr="00EE6427">
        <w:t>X</w:t>
      </w:r>
      <w:r w:rsidR="000D4E6C" w:rsidRPr="00EE6427">
        <w:t>- Propor o programa de integridade institucional como medida a assegurar legitimidade</w:t>
      </w:r>
      <w:r w:rsidR="000310EF" w:rsidRPr="00EE6427">
        <w:t>,</w:t>
      </w:r>
      <w:r w:rsidR="000D4E6C" w:rsidRPr="00EE6427">
        <w:t xml:space="preserve"> correção</w:t>
      </w:r>
      <w:r w:rsidR="000310EF" w:rsidRPr="00EE6427">
        <w:t xml:space="preserve"> e eficiência</w:t>
      </w:r>
      <w:r w:rsidR="000D4E6C" w:rsidRPr="00EE6427">
        <w:t xml:space="preserve"> dos </w:t>
      </w:r>
      <w:r w:rsidR="000310EF" w:rsidRPr="00EE6427">
        <w:t xml:space="preserve">processos e </w:t>
      </w:r>
      <w:r w:rsidR="000D4E6C" w:rsidRPr="00EE6427">
        <w:t>procedimentos internos,</w:t>
      </w:r>
      <w:r w:rsidR="000310EF" w:rsidRPr="00EE6427">
        <w:t xml:space="preserve"> da</w:t>
      </w:r>
      <w:r w:rsidR="000D4E6C" w:rsidRPr="00EE6427">
        <w:t xml:space="preserve"> execução da despesa p</w:t>
      </w:r>
      <w:r w:rsidR="000310EF" w:rsidRPr="00EE6427">
        <w:t xml:space="preserve">ública, </w:t>
      </w:r>
      <w:r w:rsidR="000310EF" w:rsidRPr="00EE6427">
        <w:lastRenderedPageBreak/>
        <w:t xml:space="preserve">promovendo balizas éticas e morais dos agentes públicos, principalmente dos </w:t>
      </w:r>
      <w:r w:rsidR="000D4E6C" w:rsidRPr="00EE6427">
        <w:t>responsá</w:t>
      </w:r>
      <w:r w:rsidR="000310EF" w:rsidRPr="00EE6427">
        <w:t>veis por bens e valores;</w:t>
      </w:r>
    </w:p>
    <w:p w:rsidR="00B95F88" w:rsidRPr="00EE6427" w:rsidRDefault="00B95F88" w:rsidP="00563B47">
      <w:pPr>
        <w:spacing w:line="360" w:lineRule="auto"/>
        <w:jc w:val="both"/>
      </w:pPr>
    </w:p>
    <w:p w:rsidR="000310EF" w:rsidRPr="00EE6427" w:rsidRDefault="00B95F88" w:rsidP="00563B47">
      <w:pPr>
        <w:spacing w:line="360" w:lineRule="auto"/>
        <w:jc w:val="both"/>
      </w:pPr>
      <w:r w:rsidRPr="00EE6427">
        <w:t>X</w:t>
      </w:r>
      <w:r w:rsidR="00482AE2" w:rsidRPr="00EE6427">
        <w:t>X</w:t>
      </w:r>
      <w:r w:rsidR="000310EF" w:rsidRPr="00EE6427">
        <w:t xml:space="preserve"> – Operacionalizar o controle de dados protegidos, publicidade institucional, classificação de documentos oficiais, arquivo</w:t>
      </w:r>
      <w:r w:rsidR="00273EDD" w:rsidRPr="00EE6427">
        <w:t>, patrimônio e</w:t>
      </w:r>
      <w:r w:rsidR="000310EF" w:rsidRPr="00EE6427">
        <w:t xml:space="preserve"> almoxarifado;</w:t>
      </w:r>
    </w:p>
    <w:p w:rsidR="00B95F88" w:rsidRPr="00EE6427" w:rsidRDefault="00B95F88" w:rsidP="00563B47">
      <w:pPr>
        <w:spacing w:line="360" w:lineRule="auto"/>
        <w:jc w:val="both"/>
      </w:pPr>
    </w:p>
    <w:p w:rsidR="00273EDD" w:rsidRPr="00EE6427" w:rsidRDefault="00B95F88" w:rsidP="00563B47">
      <w:pPr>
        <w:spacing w:line="360" w:lineRule="auto"/>
        <w:jc w:val="both"/>
      </w:pPr>
      <w:r w:rsidRPr="00EE6427">
        <w:t>X</w:t>
      </w:r>
      <w:r w:rsidR="00E21062" w:rsidRPr="00EE6427">
        <w:t>X</w:t>
      </w:r>
      <w:r w:rsidR="00482AE2" w:rsidRPr="00EE6427">
        <w:t>I</w:t>
      </w:r>
      <w:r w:rsidR="00273EDD" w:rsidRPr="00EE6427">
        <w:t xml:space="preserve"> – Manter continuamente o controle sobre os índices fiscais, da regularidade das despesas</w:t>
      </w:r>
      <w:r w:rsidR="00E21062" w:rsidRPr="00EE6427">
        <w:t xml:space="preserve"> públicas, orientando o ordenador de despesas em função da necessidade de manutenção do</w:t>
      </w:r>
      <w:r w:rsidR="00273EDD" w:rsidRPr="00EE6427">
        <w:t xml:space="preserve"> equilíbrio orçamentário e legitimidade dos atos de execução orçamentária;</w:t>
      </w:r>
    </w:p>
    <w:p w:rsidR="00B95F88" w:rsidRPr="00EE6427" w:rsidRDefault="00B95F88" w:rsidP="00563B47">
      <w:pPr>
        <w:spacing w:line="360" w:lineRule="auto"/>
        <w:jc w:val="both"/>
      </w:pPr>
    </w:p>
    <w:p w:rsidR="000310EF" w:rsidRPr="00EE6427" w:rsidRDefault="00B95F88" w:rsidP="00563B47">
      <w:pPr>
        <w:spacing w:line="360" w:lineRule="auto"/>
        <w:jc w:val="both"/>
      </w:pPr>
      <w:r w:rsidRPr="00EE6427">
        <w:t>XX</w:t>
      </w:r>
      <w:r w:rsidR="00482AE2" w:rsidRPr="00EE6427">
        <w:t>II</w:t>
      </w:r>
      <w:r w:rsidR="00273EDD" w:rsidRPr="00EE6427">
        <w:t xml:space="preserve"> – Garantir o cumprimento específico da Lei Federal</w:t>
      </w:r>
      <w:r w:rsidR="006C7D1C" w:rsidRPr="00EE6427">
        <w:t xml:space="preserve"> nº</w:t>
      </w:r>
      <w:r w:rsidR="00273EDD" w:rsidRPr="00EE6427">
        <w:t xml:space="preserve"> 4.320/64 e Lei Complementar nº 101/2000, quando da proposta e execução orçamentária;</w:t>
      </w:r>
    </w:p>
    <w:p w:rsidR="00B95F88" w:rsidRPr="00EE6427" w:rsidRDefault="00B95F88" w:rsidP="00563B47">
      <w:pPr>
        <w:spacing w:line="360" w:lineRule="auto"/>
        <w:jc w:val="both"/>
      </w:pPr>
    </w:p>
    <w:p w:rsidR="00273EDD" w:rsidRPr="00EE6427" w:rsidRDefault="00E21062" w:rsidP="00563B47">
      <w:pPr>
        <w:spacing w:line="360" w:lineRule="auto"/>
        <w:jc w:val="both"/>
      </w:pPr>
      <w:r w:rsidRPr="00EE6427">
        <w:t>XXIII</w:t>
      </w:r>
      <w:r w:rsidR="00B20C3A">
        <w:t xml:space="preserve"> </w:t>
      </w:r>
      <w:r w:rsidR="00273EDD" w:rsidRPr="00EE6427">
        <w:t>- Organizar e atualizar o cadastro de bens móveis e imóveis da Câmara Municipal;</w:t>
      </w:r>
    </w:p>
    <w:p w:rsidR="00482AE2" w:rsidRPr="00EE6427" w:rsidRDefault="00482AE2" w:rsidP="00563B47">
      <w:pPr>
        <w:spacing w:line="360" w:lineRule="auto"/>
        <w:jc w:val="both"/>
      </w:pPr>
    </w:p>
    <w:p w:rsidR="00B95F88" w:rsidRPr="00EE6427" w:rsidRDefault="00482AE2" w:rsidP="00563B47">
      <w:pPr>
        <w:spacing w:line="360" w:lineRule="auto"/>
        <w:jc w:val="both"/>
      </w:pPr>
      <w:r w:rsidRPr="00EE6427">
        <w:t>XX</w:t>
      </w:r>
      <w:r w:rsidR="00E21062" w:rsidRPr="00EE6427">
        <w:t>I</w:t>
      </w:r>
      <w:r w:rsidRPr="00EE6427">
        <w:t>V</w:t>
      </w:r>
      <w:r w:rsidR="00F70344" w:rsidRPr="00EE6427">
        <w:t>– Cadastrar e c</w:t>
      </w:r>
      <w:r w:rsidR="00273EDD" w:rsidRPr="00EE6427">
        <w:t>odificar o</w:t>
      </w:r>
      <w:r w:rsidR="00F70344" w:rsidRPr="00EE6427">
        <w:t xml:space="preserve">s bens patrimoniais permanentes ou </w:t>
      </w:r>
      <w:proofErr w:type="gramStart"/>
      <w:r w:rsidR="00F70344" w:rsidRPr="00EE6427">
        <w:t>aqueles que entender</w:t>
      </w:r>
      <w:proofErr w:type="gramEnd"/>
      <w:r w:rsidR="00F70344" w:rsidRPr="00EE6427">
        <w:t xml:space="preserve"> passíveis de controle, incluindo a </w:t>
      </w:r>
      <w:r w:rsidR="00273EDD" w:rsidRPr="00EE6427">
        <w:t>fixação de plaquetas</w:t>
      </w:r>
      <w:r w:rsidR="00F70344" w:rsidRPr="00EE6427">
        <w:t xml:space="preserve"> de identificação patrimonial e medidas para sua conservação</w:t>
      </w:r>
      <w:r w:rsidR="00273EDD" w:rsidRPr="00EE6427">
        <w:t>;</w:t>
      </w:r>
    </w:p>
    <w:p w:rsidR="00F70344" w:rsidRPr="00EE6427" w:rsidRDefault="00273EDD" w:rsidP="00563B47">
      <w:pPr>
        <w:spacing w:line="360" w:lineRule="auto"/>
        <w:jc w:val="both"/>
      </w:pPr>
      <w:r w:rsidRPr="00EE6427">
        <w:t xml:space="preserve"> </w:t>
      </w:r>
    </w:p>
    <w:p w:rsidR="00F70344" w:rsidRPr="00EE6427" w:rsidRDefault="00F70344" w:rsidP="00563B47">
      <w:pPr>
        <w:spacing w:line="360" w:lineRule="auto"/>
        <w:jc w:val="both"/>
      </w:pPr>
      <w:r w:rsidRPr="00EE6427">
        <w:t>X</w:t>
      </w:r>
      <w:r w:rsidR="00482AE2" w:rsidRPr="00EE6427">
        <w:t>X</w:t>
      </w:r>
      <w:r w:rsidR="00E21062" w:rsidRPr="00EE6427">
        <w:t>V</w:t>
      </w:r>
      <w:r w:rsidRPr="00EE6427">
        <w:t>- R</w:t>
      </w:r>
      <w:r w:rsidR="00273EDD" w:rsidRPr="00EE6427">
        <w:t>ealizar inventários</w:t>
      </w:r>
      <w:r w:rsidRPr="00EE6427">
        <w:t xml:space="preserve"> periódicos</w:t>
      </w:r>
      <w:r w:rsidR="00273EDD" w:rsidRPr="00EE6427">
        <w:t xml:space="preserve"> dos bens </w:t>
      </w:r>
      <w:r w:rsidRPr="00EE6427">
        <w:t>patrimoniais da Câmara Municipal</w:t>
      </w:r>
      <w:r w:rsidR="00273EDD" w:rsidRPr="00EE6427">
        <w:t>;</w:t>
      </w:r>
    </w:p>
    <w:p w:rsidR="00B95F88" w:rsidRPr="00EE6427" w:rsidRDefault="00B95F88" w:rsidP="00563B47">
      <w:pPr>
        <w:spacing w:line="360" w:lineRule="auto"/>
        <w:jc w:val="both"/>
      </w:pPr>
    </w:p>
    <w:p w:rsidR="00F70344" w:rsidRPr="00EE6427" w:rsidRDefault="00E21062" w:rsidP="00563B47">
      <w:pPr>
        <w:spacing w:line="360" w:lineRule="auto"/>
        <w:jc w:val="both"/>
      </w:pPr>
      <w:r w:rsidRPr="00EE6427">
        <w:t>XXV</w:t>
      </w:r>
      <w:r w:rsidR="00482AE2" w:rsidRPr="00EE6427">
        <w:t>I</w:t>
      </w:r>
      <w:r w:rsidR="00F70344" w:rsidRPr="00EE6427">
        <w:t>- Propor o recolhimento de materiais inservíveis</w:t>
      </w:r>
      <w:r w:rsidR="00273EDD" w:rsidRPr="00EE6427">
        <w:t xml:space="preserve"> e obsoleto</w:t>
      </w:r>
      <w:r w:rsidR="00F70344" w:rsidRPr="00EE6427">
        <w:t>s</w:t>
      </w:r>
      <w:r w:rsidR="00273EDD" w:rsidRPr="00EE6427">
        <w:t>;</w:t>
      </w:r>
    </w:p>
    <w:p w:rsidR="00B95F88" w:rsidRPr="00EE6427" w:rsidRDefault="00B95F88" w:rsidP="00563B47">
      <w:pPr>
        <w:spacing w:line="360" w:lineRule="auto"/>
        <w:jc w:val="both"/>
      </w:pPr>
    </w:p>
    <w:p w:rsidR="00B95F88" w:rsidRPr="00EE6427" w:rsidRDefault="00E21062" w:rsidP="00563B47">
      <w:pPr>
        <w:spacing w:line="360" w:lineRule="auto"/>
        <w:jc w:val="both"/>
      </w:pPr>
      <w:r w:rsidRPr="00EE6427">
        <w:t>XXV</w:t>
      </w:r>
      <w:r w:rsidR="00482AE2" w:rsidRPr="00EE6427">
        <w:t>II</w:t>
      </w:r>
      <w:r w:rsidR="00F70344" w:rsidRPr="00EE6427">
        <w:t xml:space="preserve"> - D</w:t>
      </w:r>
      <w:r w:rsidR="00273EDD" w:rsidRPr="00EE6427">
        <w:t>istribuir periodicamente a relação dos bens patrimoniais aos respectivos responsáveis pelo uso e guarda;</w:t>
      </w:r>
    </w:p>
    <w:p w:rsidR="00F70344" w:rsidRPr="00EE6427" w:rsidRDefault="00273EDD" w:rsidP="00563B47">
      <w:pPr>
        <w:spacing w:line="360" w:lineRule="auto"/>
        <w:jc w:val="both"/>
      </w:pPr>
      <w:r w:rsidRPr="00EE6427">
        <w:t xml:space="preserve"> </w:t>
      </w:r>
    </w:p>
    <w:p w:rsidR="00B95F88" w:rsidRPr="00EE6427" w:rsidRDefault="00482AE2" w:rsidP="00563B47">
      <w:pPr>
        <w:spacing w:line="360" w:lineRule="auto"/>
        <w:jc w:val="both"/>
      </w:pPr>
      <w:r w:rsidRPr="00EE6427">
        <w:t>XX</w:t>
      </w:r>
      <w:r w:rsidR="00E21062" w:rsidRPr="00EE6427">
        <w:t>VIII</w:t>
      </w:r>
      <w:r w:rsidR="00F70344" w:rsidRPr="00EE6427">
        <w:t xml:space="preserve"> - Guardar, conservar, classificar, codificar e registrar os materiais e equipamentos, distribuindo os necessários e requisitados pelos órgãos da Câmara;</w:t>
      </w:r>
    </w:p>
    <w:p w:rsidR="00F70344" w:rsidRPr="00EE6427" w:rsidRDefault="00F70344" w:rsidP="00563B47">
      <w:pPr>
        <w:spacing w:line="360" w:lineRule="auto"/>
        <w:jc w:val="both"/>
      </w:pPr>
      <w:r w:rsidRPr="00EE6427">
        <w:t xml:space="preserve"> </w:t>
      </w:r>
    </w:p>
    <w:p w:rsidR="00B95F88" w:rsidRPr="00EE6427" w:rsidRDefault="00482AE2" w:rsidP="00563B47">
      <w:pPr>
        <w:spacing w:line="360" w:lineRule="auto"/>
        <w:jc w:val="both"/>
      </w:pPr>
      <w:r w:rsidRPr="00EE6427">
        <w:t>XX</w:t>
      </w:r>
      <w:r w:rsidR="00E21062" w:rsidRPr="00EE6427">
        <w:t>I</w:t>
      </w:r>
      <w:r w:rsidRPr="00EE6427">
        <w:t>X</w:t>
      </w:r>
      <w:r w:rsidR="00F70344" w:rsidRPr="00EE6427">
        <w:t xml:space="preserve"> - Promover o controle e a movimentação de estoque de materiais, orientando a Diretoria-Geral para a reposição </w:t>
      </w:r>
      <w:r w:rsidR="000B1328" w:rsidRPr="00EE6427">
        <w:t>e planejamento de compras e contratações de serviços necessários ao funcionamento dos órgãos da Câmara;</w:t>
      </w:r>
    </w:p>
    <w:p w:rsidR="000B1328" w:rsidRPr="00EE6427" w:rsidRDefault="000B1328" w:rsidP="00563B47">
      <w:pPr>
        <w:spacing w:line="360" w:lineRule="auto"/>
        <w:jc w:val="both"/>
      </w:pPr>
      <w:r w:rsidRPr="00EE6427">
        <w:t xml:space="preserve"> </w:t>
      </w:r>
      <w:r w:rsidR="00F70344" w:rsidRPr="00EE6427">
        <w:t xml:space="preserve"> </w:t>
      </w:r>
    </w:p>
    <w:p w:rsidR="000B1328" w:rsidRPr="00EE6427" w:rsidRDefault="00482AE2" w:rsidP="00563B47">
      <w:pPr>
        <w:spacing w:line="360" w:lineRule="auto"/>
        <w:jc w:val="both"/>
      </w:pPr>
      <w:r w:rsidRPr="00EE6427">
        <w:lastRenderedPageBreak/>
        <w:t>X</w:t>
      </w:r>
      <w:r w:rsidR="00E21062" w:rsidRPr="00EE6427">
        <w:t>XX</w:t>
      </w:r>
      <w:r w:rsidR="000B1328" w:rsidRPr="00EE6427">
        <w:t xml:space="preserve"> - R</w:t>
      </w:r>
      <w:r w:rsidR="00F70344" w:rsidRPr="00EE6427">
        <w:t>ealizar o inventário de materiais em estoque no almoxarifado,</w:t>
      </w:r>
      <w:r w:rsidR="000B1328" w:rsidRPr="00EE6427">
        <w:t xml:space="preserve"> ao fim de cada exercício,</w:t>
      </w:r>
      <w:r w:rsidR="00F70344" w:rsidRPr="00EE6427">
        <w:t xml:space="preserve"> encaminhando o resultado</w:t>
      </w:r>
      <w:r w:rsidR="00463B2E" w:rsidRPr="00EE6427">
        <w:t>,</w:t>
      </w:r>
      <w:r w:rsidR="00F70344" w:rsidRPr="00EE6427">
        <w:t xml:space="preserve"> acompanhado de relatório</w:t>
      </w:r>
      <w:r w:rsidR="00463B2E" w:rsidRPr="00EE6427">
        <w:t xml:space="preserve"> circunstanciado,</w:t>
      </w:r>
      <w:r w:rsidR="00F70344" w:rsidRPr="00EE6427">
        <w:t xml:space="preserve"> à</w:t>
      </w:r>
      <w:r w:rsidR="000B1328" w:rsidRPr="00EE6427">
        <w:t xml:space="preserve"> Diretoria Geral</w:t>
      </w:r>
      <w:r w:rsidR="00F70344" w:rsidRPr="00EE6427">
        <w:t>;</w:t>
      </w:r>
    </w:p>
    <w:p w:rsidR="00B95F88" w:rsidRPr="00EE6427" w:rsidRDefault="00B95F88" w:rsidP="00563B47">
      <w:pPr>
        <w:spacing w:line="360" w:lineRule="auto"/>
        <w:jc w:val="both"/>
      </w:pPr>
    </w:p>
    <w:p w:rsidR="000B1328" w:rsidRPr="00EE6427" w:rsidRDefault="00482AE2" w:rsidP="00563B47">
      <w:pPr>
        <w:spacing w:line="360" w:lineRule="auto"/>
        <w:jc w:val="both"/>
      </w:pPr>
      <w:r w:rsidRPr="00EE6427">
        <w:t>X</w:t>
      </w:r>
      <w:r w:rsidR="00E21062" w:rsidRPr="00EE6427">
        <w:t>XX</w:t>
      </w:r>
      <w:r w:rsidRPr="00EE6427">
        <w:t>I</w:t>
      </w:r>
      <w:r w:rsidR="000B1328" w:rsidRPr="00EE6427">
        <w:t xml:space="preserve"> - Prestar auxílio aos órgãos fiscalizadores externos, seja ele o Ministério Público ou o Tribunal de Contas, orientando à Presidência pela realização de consulta</w:t>
      </w:r>
      <w:r w:rsidR="006C7D1C" w:rsidRPr="00EE6427">
        <w:t>s técnicas sempre que necessária à</w:t>
      </w:r>
      <w:r w:rsidR="000B1328" w:rsidRPr="00EE6427">
        <w:t xml:space="preserve"> correção das medidas e procedimentos institucionais;</w:t>
      </w:r>
    </w:p>
    <w:p w:rsidR="00482AE2" w:rsidRPr="00EE6427" w:rsidRDefault="00482AE2" w:rsidP="00563B47">
      <w:pPr>
        <w:pStyle w:val="NormalWeb"/>
        <w:shd w:val="clear" w:color="auto" w:fill="FFFFFF"/>
        <w:spacing w:line="360" w:lineRule="auto"/>
        <w:jc w:val="both"/>
        <w:rPr>
          <w:color w:val="000000"/>
        </w:rPr>
      </w:pPr>
      <w:r w:rsidRPr="00EE6427">
        <w:rPr>
          <w:color w:val="000000"/>
        </w:rPr>
        <w:t>XX</w:t>
      </w:r>
      <w:r w:rsidR="00E21062" w:rsidRPr="00EE6427">
        <w:rPr>
          <w:color w:val="000000"/>
        </w:rPr>
        <w:t>X</w:t>
      </w:r>
      <w:r w:rsidRPr="00EE6427">
        <w:rPr>
          <w:color w:val="000000"/>
        </w:rPr>
        <w:t>II</w:t>
      </w:r>
      <w:r w:rsidR="00463B2E" w:rsidRPr="00EE6427">
        <w:rPr>
          <w:color w:val="000000"/>
        </w:rPr>
        <w:t xml:space="preserve"> – A provocação de ofício do Tribunal de Contas e do Ministério Público sempre que houver indícios manifestos de</w:t>
      </w:r>
      <w:r w:rsidR="002F61F3" w:rsidRPr="00EE6427">
        <w:rPr>
          <w:color w:val="000000"/>
        </w:rPr>
        <w:t xml:space="preserve"> irregularidades administrativas,</w:t>
      </w:r>
      <w:r w:rsidR="00463B2E" w:rsidRPr="00EE6427">
        <w:rPr>
          <w:color w:val="000000"/>
        </w:rPr>
        <w:t xml:space="preserve"> improbidade, dano ao erário ou crime tipificado no ordenamento vigente, assim como diante das representações ou denúncias que se afigurarem manifestamente caluniosas, sempre que houver omissão institucional sobre a respectiva apuração</w:t>
      </w:r>
      <w:r w:rsidR="00E015B0" w:rsidRPr="00EE6427">
        <w:rPr>
          <w:color w:val="000000"/>
        </w:rPr>
        <w:t>;</w:t>
      </w:r>
    </w:p>
    <w:p w:rsidR="00482AE2" w:rsidRPr="00EE6427" w:rsidRDefault="00482AE2" w:rsidP="00563B47">
      <w:pPr>
        <w:pStyle w:val="NormalWeb"/>
        <w:shd w:val="clear" w:color="auto" w:fill="FFFFFF"/>
        <w:spacing w:line="360" w:lineRule="auto"/>
        <w:jc w:val="both"/>
        <w:rPr>
          <w:color w:val="000000"/>
        </w:rPr>
      </w:pPr>
      <w:r w:rsidRPr="00EE6427">
        <w:rPr>
          <w:color w:val="000000"/>
        </w:rPr>
        <w:t>XXX</w:t>
      </w:r>
      <w:r w:rsidR="00E21062" w:rsidRPr="00EE6427">
        <w:rPr>
          <w:color w:val="000000"/>
        </w:rPr>
        <w:t>III</w:t>
      </w:r>
      <w:r w:rsidR="002F61F3" w:rsidRPr="00EE6427">
        <w:rPr>
          <w:color w:val="000000"/>
        </w:rPr>
        <w:t xml:space="preserve"> – Expedir Notas Técnicas, Recomendações e Instruções Normativas afetas às atividades e ações subordinadas à Controladoria;</w:t>
      </w:r>
    </w:p>
    <w:p w:rsidR="000D4E6C" w:rsidRPr="00EE6427" w:rsidRDefault="00482AE2" w:rsidP="00563B47">
      <w:pPr>
        <w:pStyle w:val="NormalWeb"/>
        <w:shd w:val="clear" w:color="auto" w:fill="FFFFFF"/>
        <w:spacing w:line="360" w:lineRule="auto"/>
        <w:jc w:val="both"/>
        <w:rPr>
          <w:color w:val="000000"/>
        </w:rPr>
      </w:pPr>
      <w:r w:rsidRPr="00EE6427">
        <w:rPr>
          <w:color w:val="000000"/>
        </w:rPr>
        <w:t>XXX</w:t>
      </w:r>
      <w:r w:rsidR="00E21062" w:rsidRPr="00EE6427">
        <w:rPr>
          <w:color w:val="000000"/>
        </w:rPr>
        <w:t>I</w:t>
      </w:r>
      <w:r w:rsidRPr="00EE6427">
        <w:rPr>
          <w:color w:val="000000"/>
        </w:rPr>
        <w:t>V</w:t>
      </w:r>
      <w:r w:rsidR="00B95F88" w:rsidRPr="00EE6427">
        <w:t> - Apoiar Vereadores e os órgãos legislativos nas ações e operações de</w:t>
      </w:r>
      <w:r w:rsidR="000D4E6C" w:rsidRPr="00EE6427">
        <w:t xml:space="preserve"> controle externo </w:t>
      </w:r>
      <w:r w:rsidR="00B95F88" w:rsidRPr="00EE6427">
        <w:t>sobre os atos do Executivo Municipal, assim designado pelo Presidente.</w:t>
      </w:r>
    </w:p>
    <w:p w:rsidR="00463B2E" w:rsidRPr="00EE6427" w:rsidRDefault="00482AE2" w:rsidP="00563B47">
      <w:pPr>
        <w:pStyle w:val="Default"/>
        <w:spacing w:line="360" w:lineRule="auto"/>
        <w:jc w:val="both"/>
        <w:rPr>
          <w:rFonts w:cs="Times New Roman"/>
        </w:rPr>
      </w:pPr>
      <w:r w:rsidRPr="00EE6427">
        <w:rPr>
          <w:rFonts w:cs="Times New Roman"/>
        </w:rPr>
        <w:t>XX</w:t>
      </w:r>
      <w:r w:rsidR="00E21062" w:rsidRPr="00EE6427">
        <w:rPr>
          <w:rFonts w:cs="Times New Roman"/>
        </w:rPr>
        <w:t>XV</w:t>
      </w:r>
      <w:r w:rsidR="00463B2E" w:rsidRPr="00EE6427">
        <w:rPr>
          <w:rFonts w:cs="Times New Roman"/>
        </w:rPr>
        <w:t xml:space="preserve"> - Desempenhar outras atribuições que lhe forem expressamente cometidas por Lei ou</w:t>
      </w:r>
      <w:r w:rsidR="00EE3BB3" w:rsidRPr="00EE6427">
        <w:rPr>
          <w:rFonts w:cs="Times New Roman"/>
        </w:rPr>
        <w:t xml:space="preserve"> ato normativo</w:t>
      </w:r>
      <w:r w:rsidR="00463B2E" w:rsidRPr="00EE6427">
        <w:rPr>
          <w:rFonts w:cs="Times New Roman"/>
        </w:rPr>
        <w:t>, bem como pelo Presidente da Câmara.</w:t>
      </w:r>
    </w:p>
    <w:p w:rsidR="00463B2E" w:rsidRPr="00EE6427" w:rsidRDefault="00463B2E" w:rsidP="00563B47">
      <w:pPr>
        <w:spacing w:line="360" w:lineRule="auto"/>
        <w:jc w:val="both"/>
      </w:pPr>
    </w:p>
    <w:p w:rsidR="000D4E6C" w:rsidRPr="00EE6427" w:rsidRDefault="000D4E6C" w:rsidP="00563B47">
      <w:pPr>
        <w:spacing w:line="360" w:lineRule="auto"/>
        <w:jc w:val="both"/>
      </w:pPr>
    </w:p>
    <w:p w:rsidR="00B95F88" w:rsidRPr="00EE6427" w:rsidRDefault="00E015B0" w:rsidP="00563B47">
      <w:pPr>
        <w:spacing w:line="360" w:lineRule="auto"/>
        <w:jc w:val="both"/>
      </w:pPr>
      <w:r w:rsidRPr="00EE6427">
        <w:t xml:space="preserve">§1º - </w:t>
      </w:r>
      <w:r w:rsidRPr="00EE6427">
        <w:rPr>
          <w:shd w:val="clear" w:color="auto" w:fill="FFFFFF"/>
        </w:rPr>
        <w:t xml:space="preserve">Os responsáveis pelo controle interno, ao tomarem conhecimento de qualquer irregularidade ou ilegalidade, dela darão ciência ao Tribunal de Contas do Estado, </w:t>
      </w:r>
      <w:proofErr w:type="gramStart"/>
      <w:r w:rsidRPr="00EE6427">
        <w:rPr>
          <w:shd w:val="clear" w:color="auto" w:fill="FFFFFF"/>
        </w:rPr>
        <w:t>sob pena</w:t>
      </w:r>
      <w:proofErr w:type="gramEnd"/>
      <w:r w:rsidRPr="00EE6427">
        <w:rPr>
          <w:shd w:val="clear" w:color="auto" w:fill="FFFFFF"/>
        </w:rPr>
        <w:t xml:space="preserve"> de responsabilidade solidária.</w:t>
      </w:r>
    </w:p>
    <w:p w:rsidR="002F61F3" w:rsidRPr="00EE6427" w:rsidRDefault="00E015B0" w:rsidP="00563B47">
      <w:pPr>
        <w:pStyle w:val="NormalWeb"/>
        <w:shd w:val="clear" w:color="auto" w:fill="FFFFFF"/>
        <w:spacing w:line="360" w:lineRule="auto"/>
        <w:jc w:val="both"/>
        <w:rPr>
          <w:color w:val="000000"/>
        </w:rPr>
      </w:pPr>
      <w:r w:rsidRPr="00EE6427">
        <w:t>§2º</w:t>
      </w:r>
      <w:r w:rsidR="002F61F3" w:rsidRPr="00EE6427">
        <w:t xml:space="preserve"> - </w:t>
      </w:r>
      <w:r w:rsidR="002F61F3" w:rsidRPr="00EE6427">
        <w:rPr>
          <w:bCs/>
          <w:color w:val="000000"/>
        </w:rPr>
        <w:t>O</w:t>
      </w:r>
      <w:r w:rsidR="002F61F3" w:rsidRPr="00EE6427">
        <w:rPr>
          <w:color w:val="000000"/>
        </w:rPr>
        <w:t xml:space="preserve"> assessoramento e a consultoria jurídica à Controladoria Interna serão prestados pela Procuradoria e Assessoria Jurídica da Câmara.</w:t>
      </w:r>
    </w:p>
    <w:p w:rsidR="00275C62" w:rsidRPr="00EE6427" w:rsidRDefault="00275C62" w:rsidP="00563B47">
      <w:pPr>
        <w:pStyle w:val="Default"/>
        <w:spacing w:line="360" w:lineRule="auto"/>
        <w:jc w:val="both"/>
        <w:rPr>
          <w:rFonts w:eastAsia="Times New Roman" w:cs="Times New Roman"/>
          <w:color w:val="000000" w:themeColor="text1"/>
          <w:kern w:val="0"/>
          <w:lang w:eastAsia="pt-BR" w:bidi="ar-SA"/>
        </w:rPr>
      </w:pPr>
      <w:r w:rsidRPr="00EE6427">
        <w:rPr>
          <w:rFonts w:eastAsia="Times New Roman" w:cs="Times New Roman"/>
          <w:b/>
          <w:color w:val="000000" w:themeColor="text1"/>
          <w:kern w:val="0"/>
          <w:lang w:eastAsia="pt-BR" w:bidi="ar-SA"/>
        </w:rPr>
        <w:t>Art. 20</w:t>
      </w:r>
      <w:r w:rsidRPr="00EE6427">
        <w:rPr>
          <w:rFonts w:eastAsia="Times New Roman" w:cs="Times New Roman"/>
          <w:color w:val="000000" w:themeColor="text1"/>
          <w:kern w:val="0"/>
          <w:lang w:eastAsia="pt-BR" w:bidi="ar-SA"/>
        </w:rPr>
        <w:t xml:space="preserve"> – A Controladoria Interna encontra-se subordinada administrativamente à Presidência e tecnicamente à Procuradoria e Assessoria Jurídica, nas manifestações de legalidade e expedição de atos normativos aprovados pela administração superior.</w:t>
      </w:r>
    </w:p>
    <w:p w:rsidR="00500864" w:rsidRPr="00EE6427" w:rsidRDefault="00500864" w:rsidP="00563B47">
      <w:pPr>
        <w:pStyle w:val="Default"/>
        <w:spacing w:line="360" w:lineRule="auto"/>
        <w:jc w:val="both"/>
        <w:rPr>
          <w:rFonts w:eastAsia="Times New Roman" w:cs="Times New Roman"/>
          <w:color w:val="000000" w:themeColor="text1"/>
          <w:kern w:val="0"/>
          <w:lang w:eastAsia="pt-BR" w:bidi="ar-SA"/>
        </w:rPr>
      </w:pPr>
    </w:p>
    <w:p w:rsidR="00013C9B" w:rsidRPr="00EE6427" w:rsidRDefault="00013C9B" w:rsidP="00275C62">
      <w:pPr>
        <w:pStyle w:val="Default"/>
        <w:jc w:val="both"/>
        <w:rPr>
          <w:rFonts w:cs="Times New Roman"/>
        </w:rPr>
      </w:pPr>
    </w:p>
    <w:p w:rsidR="00E3262D" w:rsidRPr="00EE6427" w:rsidRDefault="00EE3BB3" w:rsidP="008A0F29">
      <w:pPr>
        <w:pStyle w:val="Default"/>
        <w:jc w:val="center"/>
        <w:rPr>
          <w:rFonts w:cs="Times New Roman"/>
          <w:b/>
        </w:rPr>
      </w:pPr>
      <w:r w:rsidRPr="00EE6427">
        <w:rPr>
          <w:rFonts w:cs="Times New Roman"/>
          <w:b/>
        </w:rPr>
        <w:t>SEÇÃO IV</w:t>
      </w:r>
    </w:p>
    <w:p w:rsidR="00CE72B8" w:rsidRPr="00EE6427" w:rsidRDefault="00CE72B8" w:rsidP="008A0F29">
      <w:pPr>
        <w:pStyle w:val="Default"/>
        <w:jc w:val="center"/>
        <w:rPr>
          <w:rFonts w:cs="Times New Roman"/>
          <w:b/>
        </w:rPr>
      </w:pPr>
    </w:p>
    <w:p w:rsidR="00EE3BB3" w:rsidRPr="00EE6427" w:rsidRDefault="006C7D1C" w:rsidP="008A0F29">
      <w:pPr>
        <w:pStyle w:val="Default"/>
        <w:jc w:val="center"/>
        <w:rPr>
          <w:rFonts w:cs="Times New Roman"/>
          <w:b/>
        </w:rPr>
      </w:pPr>
      <w:r w:rsidRPr="00EE6427">
        <w:rPr>
          <w:rFonts w:cs="Times New Roman"/>
          <w:b/>
        </w:rPr>
        <w:t>DA ASSESSORIA LEGISLATIVA E PARLAMENTAR</w:t>
      </w:r>
    </w:p>
    <w:p w:rsidR="008A0F29" w:rsidRPr="00EE6427" w:rsidRDefault="008A0F29" w:rsidP="008A0F29">
      <w:pPr>
        <w:pStyle w:val="Default"/>
        <w:jc w:val="center"/>
        <w:rPr>
          <w:rFonts w:cs="Times New Roman"/>
        </w:rPr>
      </w:pPr>
    </w:p>
    <w:p w:rsidR="00F03EDC" w:rsidRPr="00EE6427" w:rsidRDefault="008A0F29" w:rsidP="00B20C3A">
      <w:pPr>
        <w:pStyle w:val="Default"/>
        <w:spacing w:line="360" w:lineRule="auto"/>
        <w:jc w:val="both"/>
        <w:rPr>
          <w:rFonts w:cs="Times New Roman"/>
        </w:rPr>
      </w:pPr>
      <w:r w:rsidRPr="00EE6427">
        <w:rPr>
          <w:rFonts w:cs="Times New Roman"/>
          <w:b/>
        </w:rPr>
        <w:t>Art. 21</w:t>
      </w:r>
      <w:r w:rsidRPr="00EE6427">
        <w:rPr>
          <w:rFonts w:cs="Times New Roman"/>
        </w:rPr>
        <w:t xml:space="preserve"> - </w:t>
      </w:r>
      <w:r w:rsidR="006C7D1C" w:rsidRPr="00EE6427">
        <w:rPr>
          <w:rFonts w:cs="Times New Roman"/>
        </w:rPr>
        <w:t>A Assessoria Legislativa e Parlamentar</w:t>
      </w:r>
      <w:r w:rsidR="00D57D51" w:rsidRPr="00EE6427">
        <w:rPr>
          <w:rFonts w:cs="Times New Roman"/>
        </w:rPr>
        <w:t xml:space="preserve"> </w:t>
      </w:r>
      <w:r w:rsidR="00F03EDC" w:rsidRPr="00EE6427">
        <w:rPr>
          <w:rFonts w:cs="Times New Roman"/>
        </w:rPr>
        <w:t>é</w:t>
      </w:r>
      <w:r w:rsidR="006C7D1C" w:rsidRPr="00EE6427">
        <w:rPr>
          <w:rFonts w:cs="Times New Roman"/>
        </w:rPr>
        <w:t xml:space="preserve"> órgão</w:t>
      </w:r>
      <w:r w:rsidR="00F03EDC" w:rsidRPr="00EE6427">
        <w:rPr>
          <w:rFonts w:cs="Times New Roman"/>
        </w:rPr>
        <w:t xml:space="preserve"> </w:t>
      </w:r>
      <w:r w:rsidR="00723021" w:rsidRPr="00EE6427">
        <w:rPr>
          <w:rFonts w:cs="Times New Roman"/>
        </w:rPr>
        <w:t>administrativo destinado</w:t>
      </w:r>
      <w:r w:rsidR="00F03EDC" w:rsidRPr="00EE6427">
        <w:rPr>
          <w:rFonts w:cs="Times New Roman"/>
        </w:rPr>
        <w:t xml:space="preserve"> ao assessoramento</w:t>
      </w:r>
      <w:r w:rsidR="00723021" w:rsidRPr="00EE6427">
        <w:rPr>
          <w:rFonts w:cs="Times New Roman"/>
        </w:rPr>
        <w:t xml:space="preserve"> da Presidência da Câmara e</w:t>
      </w:r>
      <w:r w:rsidR="00F03EDC" w:rsidRPr="00EE6427">
        <w:rPr>
          <w:rFonts w:cs="Times New Roman"/>
        </w:rPr>
        <w:t xml:space="preserve"> dos membros do Poder Legislativo Municipal</w:t>
      </w:r>
      <w:r w:rsidR="00182E47" w:rsidRPr="00EE6427">
        <w:rPr>
          <w:rFonts w:cs="Times New Roman"/>
        </w:rPr>
        <w:t>,</w:t>
      </w:r>
      <w:r w:rsidR="00F03EDC" w:rsidRPr="00EE6427">
        <w:rPr>
          <w:rFonts w:cs="Times New Roman"/>
        </w:rPr>
        <w:t xml:space="preserve"> em sua atividade jurídico-finalística, competindo-lhe:</w:t>
      </w:r>
    </w:p>
    <w:p w:rsidR="00723021" w:rsidRPr="00EE6427" w:rsidRDefault="00723021" w:rsidP="00B20C3A">
      <w:pPr>
        <w:pStyle w:val="Default"/>
        <w:spacing w:line="360" w:lineRule="auto"/>
        <w:rPr>
          <w:rFonts w:cs="Times New Roman"/>
        </w:rPr>
      </w:pPr>
    </w:p>
    <w:p w:rsidR="00742AD7" w:rsidRPr="00EE6427" w:rsidRDefault="00742AD7" w:rsidP="00B20C3A">
      <w:pPr>
        <w:pStyle w:val="Default"/>
        <w:spacing w:line="360" w:lineRule="auto"/>
        <w:jc w:val="both"/>
        <w:rPr>
          <w:rFonts w:cs="Times New Roman"/>
        </w:rPr>
      </w:pPr>
      <w:r w:rsidRPr="00EE6427">
        <w:rPr>
          <w:rFonts w:cs="Times New Roman"/>
        </w:rPr>
        <w:t xml:space="preserve">I - Organizar a atividade </w:t>
      </w:r>
      <w:proofErr w:type="gramStart"/>
      <w:r w:rsidRPr="00EE6427">
        <w:rPr>
          <w:rFonts w:cs="Times New Roman"/>
        </w:rPr>
        <w:t>legislativa, objetivando assegurar o cumprimento de políticas, diretrizes, premissas básicas</w:t>
      </w:r>
      <w:proofErr w:type="gramEnd"/>
      <w:r w:rsidRPr="00EE6427">
        <w:rPr>
          <w:rFonts w:cs="Times New Roman"/>
        </w:rPr>
        <w:t xml:space="preserve"> e atribuições previstas para Câmara Municipal</w:t>
      </w:r>
      <w:r w:rsidR="00262847" w:rsidRPr="00EE6427">
        <w:rPr>
          <w:rFonts w:cs="Times New Roman"/>
        </w:rPr>
        <w:t>.</w:t>
      </w:r>
      <w:r w:rsidRPr="00EE6427">
        <w:rPr>
          <w:rFonts w:cs="Times New Roman"/>
        </w:rPr>
        <w:t xml:space="preserve"> </w:t>
      </w:r>
    </w:p>
    <w:p w:rsidR="00742AD7" w:rsidRPr="00EE6427" w:rsidRDefault="00742AD7" w:rsidP="00B20C3A">
      <w:pPr>
        <w:pStyle w:val="Default"/>
        <w:spacing w:line="360" w:lineRule="auto"/>
        <w:rPr>
          <w:rFonts w:cs="Times New Roman"/>
        </w:rPr>
      </w:pPr>
    </w:p>
    <w:p w:rsidR="00742AD7" w:rsidRPr="00EE6427" w:rsidRDefault="00742AD7" w:rsidP="00B20C3A">
      <w:pPr>
        <w:pStyle w:val="Default"/>
        <w:spacing w:line="360" w:lineRule="auto"/>
        <w:jc w:val="both"/>
        <w:rPr>
          <w:rFonts w:cs="Times New Roman"/>
        </w:rPr>
      </w:pPr>
      <w:r w:rsidRPr="00EE6427">
        <w:rPr>
          <w:rFonts w:cs="Times New Roman"/>
        </w:rPr>
        <w:t>II - A coordenação, orientação e distribuição dos trabalhos legislativos, organização da pauta das reuniões legislativas e administrativas em que presentes os Vereadores, bem como a respectiva confecção das atas de reuni</w:t>
      </w:r>
      <w:r w:rsidR="006D32E6" w:rsidRPr="00EE6427">
        <w:rPr>
          <w:rFonts w:cs="Times New Roman"/>
        </w:rPr>
        <w:t>ões ordinárias, extraordinárias, solenes, audiências públicas e de comissões.</w:t>
      </w:r>
    </w:p>
    <w:p w:rsidR="00262847" w:rsidRPr="00EE6427" w:rsidRDefault="00262847" w:rsidP="00B20C3A">
      <w:pPr>
        <w:pStyle w:val="Default"/>
        <w:spacing w:line="360" w:lineRule="auto"/>
        <w:jc w:val="both"/>
        <w:rPr>
          <w:rFonts w:cs="Times New Roman"/>
        </w:rPr>
      </w:pPr>
    </w:p>
    <w:p w:rsidR="00723021" w:rsidRPr="00EE6427" w:rsidRDefault="00742AD7" w:rsidP="00B20C3A">
      <w:pPr>
        <w:pStyle w:val="Default"/>
        <w:spacing w:line="360" w:lineRule="auto"/>
        <w:jc w:val="both"/>
        <w:rPr>
          <w:rFonts w:cs="Times New Roman"/>
        </w:rPr>
      </w:pPr>
      <w:r w:rsidRPr="00EE6427">
        <w:rPr>
          <w:rFonts w:cs="Times New Roman"/>
        </w:rPr>
        <w:t>I</w:t>
      </w:r>
      <w:r w:rsidR="00723021" w:rsidRPr="00EE6427">
        <w:rPr>
          <w:rFonts w:cs="Times New Roman"/>
        </w:rPr>
        <w:t>I</w:t>
      </w:r>
      <w:r w:rsidRPr="00EE6427">
        <w:rPr>
          <w:rFonts w:cs="Times New Roman"/>
        </w:rPr>
        <w:t>I</w:t>
      </w:r>
      <w:r w:rsidR="00723021" w:rsidRPr="00EE6427">
        <w:rPr>
          <w:rFonts w:cs="Times New Roman"/>
        </w:rPr>
        <w:t xml:space="preserve"> – O acompanhamento e condução de automóvel de representação parlamentar</w:t>
      </w:r>
      <w:proofErr w:type="gramStart"/>
      <w:r w:rsidR="000A605B">
        <w:rPr>
          <w:rFonts w:cs="Times New Roman"/>
        </w:rPr>
        <w:t>,</w:t>
      </w:r>
      <w:r w:rsidR="00B20C3A" w:rsidRPr="00EE6427">
        <w:rPr>
          <w:rFonts w:cs="Times New Roman"/>
        </w:rPr>
        <w:t xml:space="preserve"> se houver</w:t>
      </w:r>
      <w:proofErr w:type="gramEnd"/>
      <w:r w:rsidR="00723021" w:rsidRPr="00EE6427">
        <w:rPr>
          <w:rFonts w:cs="Times New Roman"/>
        </w:rPr>
        <w:t>, e no cumprimento de atividades parlamentares e protocolares.</w:t>
      </w:r>
    </w:p>
    <w:p w:rsidR="00262847" w:rsidRPr="00EE6427" w:rsidRDefault="00262847" w:rsidP="00B20C3A">
      <w:pPr>
        <w:pStyle w:val="Default"/>
        <w:spacing w:line="360" w:lineRule="auto"/>
        <w:jc w:val="both"/>
        <w:rPr>
          <w:rFonts w:cs="Times New Roman"/>
        </w:rPr>
      </w:pPr>
    </w:p>
    <w:p w:rsidR="00202203" w:rsidRPr="00EE6427" w:rsidRDefault="00723021" w:rsidP="00B20C3A">
      <w:pPr>
        <w:pStyle w:val="Default"/>
        <w:spacing w:line="360" w:lineRule="auto"/>
        <w:jc w:val="both"/>
        <w:rPr>
          <w:rFonts w:cs="Times New Roman"/>
        </w:rPr>
      </w:pPr>
      <w:r w:rsidRPr="00EE6427">
        <w:rPr>
          <w:rFonts w:cs="Times New Roman"/>
        </w:rPr>
        <w:t>I</w:t>
      </w:r>
      <w:r w:rsidR="00742AD7" w:rsidRPr="00EE6427">
        <w:rPr>
          <w:rFonts w:cs="Times New Roman"/>
        </w:rPr>
        <w:t>V</w:t>
      </w:r>
      <w:r w:rsidRPr="00EE6427">
        <w:rPr>
          <w:rFonts w:cs="Times New Roman"/>
        </w:rPr>
        <w:t xml:space="preserve"> – Execução das atividades de comunicação interna e externa, através dos diversos veículos de comunicação oficial, organização e conservação de arquivo jornalístico, pesquisa de dados para elaboração de notícias, coleta de notícias ou inform</w:t>
      </w:r>
      <w:r w:rsidR="00202203" w:rsidRPr="00EE6427">
        <w:rPr>
          <w:rFonts w:cs="Times New Roman"/>
        </w:rPr>
        <w:t>ações relacionadas ao</w:t>
      </w:r>
      <w:r w:rsidRPr="00EE6427">
        <w:rPr>
          <w:rFonts w:cs="Times New Roman"/>
        </w:rPr>
        <w:t xml:space="preserve"> mandato e seu preparo para divulgação</w:t>
      </w:r>
      <w:r w:rsidR="00202203" w:rsidRPr="00EE6427">
        <w:rPr>
          <w:rFonts w:cs="Times New Roman"/>
        </w:rPr>
        <w:t>.</w:t>
      </w:r>
    </w:p>
    <w:p w:rsidR="00202203" w:rsidRPr="00EE6427" w:rsidRDefault="00202203" w:rsidP="00B20C3A">
      <w:pPr>
        <w:pStyle w:val="Default"/>
        <w:spacing w:line="360" w:lineRule="auto"/>
        <w:jc w:val="both"/>
        <w:rPr>
          <w:rFonts w:cs="Times New Roman"/>
        </w:rPr>
      </w:pPr>
    </w:p>
    <w:p w:rsidR="00CE72B8" w:rsidRPr="00EE6427" w:rsidRDefault="00742AD7" w:rsidP="00B20C3A">
      <w:pPr>
        <w:pStyle w:val="Default"/>
        <w:spacing w:line="360" w:lineRule="auto"/>
        <w:jc w:val="both"/>
        <w:rPr>
          <w:rFonts w:cs="Times New Roman"/>
        </w:rPr>
      </w:pPr>
      <w:r w:rsidRPr="00EE6427">
        <w:rPr>
          <w:rFonts w:cs="Times New Roman"/>
        </w:rPr>
        <w:t>V</w:t>
      </w:r>
      <w:r w:rsidR="00202203" w:rsidRPr="00EE6427">
        <w:rPr>
          <w:rFonts w:cs="Times New Roman"/>
        </w:rPr>
        <w:t xml:space="preserve"> - E</w:t>
      </w:r>
      <w:r w:rsidR="00723021" w:rsidRPr="00EE6427">
        <w:rPr>
          <w:rFonts w:cs="Times New Roman"/>
        </w:rPr>
        <w:t>laboração de minutas de</w:t>
      </w:r>
      <w:r w:rsidR="00202203" w:rsidRPr="00EE6427">
        <w:rPr>
          <w:rFonts w:cs="Times New Roman"/>
        </w:rPr>
        <w:t xml:space="preserve"> propostas de emendas à Lei Orgânica, Projetos de Lei,</w:t>
      </w:r>
      <w:r w:rsidR="00CE72B8" w:rsidRPr="00EE6427">
        <w:rPr>
          <w:rFonts w:cs="Times New Roman"/>
        </w:rPr>
        <w:t xml:space="preserve"> Decretos Legislativos e Resoluç</w:t>
      </w:r>
      <w:r w:rsidR="009C1B3A" w:rsidRPr="00EE6427">
        <w:rPr>
          <w:rFonts w:cs="Times New Roman"/>
        </w:rPr>
        <w:t>ões;</w:t>
      </w:r>
      <w:r w:rsidR="00202203" w:rsidRPr="00EE6427">
        <w:rPr>
          <w:rFonts w:cs="Times New Roman"/>
        </w:rPr>
        <w:t xml:space="preserve"> </w:t>
      </w:r>
      <w:r w:rsidR="00CE72B8" w:rsidRPr="00EE6427">
        <w:rPr>
          <w:rFonts w:cs="Times New Roman"/>
        </w:rPr>
        <w:t>P</w:t>
      </w:r>
      <w:r w:rsidR="00723021" w:rsidRPr="00EE6427">
        <w:rPr>
          <w:rFonts w:cs="Times New Roman"/>
        </w:rPr>
        <w:t xml:space="preserve">areceres do parlamentar, </w:t>
      </w:r>
      <w:r w:rsidR="00CE72B8" w:rsidRPr="00EE6427">
        <w:rPr>
          <w:rFonts w:cs="Times New Roman"/>
        </w:rPr>
        <w:t>no exercício das atribuições de relator das comissões permanentes ou temporárias,</w:t>
      </w:r>
      <w:r w:rsidR="00723021" w:rsidRPr="00EE6427">
        <w:rPr>
          <w:rFonts w:cs="Times New Roman"/>
        </w:rPr>
        <w:t xml:space="preserve"> bem como pelo acompanhamento da tramitação de proposições em todas as</w:t>
      </w:r>
      <w:r w:rsidR="00CE72B8" w:rsidRPr="00EE6427">
        <w:rPr>
          <w:rFonts w:cs="Times New Roman"/>
        </w:rPr>
        <w:t xml:space="preserve"> suas</w:t>
      </w:r>
      <w:r w:rsidR="00723021" w:rsidRPr="00EE6427">
        <w:rPr>
          <w:rFonts w:cs="Times New Roman"/>
        </w:rPr>
        <w:t xml:space="preserve"> fases, </w:t>
      </w:r>
      <w:r w:rsidR="00CE72B8" w:rsidRPr="00EE6427">
        <w:rPr>
          <w:rFonts w:cs="Times New Roman"/>
        </w:rPr>
        <w:t>competindo-lhe zelar pelo seu</w:t>
      </w:r>
      <w:r w:rsidR="00723021" w:rsidRPr="00EE6427">
        <w:rPr>
          <w:rFonts w:cs="Times New Roman"/>
        </w:rPr>
        <w:t xml:space="preserve"> regular andamento.</w:t>
      </w:r>
    </w:p>
    <w:p w:rsidR="00742AD7" w:rsidRPr="00EE6427" w:rsidRDefault="00742AD7" w:rsidP="00B20C3A">
      <w:pPr>
        <w:pStyle w:val="Default"/>
        <w:spacing w:line="360" w:lineRule="auto"/>
        <w:jc w:val="both"/>
        <w:rPr>
          <w:rFonts w:cs="Times New Roman"/>
        </w:rPr>
      </w:pPr>
    </w:p>
    <w:p w:rsidR="00CE72B8" w:rsidRPr="00EE6427" w:rsidRDefault="00CE72B8" w:rsidP="00B20C3A">
      <w:pPr>
        <w:pStyle w:val="Default"/>
        <w:spacing w:line="360" w:lineRule="auto"/>
        <w:jc w:val="both"/>
        <w:rPr>
          <w:rFonts w:cs="Times New Roman"/>
        </w:rPr>
      </w:pPr>
      <w:r w:rsidRPr="00EE6427">
        <w:rPr>
          <w:rFonts w:cs="Times New Roman"/>
        </w:rPr>
        <w:t>V</w:t>
      </w:r>
      <w:r w:rsidR="00742AD7" w:rsidRPr="00EE6427">
        <w:rPr>
          <w:rFonts w:cs="Times New Roman"/>
        </w:rPr>
        <w:t>I</w:t>
      </w:r>
      <w:r w:rsidRPr="00EE6427">
        <w:rPr>
          <w:rFonts w:cs="Times New Roman"/>
        </w:rPr>
        <w:t xml:space="preserve"> - Promover a confecção ou a revisão de minutas de peças e manifestações oficiais, </w:t>
      </w:r>
      <w:r w:rsidRPr="00EE6427">
        <w:rPr>
          <w:rFonts w:cs="Times New Roman"/>
          <w:color w:val="333333"/>
          <w:sz w:val="21"/>
          <w:szCs w:val="21"/>
          <w:shd w:val="clear" w:color="auto" w:fill="F5F5F5"/>
        </w:rPr>
        <w:t>s</w:t>
      </w:r>
      <w:r w:rsidRPr="00EE6427">
        <w:rPr>
          <w:rFonts w:cs="Times New Roman"/>
        </w:rPr>
        <w:t>ubsidiar a elaboração de votos, despachos, decisões, pareceres e demais documentos a serem expedidos pelo Vereador, em consonância com o interesse público e político locais, atendo-se à jurisprudência, legislação e a doutrina aplicáveis à espécie.</w:t>
      </w:r>
    </w:p>
    <w:p w:rsidR="00CE72B8" w:rsidRPr="00EE6427" w:rsidRDefault="00CE72B8" w:rsidP="00B20C3A">
      <w:pPr>
        <w:pStyle w:val="Default"/>
        <w:spacing w:line="360" w:lineRule="auto"/>
        <w:jc w:val="both"/>
        <w:rPr>
          <w:rFonts w:cs="Times New Roman"/>
        </w:rPr>
      </w:pPr>
    </w:p>
    <w:p w:rsidR="00CE72B8" w:rsidRPr="00EE6427" w:rsidRDefault="00CE72B8" w:rsidP="00B20C3A">
      <w:pPr>
        <w:pStyle w:val="Default"/>
        <w:spacing w:line="360" w:lineRule="auto"/>
        <w:jc w:val="both"/>
        <w:rPr>
          <w:rFonts w:cs="Times New Roman"/>
        </w:rPr>
      </w:pPr>
      <w:r w:rsidRPr="00EE6427">
        <w:rPr>
          <w:rFonts w:cs="Times New Roman"/>
        </w:rPr>
        <w:t>V</w:t>
      </w:r>
      <w:r w:rsidR="00742AD7" w:rsidRPr="00EE6427">
        <w:rPr>
          <w:rFonts w:cs="Times New Roman"/>
        </w:rPr>
        <w:t>II</w:t>
      </w:r>
      <w:r w:rsidRPr="00EE6427">
        <w:rPr>
          <w:rFonts w:cs="Times New Roman"/>
        </w:rPr>
        <w:t xml:space="preserve"> - L</w:t>
      </w:r>
      <w:r w:rsidR="00723021" w:rsidRPr="00EE6427">
        <w:rPr>
          <w:rFonts w:cs="Times New Roman"/>
        </w:rPr>
        <w:t xml:space="preserve">evantamento e pesquisa de temas </w:t>
      </w:r>
      <w:r w:rsidRPr="00EE6427">
        <w:rPr>
          <w:rFonts w:cs="Times New Roman"/>
        </w:rPr>
        <w:t xml:space="preserve">associados à função parlamentar, </w:t>
      </w:r>
      <w:r w:rsidR="00723021" w:rsidRPr="00EE6427">
        <w:rPr>
          <w:rFonts w:cs="Times New Roman"/>
        </w:rPr>
        <w:t>elaboração de minutas de</w:t>
      </w:r>
      <w:r w:rsidRPr="00EE6427">
        <w:rPr>
          <w:rFonts w:cs="Times New Roman"/>
        </w:rPr>
        <w:t xml:space="preserve"> proposições e discursos parlamentares.</w:t>
      </w:r>
    </w:p>
    <w:p w:rsidR="00CE72B8" w:rsidRPr="00EE6427" w:rsidRDefault="00CE72B8" w:rsidP="00B20C3A">
      <w:pPr>
        <w:pStyle w:val="Default"/>
        <w:spacing w:line="360" w:lineRule="auto"/>
        <w:jc w:val="both"/>
        <w:rPr>
          <w:rFonts w:cs="Times New Roman"/>
        </w:rPr>
      </w:pPr>
    </w:p>
    <w:p w:rsidR="00742AD7" w:rsidRPr="00EE6427" w:rsidRDefault="00CE72B8" w:rsidP="00B20C3A">
      <w:pPr>
        <w:pStyle w:val="Default"/>
        <w:spacing w:line="360" w:lineRule="auto"/>
        <w:jc w:val="both"/>
        <w:rPr>
          <w:rFonts w:cs="Times New Roman"/>
          <w:color w:val="000000" w:themeColor="text1"/>
          <w:shd w:val="clear" w:color="auto" w:fill="F5F5F5"/>
        </w:rPr>
      </w:pPr>
      <w:r w:rsidRPr="00EE6427">
        <w:rPr>
          <w:rFonts w:cs="Times New Roman"/>
          <w:color w:val="000000" w:themeColor="text1"/>
          <w:shd w:val="clear" w:color="auto" w:fill="F5F5F5"/>
        </w:rPr>
        <w:t>V</w:t>
      </w:r>
      <w:r w:rsidR="00742AD7" w:rsidRPr="00EE6427">
        <w:rPr>
          <w:rFonts w:cs="Times New Roman"/>
          <w:color w:val="000000" w:themeColor="text1"/>
          <w:shd w:val="clear" w:color="auto" w:fill="F5F5F5"/>
        </w:rPr>
        <w:t>III</w:t>
      </w:r>
      <w:r w:rsidRPr="00EE6427">
        <w:rPr>
          <w:rFonts w:cs="Times New Roman"/>
          <w:color w:val="000000" w:themeColor="text1"/>
          <w:shd w:val="clear" w:color="auto" w:fill="F5F5F5"/>
        </w:rPr>
        <w:t xml:space="preserve"> – Auxílio ao Vereador na elaboração de documentos inter</w:t>
      </w:r>
      <w:r w:rsidR="00742AD7" w:rsidRPr="00EE6427">
        <w:rPr>
          <w:rFonts w:cs="Times New Roman"/>
          <w:color w:val="000000" w:themeColor="text1"/>
          <w:shd w:val="clear" w:color="auto" w:fill="F5F5F5"/>
        </w:rPr>
        <w:t>nos,</w:t>
      </w:r>
      <w:r w:rsidR="007338BB" w:rsidRPr="00EE6427">
        <w:rPr>
          <w:rFonts w:cs="Times New Roman"/>
          <w:color w:val="000000" w:themeColor="text1"/>
          <w:shd w:val="clear" w:color="auto" w:fill="F5F5F5"/>
        </w:rPr>
        <w:t xml:space="preserve"> requerimentos, indicações, requisições,</w:t>
      </w:r>
      <w:r w:rsidRPr="00EE6427">
        <w:rPr>
          <w:rFonts w:cs="Times New Roman"/>
          <w:color w:val="000000" w:themeColor="text1"/>
          <w:shd w:val="clear" w:color="auto" w:fill="F5F5F5"/>
        </w:rPr>
        <w:t xml:space="preserve"> correspondências oficiais</w:t>
      </w:r>
      <w:r w:rsidR="00742AD7" w:rsidRPr="00EE6427">
        <w:rPr>
          <w:rFonts w:cs="Times New Roman"/>
          <w:color w:val="000000" w:themeColor="text1"/>
          <w:shd w:val="clear" w:color="auto" w:fill="F5F5F5"/>
        </w:rPr>
        <w:t xml:space="preserve"> e documentação referente ao expediente do gabinete da Presidência da Câmara</w:t>
      </w:r>
      <w:r w:rsidRPr="00EE6427">
        <w:rPr>
          <w:rFonts w:cs="Times New Roman"/>
          <w:color w:val="000000" w:themeColor="text1"/>
          <w:shd w:val="clear" w:color="auto" w:fill="F5F5F5"/>
        </w:rPr>
        <w:t>.</w:t>
      </w:r>
    </w:p>
    <w:p w:rsidR="007338BB" w:rsidRPr="00EE6427" w:rsidRDefault="007338BB" w:rsidP="00B20C3A">
      <w:pPr>
        <w:pStyle w:val="Default"/>
        <w:spacing w:line="360" w:lineRule="auto"/>
        <w:jc w:val="both"/>
        <w:rPr>
          <w:rFonts w:cs="Times New Roman"/>
          <w:color w:val="000000" w:themeColor="text1"/>
          <w:shd w:val="clear" w:color="auto" w:fill="F5F5F5"/>
        </w:rPr>
      </w:pPr>
    </w:p>
    <w:p w:rsidR="007338BB" w:rsidRPr="00EE6427" w:rsidRDefault="007338BB" w:rsidP="00B20C3A">
      <w:pPr>
        <w:pStyle w:val="Default"/>
        <w:spacing w:line="360" w:lineRule="auto"/>
        <w:jc w:val="both"/>
        <w:rPr>
          <w:rFonts w:cs="Times New Roman"/>
          <w:color w:val="000000" w:themeColor="text1"/>
          <w:shd w:val="clear" w:color="auto" w:fill="F5F5F5"/>
        </w:rPr>
      </w:pPr>
      <w:r w:rsidRPr="00EE6427">
        <w:rPr>
          <w:rFonts w:cs="Times New Roman"/>
          <w:color w:val="000000" w:themeColor="text1"/>
          <w:shd w:val="clear" w:color="auto" w:fill="F5F5F5"/>
        </w:rPr>
        <w:t>IX – Auxiliar e controlar as ações de controle externo e fiscalização do Executivo, se assim solicitado pelo vereador.</w:t>
      </w:r>
    </w:p>
    <w:p w:rsidR="00742AD7" w:rsidRPr="00EE6427" w:rsidRDefault="00742AD7" w:rsidP="00B20C3A">
      <w:pPr>
        <w:pStyle w:val="Default"/>
        <w:spacing w:line="360" w:lineRule="auto"/>
        <w:jc w:val="both"/>
        <w:rPr>
          <w:rFonts w:cs="Times New Roman"/>
          <w:color w:val="000000" w:themeColor="text1"/>
          <w:shd w:val="clear" w:color="auto" w:fill="F5F5F5"/>
        </w:rPr>
      </w:pPr>
    </w:p>
    <w:p w:rsidR="00723021" w:rsidRPr="00EE6427" w:rsidRDefault="00742AD7" w:rsidP="00B20C3A">
      <w:pPr>
        <w:pStyle w:val="Default"/>
        <w:spacing w:line="360" w:lineRule="auto"/>
        <w:jc w:val="both"/>
        <w:rPr>
          <w:rFonts w:cs="Times New Roman"/>
          <w:color w:val="000000" w:themeColor="text1"/>
          <w:shd w:val="clear" w:color="auto" w:fill="F5F5F5"/>
        </w:rPr>
      </w:pPr>
      <w:r w:rsidRPr="00EE6427">
        <w:rPr>
          <w:rFonts w:cs="Times New Roman"/>
          <w:color w:val="000000" w:themeColor="text1"/>
          <w:shd w:val="clear" w:color="auto" w:fill="F5F5F5"/>
        </w:rPr>
        <w:t xml:space="preserve">X - </w:t>
      </w:r>
      <w:r w:rsidRPr="00EE6427">
        <w:rPr>
          <w:rFonts w:cs="Times New Roman"/>
        </w:rPr>
        <w:t>A</w:t>
      </w:r>
      <w:r w:rsidR="00723021" w:rsidRPr="00EE6427">
        <w:rPr>
          <w:rFonts w:cs="Times New Roman"/>
        </w:rPr>
        <w:t>companhamento e assessoramento do Parlamentar nas atividades externas representativas do mandato, bem como pelo agendamento de audiências com autoridades e reuniões com demais representantes da sociedade civil.</w:t>
      </w:r>
    </w:p>
    <w:p w:rsidR="00723021" w:rsidRPr="00EE6427" w:rsidRDefault="00723021" w:rsidP="00B20C3A">
      <w:pPr>
        <w:pStyle w:val="Default"/>
        <w:spacing w:line="360" w:lineRule="auto"/>
        <w:rPr>
          <w:rFonts w:cs="Times New Roman"/>
        </w:rPr>
      </w:pPr>
    </w:p>
    <w:p w:rsidR="00D6708E" w:rsidRPr="00EE6427" w:rsidRDefault="00742AD7" w:rsidP="00B20C3A">
      <w:pPr>
        <w:pStyle w:val="Default"/>
        <w:spacing w:line="360" w:lineRule="auto"/>
        <w:jc w:val="both"/>
        <w:rPr>
          <w:rFonts w:cs="Times New Roman"/>
        </w:rPr>
      </w:pPr>
      <w:r w:rsidRPr="00EE6427">
        <w:rPr>
          <w:rFonts w:cs="Times New Roman"/>
        </w:rPr>
        <w:t>X</w:t>
      </w:r>
      <w:r w:rsidR="007338BB" w:rsidRPr="00EE6427">
        <w:rPr>
          <w:rFonts w:cs="Times New Roman"/>
        </w:rPr>
        <w:t>I</w:t>
      </w:r>
      <w:r w:rsidRPr="00EE6427">
        <w:rPr>
          <w:rFonts w:cs="Times New Roman"/>
        </w:rPr>
        <w:t xml:space="preserve"> – Auxiliar n</w:t>
      </w:r>
      <w:r w:rsidR="00723021" w:rsidRPr="00EE6427">
        <w:rPr>
          <w:rFonts w:cs="Times New Roman"/>
        </w:rPr>
        <w:t>o desenvolvimento das atividad</w:t>
      </w:r>
      <w:r w:rsidRPr="00EE6427">
        <w:rPr>
          <w:rFonts w:cs="Times New Roman"/>
        </w:rPr>
        <w:t xml:space="preserve">es parlamentares e legislativas, </w:t>
      </w:r>
      <w:r w:rsidR="00D6708E" w:rsidRPr="00EE6427">
        <w:rPr>
          <w:rFonts w:cs="Times New Roman"/>
        </w:rPr>
        <w:t>garantindo o</w:t>
      </w:r>
      <w:r w:rsidRPr="00EE6427">
        <w:rPr>
          <w:rFonts w:cs="Times New Roman"/>
        </w:rPr>
        <w:t xml:space="preserve"> pleno exercício da vereança, </w:t>
      </w:r>
      <w:r w:rsidR="00D6708E" w:rsidRPr="00EE6427">
        <w:rPr>
          <w:rFonts w:cs="Times New Roman"/>
        </w:rPr>
        <w:t>seja pela proposta de</w:t>
      </w:r>
      <w:r w:rsidR="00723021" w:rsidRPr="00EE6427">
        <w:rPr>
          <w:rFonts w:cs="Times New Roman"/>
        </w:rPr>
        <w:t xml:space="preserve"> medidas para melhoria da execução das atividades parlamentares e administrativas</w:t>
      </w:r>
      <w:r w:rsidR="00D6708E" w:rsidRPr="00EE6427">
        <w:rPr>
          <w:rFonts w:cs="Times New Roman"/>
        </w:rPr>
        <w:t>.</w:t>
      </w:r>
    </w:p>
    <w:p w:rsidR="00D6708E" w:rsidRPr="00EE6427" w:rsidRDefault="00D6708E" w:rsidP="00B20C3A">
      <w:pPr>
        <w:pStyle w:val="Default"/>
        <w:spacing w:line="360" w:lineRule="auto"/>
        <w:jc w:val="both"/>
        <w:rPr>
          <w:rFonts w:cs="Times New Roman"/>
        </w:rPr>
      </w:pPr>
    </w:p>
    <w:p w:rsidR="00F03EDC" w:rsidRPr="00EE6427" w:rsidRDefault="00D6708E" w:rsidP="00B20C3A">
      <w:pPr>
        <w:pStyle w:val="Default"/>
        <w:spacing w:line="360" w:lineRule="auto"/>
        <w:jc w:val="both"/>
        <w:rPr>
          <w:rFonts w:cs="Times New Roman"/>
          <w:color w:val="000000" w:themeColor="text1"/>
          <w:shd w:val="clear" w:color="auto" w:fill="F5F5F5"/>
        </w:rPr>
      </w:pPr>
      <w:r w:rsidRPr="00EE6427">
        <w:rPr>
          <w:rFonts w:cs="Times New Roman"/>
          <w:color w:val="000000" w:themeColor="text1"/>
          <w:shd w:val="clear" w:color="auto" w:fill="F5F5F5"/>
        </w:rPr>
        <w:t>XI</w:t>
      </w:r>
      <w:r w:rsidR="007338BB" w:rsidRPr="00EE6427">
        <w:rPr>
          <w:rFonts w:cs="Times New Roman"/>
          <w:color w:val="000000" w:themeColor="text1"/>
          <w:shd w:val="clear" w:color="auto" w:fill="F5F5F5"/>
        </w:rPr>
        <w:t>I</w:t>
      </w:r>
      <w:r w:rsidR="00F03EDC" w:rsidRPr="00EE6427">
        <w:rPr>
          <w:rFonts w:cs="Times New Roman"/>
          <w:color w:val="000000" w:themeColor="text1"/>
          <w:shd w:val="clear" w:color="auto" w:fill="F5F5F5"/>
        </w:rPr>
        <w:t xml:space="preserve"> – Orientar a pesquisa </w:t>
      </w:r>
      <w:r w:rsidR="00182E47" w:rsidRPr="00EE6427">
        <w:rPr>
          <w:rFonts w:cs="Times New Roman"/>
          <w:color w:val="000000" w:themeColor="text1"/>
          <w:shd w:val="clear" w:color="auto" w:fill="F5F5F5"/>
        </w:rPr>
        <w:t xml:space="preserve">comunitária, social, econômica e </w:t>
      </w:r>
      <w:r w:rsidR="00F03EDC" w:rsidRPr="00EE6427">
        <w:rPr>
          <w:rFonts w:cs="Times New Roman"/>
          <w:color w:val="000000" w:themeColor="text1"/>
          <w:shd w:val="clear" w:color="auto" w:fill="F5F5F5"/>
        </w:rPr>
        <w:t xml:space="preserve">legislativa, doutrinária e jurisprudencial das propostas, bem como tendências </w:t>
      </w:r>
      <w:r w:rsidR="00182E47" w:rsidRPr="00EE6427">
        <w:rPr>
          <w:rFonts w:cs="Times New Roman"/>
          <w:color w:val="000000" w:themeColor="text1"/>
          <w:shd w:val="clear" w:color="auto" w:fill="F5F5F5"/>
        </w:rPr>
        <w:t xml:space="preserve">de propostas </w:t>
      </w:r>
      <w:r w:rsidR="00F03EDC" w:rsidRPr="00EE6427">
        <w:rPr>
          <w:rFonts w:cs="Times New Roman"/>
          <w:color w:val="000000" w:themeColor="text1"/>
          <w:shd w:val="clear" w:color="auto" w:fill="F5F5F5"/>
        </w:rPr>
        <w:t>legislativas</w:t>
      </w:r>
      <w:r w:rsidR="00182E47" w:rsidRPr="00EE6427">
        <w:rPr>
          <w:rFonts w:cs="Times New Roman"/>
          <w:color w:val="000000" w:themeColor="text1"/>
          <w:shd w:val="clear" w:color="auto" w:fill="F5F5F5"/>
        </w:rPr>
        <w:t xml:space="preserve">, viabilizando a </w:t>
      </w:r>
      <w:r w:rsidR="0033749D" w:rsidRPr="00EE6427">
        <w:rPr>
          <w:rFonts w:cs="Times New Roman"/>
          <w:color w:val="000000" w:themeColor="text1"/>
          <w:shd w:val="clear" w:color="auto" w:fill="F5F5F5"/>
        </w:rPr>
        <w:t>realização de consultas e aud</w:t>
      </w:r>
      <w:r w:rsidR="00262847" w:rsidRPr="00EE6427">
        <w:rPr>
          <w:rFonts w:cs="Times New Roman"/>
          <w:color w:val="000000" w:themeColor="text1"/>
          <w:shd w:val="clear" w:color="auto" w:fill="F5F5F5"/>
        </w:rPr>
        <w:t>iências públicas.</w:t>
      </w:r>
    </w:p>
    <w:p w:rsidR="009C1B3A" w:rsidRPr="00EE6427" w:rsidRDefault="009C1B3A" w:rsidP="00B20C3A">
      <w:pPr>
        <w:pStyle w:val="Default"/>
        <w:spacing w:line="360" w:lineRule="auto"/>
        <w:jc w:val="both"/>
        <w:rPr>
          <w:rFonts w:cs="Times New Roman"/>
          <w:color w:val="000000" w:themeColor="text1"/>
          <w:shd w:val="clear" w:color="auto" w:fill="F5F5F5"/>
        </w:rPr>
      </w:pPr>
    </w:p>
    <w:p w:rsidR="0033749D" w:rsidRPr="00EE6427" w:rsidRDefault="00D6708E" w:rsidP="00B20C3A">
      <w:pPr>
        <w:pStyle w:val="Default"/>
        <w:spacing w:line="360" w:lineRule="auto"/>
        <w:jc w:val="both"/>
        <w:rPr>
          <w:rFonts w:cs="Times New Roman"/>
          <w:color w:val="000000" w:themeColor="text1"/>
          <w:shd w:val="clear" w:color="auto" w:fill="F5F5F5"/>
        </w:rPr>
      </w:pPr>
      <w:r w:rsidRPr="00EE6427">
        <w:rPr>
          <w:rFonts w:cs="Times New Roman"/>
          <w:color w:val="000000" w:themeColor="text1"/>
          <w:shd w:val="clear" w:color="auto" w:fill="F5F5F5"/>
        </w:rPr>
        <w:t>XII</w:t>
      </w:r>
      <w:r w:rsidR="007338BB" w:rsidRPr="00EE6427">
        <w:rPr>
          <w:rFonts w:cs="Times New Roman"/>
          <w:color w:val="000000" w:themeColor="text1"/>
          <w:shd w:val="clear" w:color="auto" w:fill="F5F5F5"/>
        </w:rPr>
        <w:t>I</w:t>
      </w:r>
      <w:r w:rsidR="0033749D" w:rsidRPr="00EE6427">
        <w:rPr>
          <w:rFonts w:cs="Times New Roman"/>
          <w:color w:val="000000" w:themeColor="text1"/>
          <w:shd w:val="clear" w:color="auto" w:fill="F5F5F5"/>
        </w:rPr>
        <w:t xml:space="preserve"> - Auxiliar na organização de pastas e documentos do Legislativo, zelando pela conservação das cópias, físicas ou digitais, necessárias às consultas internas, decisões estra</w:t>
      </w:r>
      <w:r w:rsidR="00262847" w:rsidRPr="00EE6427">
        <w:rPr>
          <w:rFonts w:cs="Times New Roman"/>
          <w:color w:val="000000" w:themeColor="text1"/>
          <w:shd w:val="clear" w:color="auto" w:fill="F5F5F5"/>
        </w:rPr>
        <w:t>tégicas, pesquisas e correições.</w:t>
      </w:r>
    </w:p>
    <w:p w:rsidR="00D6708E" w:rsidRPr="00EE6427" w:rsidRDefault="00D6708E" w:rsidP="00B20C3A">
      <w:pPr>
        <w:pStyle w:val="Default"/>
        <w:spacing w:line="360" w:lineRule="auto"/>
        <w:jc w:val="both"/>
        <w:rPr>
          <w:rFonts w:cs="Times New Roman"/>
          <w:color w:val="000000" w:themeColor="text1"/>
          <w:shd w:val="clear" w:color="auto" w:fill="F5F5F5"/>
        </w:rPr>
      </w:pPr>
    </w:p>
    <w:p w:rsidR="0033749D" w:rsidRPr="00EE6427" w:rsidRDefault="007338BB" w:rsidP="00B20C3A">
      <w:pPr>
        <w:pStyle w:val="Default"/>
        <w:spacing w:line="360" w:lineRule="auto"/>
        <w:jc w:val="both"/>
        <w:rPr>
          <w:rFonts w:cs="Times New Roman"/>
          <w:color w:val="000000" w:themeColor="text1"/>
          <w:shd w:val="clear" w:color="auto" w:fill="F5F5F5"/>
        </w:rPr>
      </w:pPr>
      <w:r w:rsidRPr="00EE6427">
        <w:rPr>
          <w:rFonts w:cs="Times New Roman"/>
          <w:color w:val="000000" w:themeColor="text1"/>
          <w:shd w:val="clear" w:color="auto" w:fill="F5F5F5"/>
        </w:rPr>
        <w:t>XIV</w:t>
      </w:r>
      <w:r w:rsidR="0033749D" w:rsidRPr="00EE6427">
        <w:rPr>
          <w:rFonts w:cs="Times New Roman"/>
          <w:color w:val="000000" w:themeColor="text1"/>
          <w:shd w:val="clear" w:color="auto" w:fill="F5F5F5"/>
        </w:rPr>
        <w:t xml:space="preserve"> - Auxiliar, quando determinado, o atendimento ao público no que diz respeito </w:t>
      </w:r>
      <w:r w:rsidR="00262847" w:rsidRPr="00EE6427">
        <w:rPr>
          <w:rFonts w:cs="Times New Roman"/>
          <w:color w:val="000000" w:themeColor="text1"/>
          <w:shd w:val="clear" w:color="auto" w:fill="F5F5F5"/>
        </w:rPr>
        <w:t>às demandas legislativas.</w:t>
      </w:r>
    </w:p>
    <w:p w:rsidR="00D6708E" w:rsidRPr="00EE6427" w:rsidRDefault="00D6708E" w:rsidP="00B20C3A">
      <w:pPr>
        <w:pStyle w:val="Default"/>
        <w:spacing w:line="360" w:lineRule="auto"/>
        <w:jc w:val="both"/>
        <w:rPr>
          <w:rFonts w:cs="Times New Roman"/>
        </w:rPr>
      </w:pPr>
    </w:p>
    <w:p w:rsidR="00ED762F" w:rsidRPr="00EE6427" w:rsidRDefault="009C1B3A" w:rsidP="00B20C3A">
      <w:pPr>
        <w:pStyle w:val="Default"/>
        <w:spacing w:line="360" w:lineRule="auto"/>
        <w:jc w:val="both"/>
        <w:rPr>
          <w:rFonts w:cs="Times New Roman"/>
        </w:rPr>
      </w:pPr>
      <w:r w:rsidRPr="00EE6427">
        <w:rPr>
          <w:rFonts w:cs="Times New Roman"/>
        </w:rPr>
        <w:t>XV</w:t>
      </w:r>
      <w:r w:rsidR="0033749D" w:rsidRPr="00EE6427">
        <w:rPr>
          <w:rFonts w:cs="Times New Roman"/>
        </w:rPr>
        <w:t xml:space="preserve"> – Manter </w:t>
      </w:r>
      <w:r w:rsidR="0059189A" w:rsidRPr="00EE6427">
        <w:rPr>
          <w:rFonts w:cs="Times New Roman"/>
        </w:rPr>
        <w:t xml:space="preserve">atualizado e </w:t>
      </w:r>
      <w:r w:rsidR="0033749D" w:rsidRPr="00EE6427">
        <w:rPr>
          <w:rFonts w:cs="Times New Roman"/>
        </w:rPr>
        <w:t>dispon</w:t>
      </w:r>
      <w:r w:rsidR="0059189A" w:rsidRPr="00EE6427">
        <w:rPr>
          <w:rFonts w:cs="Times New Roman"/>
        </w:rPr>
        <w:t>ível</w:t>
      </w:r>
      <w:r w:rsidR="0033749D" w:rsidRPr="00EE6427">
        <w:rPr>
          <w:rFonts w:cs="Times New Roman"/>
        </w:rPr>
        <w:t xml:space="preserve"> para ampla consulta o acervo legislativo municipal</w:t>
      </w:r>
      <w:r w:rsidR="0059189A" w:rsidRPr="00EE6427">
        <w:rPr>
          <w:rFonts w:cs="Times New Roman"/>
        </w:rPr>
        <w:t>, orientando pelas mudanças legislativas os órgãos legislativos que compõem a Câmara Municipal</w:t>
      </w:r>
      <w:r w:rsidRPr="00EE6427">
        <w:rPr>
          <w:rFonts w:cs="Times New Roman"/>
        </w:rPr>
        <w:t>.</w:t>
      </w:r>
    </w:p>
    <w:p w:rsidR="00D252FD" w:rsidRPr="00EE6427" w:rsidRDefault="00D252FD" w:rsidP="00B20C3A">
      <w:pPr>
        <w:pStyle w:val="Default"/>
        <w:spacing w:line="360" w:lineRule="auto"/>
        <w:jc w:val="both"/>
        <w:rPr>
          <w:rFonts w:cs="Times New Roman"/>
        </w:rPr>
      </w:pPr>
    </w:p>
    <w:p w:rsidR="00D57D51" w:rsidRPr="00EE6427" w:rsidRDefault="009C1B3A" w:rsidP="00B20C3A">
      <w:pPr>
        <w:pStyle w:val="Default"/>
        <w:spacing w:line="360" w:lineRule="auto"/>
        <w:jc w:val="both"/>
        <w:rPr>
          <w:rFonts w:cs="Times New Roman"/>
        </w:rPr>
      </w:pPr>
      <w:r w:rsidRPr="00EE6427">
        <w:rPr>
          <w:rFonts w:cs="Times New Roman"/>
        </w:rPr>
        <w:lastRenderedPageBreak/>
        <w:t>XV</w:t>
      </w:r>
      <w:r w:rsidR="007338BB" w:rsidRPr="00EE6427">
        <w:rPr>
          <w:rFonts w:cs="Times New Roman"/>
        </w:rPr>
        <w:t>I</w:t>
      </w:r>
      <w:r w:rsidR="00D57D51" w:rsidRPr="00EE6427">
        <w:rPr>
          <w:rFonts w:cs="Times New Roman"/>
        </w:rPr>
        <w:t xml:space="preserve"> – A</w:t>
      </w:r>
      <w:r w:rsidR="008A0F29" w:rsidRPr="00EE6427">
        <w:rPr>
          <w:rFonts w:cs="Times New Roman"/>
        </w:rPr>
        <w:t>uxiliar</w:t>
      </w:r>
      <w:r w:rsidR="00D57D51" w:rsidRPr="00EE6427">
        <w:rPr>
          <w:rFonts w:cs="Times New Roman"/>
        </w:rPr>
        <w:t xml:space="preserve"> o Vereador</w:t>
      </w:r>
      <w:r w:rsidR="008A0F29" w:rsidRPr="00EE6427">
        <w:rPr>
          <w:rFonts w:cs="Times New Roman"/>
        </w:rPr>
        <w:t xml:space="preserve"> no exame dos autos</w:t>
      </w:r>
      <w:r w:rsidR="00D57D51" w:rsidRPr="00EE6427">
        <w:rPr>
          <w:rFonts w:cs="Times New Roman"/>
        </w:rPr>
        <w:t xml:space="preserve"> do Processo Legislativo e documentos que o instruir, orient</w:t>
      </w:r>
      <w:r w:rsidR="004B5A4C" w:rsidRPr="00EE6427">
        <w:rPr>
          <w:rFonts w:cs="Times New Roman"/>
        </w:rPr>
        <w:t>ando a requisição das informações que entender pertinentes</w:t>
      </w:r>
      <w:r w:rsidRPr="00EE6427">
        <w:rPr>
          <w:rFonts w:cs="Times New Roman"/>
        </w:rPr>
        <w:t>.</w:t>
      </w:r>
    </w:p>
    <w:p w:rsidR="00D252FD" w:rsidRPr="00EE6427" w:rsidRDefault="00D252FD" w:rsidP="00B20C3A">
      <w:pPr>
        <w:pStyle w:val="Default"/>
        <w:spacing w:line="360" w:lineRule="auto"/>
        <w:jc w:val="both"/>
        <w:rPr>
          <w:rFonts w:cs="Times New Roman"/>
        </w:rPr>
      </w:pPr>
    </w:p>
    <w:p w:rsidR="00D57D51" w:rsidRPr="00EE6427" w:rsidRDefault="00ED762F" w:rsidP="00B20C3A">
      <w:pPr>
        <w:pStyle w:val="Default"/>
        <w:spacing w:line="360" w:lineRule="auto"/>
        <w:jc w:val="both"/>
        <w:rPr>
          <w:rFonts w:cs="Times New Roman"/>
        </w:rPr>
      </w:pPr>
      <w:r w:rsidRPr="00EE6427">
        <w:rPr>
          <w:rFonts w:cs="Times New Roman"/>
        </w:rPr>
        <w:t>X</w:t>
      </w:r>
      <w:r w:rsidR="009C1B3A" w:rsidRPr="00EE6427">
        <w:rPr>
          <w:rFonts w:cs="Times New Roman"/>
        </w:rPr>
        <w:t>VI</w:t>
      </w:r>
      <w:r w:rsidR="007338BB" w:rsidRPr="00EE6427">
        <w:rPr>
          <w:rFonts w:cs="Times New Roman"/>
        </w:rPr>
        <w:t>I</w:t>
      </w:r>
      <w:r w:rsidR="00D57D51" w:rsidRPr="00EE6427">
        <w:rPr>
          <w:rFonts w:cs="Times New Roman"/>
        </w:rPr>
        <w:t xml:space="preserve"> - A</w:t>
      </w:r>
      <w:r w:rsidR="008A0F29" w:rsidRPr="00EE6427">
        <w:rPr>
          <w:rFonts w:cs="Times New Roman"/>
        </w:rPr>
        <w:t>companhar o cumprimento de prazos e a t</w:t>
      </w:r>
      <w:r w:rsidR="00D57D51" w:rsidRPr="00EE6427">
        <w:rPr>
          <w:rFonts w:cs="Times New Roman"/>
        </w:rPr>
        <w:t>ramitação dos feitos do Legislativo</w:t>
      </w:r>
      <w:r w:rsidR="006D32E6" w:rsidRPr="00EE6427">
        <w:rPr>
          <w:rFonts w:cs="Times New Roman"/>
        </w:rPr>
        <w:t>.</w:t>
      </w:r>
    </w:p>
    <w:p w:rsidR="00D252FD" w:rsidRPr="00EE6427" w:rsidRDefault="00D252FD" w:rsidP="00B20C3A">
      <w:pPr>
        <w:pStyle w:val="Default"/>
        <w:spacing w:line="360" w:lineRule="auto"/>
        <w:jc w:val="both"/>
        <w:rPr>
          <w:rFonts w:cs="Times New Roman"/>
        </w:rPr>
      </w:pPr>
    </w:p>
    <w:p w:rsidR="005E16D3" w:rsidRPr="00EE6427" w:rsidRDefault="00B25727" w:rsidP="00B20C3A">
      <w:pPr>
        <w:pStyle w:val="Default"/>
        <w:spacing w:line="360" w:lineRule="auto"/>
        <w:jc w:val="both"/>
        <w:rPr>
          <w:rFonts w:cs="Times New Roman"/>
        </w:rPr>
      </w:pPr>
      <w:r w:rsidRPr="00EE6427">
        <w:rPr>
          <w:rFonts w:cs="Times New Roman"/>
        </w:rPr>
        <w:t>XVII</w:t>
      </w:r>
      <w:r w:rsidR="007338BB" w:rsidRPr="00EE6427">
        <w:rPr>
          <w:rFonts w:cs="Times New Roman"/>
        </w:rPr>
        <w:t>I</w:t>
      </w:r>
      <w:r w:rsidRPr="00EE6427">
        <w:rPr>
          <w:rFonts w:cs="Times New Roman"/>
        </w:rPr>
        <w:t xml:space="preserve"> - Encaminhar à Diretoria-Geral</w:t>
      </w:r>
      <w:r w:rsidR="00CD061F" w:rsidRPr="00EE6427">
        <w:rPr>
          <w:rFonts w:cs="Times New Roman"/>
        </w:rPr>
        <w:t xml:space="preserve"> os autos dos processos legislativos, sempre que necessária </w:t>
      </w:r>
      <w:proofErr w:type="gramStart"/>
      <w:r w:rsidR="00CD061F" w:rsidRPr="00EE6427">
        <w:rPr>
          <w:rFonts w:cs="Times New Roman"/>
        </w:rPr>
        <w:t>a</w:t>
      </w:r>
      <w:proofErr w:type="gramEnd"/>
      <w:r w:rsidR="00CD061F" w:rsidRPr="00EE6427">
        <w:rPr>
          <w:rFonts w:cs="Times New Roman"/>
        </w:rPr>
        <w:t xml:space="preserve"> deliberação de sua competência</w:t>
      </w:r>
      <w:r w:rsidRPr="00EE6427">
        <w:rPr>
          <w:rFonts w:cs="Times New Roman"/>
        </w:rPr>
        <w:t>, manifestação de outros órgãos designados pela Presidência ou inclusão na pauta de apresentação e deliberação do Plenário</w:t>
      </w:r>
      <w:r w:rsidR="005E16D3" w:rsidRPr="00EE6427">
        <w:rPr>
          <w:rFonts w:cs="Times New Roman"/>
        </w:rPr>
        <w:t>.</w:t>
      </w:r>
    </w:p>
    <w:p w:rsidR="00D252FD" w:rsidRPr="00EE6427" w:rsidRDefault="00D252FD" w:rsidP="00B20C3A">
      <w:pPr>
        <w:pStyle w:val="Default"/>
        <w:spacing w:line="360" w:lineRule="auto"/>
        <w:jc w:val="both"/>
        <w:rPr>
          <w:rFonts w:cs="Times New Roman"/>
        </w:rPr>
      </w:pPr>
    </w:p>
    <w:p w:rsidR="0059189A" w:rsidRPr="00EE6427" w:rsidRDefault="007338BB" w:rsidP="00B20C3A">
      <w:pPr>
        <w:pStyle w:val="Default"/>
        <w:spacing w:line="360" w:lineRule="auto"/>
        <w:jc w:val="both"/>
        <w:rPr>
          <w:rFonts w:cs="Times New Roman"/>
        </w:rPr>
      </w:pPr>
      <w:r w:rsidRPr="00EE6427">
        <w:rPr>
          <w:rFonts w:cs="Times New Roman"/>
        </w:rPr>
        <w:t>XIX</w:t>
      </w:r>
      <w:r w:rsidR="0059189A" w:rsidRPr="00EE6427">
        <w:rPr>
          <w:rFonts w:cs="Times New Roman"/>
        </w:rPr>
        <w:t xml:space="preserve"> - Assessorar os órgãos legislativos em função do cumprimento de todas as normas elencadas no Regimento Interno da Câmara; </w:t>
      </w:r>
    </w:p>
    <w:p w:rsidR="00D252FD" w:rsidRPr="00EE6427" w:rsidRDefault="00D252FD" w:rsidP="00B20C3A">
      <w:pPr>
        <w:pStyle w:val="Default"/>
        <w:spacing w:line="360" w:lineRule="auto"/>
        <w:jc w:val="both"/>
        <w:rPr>
          <w:rFonts w:cs="Times New Roman"/>
        </w:rPr>
      </w:pPr>
    </w:p>
    <w:p w:rsidR="0059189A" w:rsidRPr="00EE6427" w:rsidRDefault="007338BB" w:rsidP="00B20C3A">
      <w:pPr>
        <w:pStyle w:val="Default"/>
        <w:spacing w:line="360" w:lineRule="auto"/>
        <w:jc w:val="both"/>
        <w:rPr>
          <w:rFonts w:cs="Times New Roman"/>
        </w:rPr>
      </w:pPr>
      <w:r w:rsidRPr="00EE6427">
        <w:rPr>
          <w:rFonts w:cs="Times New Roman"/>
        </w:rPr>
        <w:t>X</w:t>
      </w:r>
      <w:r w:rsidR="00B25727" w:rsidRPr="00EE6427">
        <w:rPr>
          <w:rFonts w:cs="Times New Roman"/>
        </w:rPr>
        <w:t xml:space="preserve">X </w:t>
      </w:r>
      <w:r w:rsidR="0059189A" w:rsidRPr="00EE6427">
        <w:rPr>
          <w:rFonts w:cs="Times New Roman"/>
        </w:rPr>
        <w:t xml:space="preserve">- Manter o controle e registro dos processos </w:t>
      </w:r>
      <w:r w:rsidR="00B25727" w:rsidRPr="00EE6427">
        <w:rPr>
          <w:rFonts w:cs="Times New Roman"/>
        </w:rPr>
        <w:t>legislativos em tramitação, certificando atos, prazos e publicações.</w:t>
      </w:r>
    </w:p>
    <w:p w:rsidR="00D252FD" w:rsidRPr="00EE6427" w:rsidRDefault="00D252FD" w:rsidP="00B20C3A">
      <w:pPr>
        <w:pStyle w:val="Default"/>
        <w:spacing w:line="360" w:lineRule="auto"/>
        <w:jc w:val="both"/>
        <w:rPr>
          <w:rFonts w:cs="Times New Roman"/>
        </w:rPr>
      </w:pPr>
    </w:p>
    <w:p w:rsidR="00D6793B" w:rsidRPr="00EE6427" w:rsidRDefault="00B25727" w:rsidP="00B20C3A">
      <w:pPr>
        <w:pStyle w:val="Default"/>
        <w:spacing w:line="360" w:lineRule="auto"/>
        <w:jc w:val="both"/>
        <w:rPr>
          <w:rFonts w:cs="Times New Roman"/>
        </w:rPr>
      </w:pPr>
      <w:r w:rsidRPr="00EE6427">
        <w:rPr>
          <w:rFonts w:cs="Times New Roman"/>
        </w:rPr>
        <w:t>XX</w:t>
      </w:r>
      <w:r w:rsidR="007338BB" w:rsidRPr="00EE6427">
        <w:rPr>
          <w:rFonts w:cs="Times New Roman"/>
        </w:rPr>
        <w:t>I</w:t>
      </w:r>
      <w:r w:rsidRPr="00EE6427">
        <w:rPr>
          <w:rFonts w:cs="Times New Roman"/>
        </w:rPr>
        <w:t xml:space="preserve"> </w:t>
      </w:r>
      <w:r w:rsidR="007C1C5E" w:rsidRPr="00EE6427">
        <w:rPr>
          <w:rFonts w:cs="Times New Roman"/>
        </w:rPr>
        <w:t>– Redigir as minutas de</w:t>
      </w:r>
      <w:r w:rsidR="0059189A" w:rsidRPr="00EE6427">
        <w:rPr>
          <w:rFonts w:cs="Times New Roman"/>
        </w:rPr>
        <w:t xml:space="preserve"> publicação</w:t>
      </w:r>
      <w:r w:rsidR="007C1C5E" w:rsidRPr="00EE6427">
        <w:rPr>
          <w:rFonts w:cs="Times New Roman"/>
        </w:rPr>
        <w:t xml:space="preserve"> oficial, encaminhando-as à Diretoria-Geral.</w:t>
      </w:r>
      <w:r w:rsidR="0059189A" w:rsidRPr="00EE6427">
        <w:rPr>
          <w:rFonts w:cs="Times New Roman"/>
        </w:rPr>
        <w:t xml:space="preserve"> </w:t>
      </w:r>
    </w:p>
    <w:p w:rsidR="00D252FD" w:rsidRPr="00EE6427" w:rsidRDefault="00D252FD" w:rsidP="00B20C3A">
      <w:pPr>
        <w:pStyle w:val="Default"/>
        <w:spacing w:line="360" w:lineRule="auto"/>
        <w:jc w:val="both"/>
        <w:rPr>
          <w:rFonts w:cs="Times New Roman"/>
        </w:rPr>
      </w:pPr>
    </w:p>
    <w:p w:rsidR="00D6793B" w:rsidRPr="00EE6427" w:rsidRDefault="0059189A" w:rsidP="00B20C3A">
      <w:pPr>
        <w:pStyle w:val="Default"/>
        <w:spacing w:line="360" w:lineRule="auto"/>
        <w:jc w:val="both"/>
        <w:rPr>
          <w:rFonts w:cs="Times New Roman"/>
        </w:rPr>
      </w:pPr>
      <w:r w:rsidRPr="00EE6427">
        <w:rPr>
          <w:rFonts w:cs="Times New Roman"/>
        </w:rPr>
        <w:t>X</w:t>
      </w:r>
      <w:r w:rsidR="00D6793B" w:rsidRPr="00EE6427">
        <w:rPr>
          <w:rFonts w:cs="Times New Roman"/>
        </w:rPr>
        <w:t>X</w:t>
      </w:r>
      <w:r w:rsidR="007C1C5E" w:rsidRPr="00EE6427">
        <w:rPr>
          <w:rFonts w:cs="Times New Roman"/>
        </w:rPr>
        <w:t>I</w:t>
      </w:r>
      <w:r w:rsidR="007338BB" w:rsidRPr="00EE6427">
        <w:rPr>
          <w:rFonts w:cs="Times New Roman"/>
        </w:rPr>
        <w:t>I</w:t>
      </w:r>
      <w:r w:rsidR="007C1C5E" w:rsidRPr="00EE6427">
        <w:rPr>
          <w:rFonts w:cs="Times New Roman"/>
        </w:rPr>
        <w:t xml:space="preserve"> </w:t>
      </w:r>
      <w:r w:rsidR="00D6793B" w:rsidRPr="00EE6427">
        <w:rPr>
          <w:rFonts w:cs="Times New Roman"/>
        </w:rPr>
        <w:t>– Executar e controlar os</w:t>
      </w:r>
      <w:r w:rsidRPr="00EE6427">
        <w:rPr>
          <w:rFonts w:cs="Times New Roman"/>
        </w:rPr>
        <w:t xml:space="preserve"> registros em livros </w:t>
      </w:r>
      <w:r w:rsidR="00D6793B" w:rsidRPr="00EE6427">
        <w:rPr>
          <w:rFonts w:cs="Times New Roman"/>
        </w:rPr>
        <w:t>das reuniões da Mesa Diretora, P</w:t>
      </w:r>
      <w:r w:rsidR="007C1C5E" w:rsidRPr="00EE6427">
        <w:rPr>
          <w:rFonts w:cs="Times New Roman"/>
        </w:rPr>
        <w:t>lenário</w:t>
      </w:r>
      <w:r w:rsidRPr="00EE6427">
        <w:rPr>
          <w:rFonts w:cs="Times New Roman"/>
        </w:rPr>
        <w:t xml:space="preserve"> e Comissões</w:t>
      </w:r>
      <w:r w:rsidR="007C1C5E" w:rsidRPr="00EE6427">
        <w:rPr>
          <w:rFonts w:cs="Times New Roman"/>
        </w:rPr>
        <w:t xml:space="preserve"> Permanentes e Temporárias</w:t>
      </w:r>
      <w:r w:rsidR="006D32E6" w:rsidRPr="00EE6427">
        <w:rPr>
          <w:rFonts w:cs="Times New Roman"/>
        </w:rPr>
        <w:t>.</w:t>
      </w:r>
      <w:r w:rsidRPr="00EE6427">
        <w:rPr>
          <w:rFonts w:cs="Times New Roman"/>
        </w:rPr>
        <w:t xml:space="preserve"> </w:t>
      </w:r>
    </w:p>
    <w:p w:rsidR="00D252FD" w:rsidRPr="00EE6427" w:rsidRDefault="00D252FD" w:rsidP="00B20C3A">
      <w:pPr>
        <w:pStyle w:val="Default"/>
        <w:spacing w:line="360" w:lineRule="auto"/>
        <w:jc w:val="both"/>
        <w:rPr>
          <w:rFonts w:cs="Times New Roman"/>
        </w:rPr>
      </w:pPr>
    </w:p>
    <w:p w:rsidR="00D6793B" w:rsidRPr="00EE6427" w:rsidRDefault="00B952D2" w:rsidP="00B20C3A">
      <w:pPr>
        <w:pStyle w:val="Default"/>
        <w:spacing w:line="360" w:lineRule="auto"/>
        <w:jc w:val="both"/>
        <w:rPr>
          <w:rFonts w:cs="Times New Roman"/>
        </w:rPr>
      </w:pPr>
      <w:r w:rsidRPr="00EE6427">
        <w:rPr>
          <w:rFonts w:cs="Times New Roman"/>
        </w:rPr>
        <w:t>XX</w:t>
      </w:r>
      <w:r w:rsidR="007C1C5E" w:rsidRPr="00EE6427">
        <w:rPr>
          <w:rFonts w:cs="Times New Roman"/>
        </w:rPr>
        <w:t>II</w:t>
      </w:r>
      <w:r w:rsidR="007338BB" w:rsidRPr="00EE6427">
        <w:rPr>
          <w:rFonts w:cs="Times New Roman"/>
        </w:rPr>
        <w:t>I</w:t>
      </w:r>
      <w:r w:rsidR="007C1C5E" w:rsidRPr="00EE6427">
        <w:rPr>
          <w:rFonts w:cs="Times New Roman"/>
        </w:rPr>
        <w:t xml:space="preserve"> </w:t>
      </w:r>
      <w:r w:rsidR="00D6793B" w:rsidRPr="00EE6427">
        <w:rPr>
          <w:rFonts w:cs="Times New Roman"/>
        </w:rPr>
        <w:t>- Cuidar para a guarda e arquivo correto</w:t>
      </w:r>
      <w:r w:rsidR="0059189A" w:rsidRPr="00EE6427">
        <w:rPr>
          <w:rFonts w:cs="Times New Roman"/>
        </w:rPr>
        <w:t xml:space="preserve"> </w:t>
      </w:r>
      <w:r w:rsidR="00D6793B" w:rsidRPr="00EE6427">
        <w:rPr>
          <w:rFonts w:cs="Times New Roman"/>
        </w:rPr>
        <w:t>das Leis aprovadas em P</w:t>
      </w:r>
      <w:r w:rsidR="0059189A" w:rsidRPr="00EE6427">
        <w:rPr>
          <w:rFonts w:cs="Times New Roman"/>
        </w:rPr>
        <w:t>lenário</w:t>
      </w:r>
      <w:r w:rsidR="00D6793B" w:rsidRPr="00EE6427">
        <w:rPr>
          <w:rFonts w:cs="Times New Roman"/>
        </w:rPr>
        <w:t>, bem como sua disponibilização e atualização no site da Câmara</w:t>
      </w:r>
      <w:r w:rsidR="0059189A" w:rsidRPr="00EE6427">
        <w:rPr>
          <w:rFonts w:cs="Times New Roman"/>
        </w:rPr>
        <w:t>.</w:t>
      </w:r>
    </w:p>
    <w:p w:rsidR="00D252FD" w:rsidRPr="00EE6427" w:rsidRDefault="00D252FD" w:rsidP="00B20C3A">
      <w:pPr>
        <w:pStyle w:val="Default"/>
        <w:spacing w:line="360" w:lineRule="auto"/>
        <w:jc w:val="both"/>
        <w:rPr>
          <w:rFonts w:cs="Times New Roman"/>
        </w:rPr>
      </w:pPr>
    </w:p>
    <w:p w:rsidR="00D252FD" w:rsidRPr="00EE6427" w:rsidRDefault="007338BB" w:rsidP="00B20C3A">
      <w:pPr>
        <w:pStyle w:val="Default"/>
        <w:spacing w:line="360" w:lineRule="auto"/>
        <w:jc w:val="both"/>
        <w:rPr>
          <w:rFonts w:cs="Times New Roman"/>
        </w:rPr>
      </w:pPr>
      <w:r w:rsidRPr="00EE6427">
        <w:rPr>
          <w:rFonts w:cs="Times New Roman"/>
        </w:rPr>
        <w:t>XXIV</w:t>
      </w:r>
      <w:r w:rsidR="00B952D2" w:rsidRPr="00EE6427">
        <w:rPr>
          <w:rFonts w:cs="Times New Roman"/>
        </w:rPr>
        <w:t xml:space="preserve"> – Transmitir </w:t>
      </w:r>
      <w:r w:rsidR="0059189A" w:rsidRPr="00EE6427">
        <w:rPr>
          <w:rFonts w:cs="Times New Roman"/>
        </w:rPr>
        <w:t>convocações</w:t>
      </w:r>
      <w:r w:rsidR="00B952D2" w:rsidRPr="00EE6427">
        <w:rPr>
          <w:rFonts w:cs="Times New Roman"/>
        </w:rPr>
        <w:t xml:space="preserve"> oficiais</w:t>
      </w:r>
      <w:r w:rsidR="0059189A" w:rsidRPr="00EE6427">
        <w:rPr>
          <w:rFonts w:cs="Times New Roman"/>
        </w:rPr>
        <w:t>, controlar os prazos</w:t>
      </w:r>
      <w:r w:rsidR="006D32E6" w:rsidRPr="00EE6427">
        <w:rPr>
          <w:rFonts w:cs="Times New Roman"/>
        </w:rPr>
        <w:t xml:space="preserve"> do processo legislativo, </w:t>
      </w:r>
      <w:r w:rsidR="0059189A" w:rsidRPr="00EE6427">
        <w:rPr>
          <w:rFonts w:cs="Times New Roman"/>
        </w:rPr>
        <w:t>das comissões e</w:t>
      </w:r>
      <w:r w:rsidR="00B952D2" w:rsidRPr="00EE6427">
        <w:rPr>
          <w:rFonts w:cs="Times New Roman"/>
        </w:rPr>
        <w:t xml:space="preserve"> dos</w:t>
      </w:r>
      <w:r w:rsidR="0059189A" w:rsidRPr="00EE6427">
        <w:rPr>
          <w:rFonts w:cs="Times New Roman"/>
        </w:rPr>
        <w:t xml:space="preserve"> relatores, mantendo seus membros e os presidentes informados, prestando a coope</w:t>
      </w:r>
      <w:r w:rsidR="00B952D2" w:rsidRPr="00EE6427">
        <w:rPr>
          <w:rFonts w:cs="Times New Roman"/>
        </w:rPr>
        <w:t xml:space="preserve">ração que necessitarem; </w:t>
      </w:r>
    </w:p>
    <w:p w:rsidR="006D32E6" w:rsidRPr="00EE6427" w:rsidRDefault="006D32E6" w:rsidP="00B20C3A">
      <w:pPr>
        <w:pStyle w:val="Default"/>
        <w:spacing w:line="360" w:lineRule="auto"/>
        <w:jc w:val="both"/>
        <w:rPr>
          <w:rFonts w:cs="Times New Roman"/>
        </w:rPr>
      </w:pPr>
    </w:p>
    <w:p w:rsidR="00D252FD" w:rsidRPr="00EE6427" w:rsidRDefault="007338BB" w:rsidP="00B20C3A">
      <w:pPr>
        <w:pStyle w:val="Default"/>
        <w:spacing w:line="360" w:lineRule="auto"/>
        <w:jc w:val="both"/>
        <w:rPr>
          <w:rFonts w:cs="Times New Roman"/>
        </w:rPr>
      </w:pPr>
      <w:r w:rsidRPr="00EE6427">
        <w:rPr>
          <w:rFonts w:cs="Times New Roman"/>
        </w:rPr>
        <w:t>XX</w:t>
      </w:r>
      <w:r w:rsidR="006D32E6" w:rsidRPr="00EE6427">
        <w:rPr>
          <w:rFonts w:cs="Times New Roman"/>
        </w:rPr>
        <w:t>V</w:t>
      </w:r>
      <w:r w:rsidR="00B952D2" w:rsidRPr="00EE6427">
        <w:rPr>
          <w:rFonts w:cs="Times New Roman"/>
        </w:rPr>
        <w:t xml:space="preserve"> - A</w:t>
      </w:r>
      <w:r w:rsidR="0059189A" w:rsidRPr="00EE6427">
        <w:rPr>
          <w:rFonts w:cs="Times New Roman"/>
        </w:rPr>
        <w:t>notar, em livro próprio, as questões de ordem levantadas em Plenário e que tenham sido fixadas como precedente regimental</w:t>
      </w:r>
      <w:r w:rsidR="00B952D2" w:rsidRPr="00EE6427">
        <w:rPr>
          <w:rFonts w:cs="Times New Roman"/>
        </w:rPr>
        <w:t>, at</w:t>
      </w:r>
      <w:r w:rsidR="006D32E6" w:rsidRPr="00EE6427">
        <w:rPr>
          <w:rFonts w:cs="Times New Roman"/>
        </w:rPr>
        <w:t>endo-se ao procedimento previsto para sua inclusão no Regimento.</w:t>
      </w:r>
      <w:r w:rsidR="0059189A" w:rsidRPr="00EE6427">
        <w:rPr>
          <w:rFonts w:cs="Times New Roman"/>
        </w:rPr>
        <w:t xml:space="preserve"> </w:t>
      </w:r>
    </w:p>
    <w:p w:rsidR="00D252FD" w:rsidRPr="00EE6427" w:rsidRDefault="00D252FD" w:rsidP="00B20C3A">
      <w:pPr>
        <w:pStyle w:val="Default"/>
        <w:spacing w:line="360" w:lineRule="auto"/>
        <w:jc w:val="both"/>
        <w:rPr>
          <w:rFonts w:cs="Times New Roman"/>
        </w:rPr>
      </w:pPr>
    </w:p>
    <w:p w:rsidR="0059189A" w:rsidRPr="00EE6427" w:rsidRDefault="006D32E6" w:rsidP="00B20C3A">
      <w:pPr>
        <w:pStyle w:val="Default"/>
        <w:spacing w:line="360" w:lineRule="auto"/>
        <w:jc w:val="both"/>
        <w:rPr>
          <w:rFonts w:cs="Times New Roman"/>
        </w:rPr>
      </w:pPr>
      <w:r w:rsidRPr="00EE6427">
        <w:rPr>
          <w:rFonts w:cs="Times New Roman"/>
        </w:rPr>
        <w:t>XXV</w:t>
      </w:r>
      <w:r w:rsidR="007338BB" w:rsidRPr="00EE6427">
        <w:rPr>
          <w:rFonts w:cs="Times New Roman"/>
        </w:rPr>
        <w:t>I</w:t>
      </w:r>
      <w:r w:rsidRPr="00EE6427">
        <w:rPr>
          <w:rFonts w:cs="Times New Roman"/>
        </w:rPr>
        <w:t xml:space="preserve"> - R</w:t>
      </w:r>
      <w:r w:rsidR="0059189A" w:rsidRPr="00EE6427">
        <w:rPr>
          <w:rFonts w:cs="Times New Roman"/>
        </w:rPr>
        <w:t>esponsabilizar-se pela guarda dos livros ou lis</w:t>
      </w:r>
      <w:r w:rsidRPr="00EE6427">
        <w:rPr>
          <w:rFonts w:cs="Times New Roman"/>
        </w:rPr>
        <w:t>ta de frequência dos Vereadores.</w:t>
      </w:r>
    </w:p>
    <w:p w:rsidR="006D32E6" w:rsidRPr="00EE6427" w:rsidRDefault="006D32E6" w:rsidP="00B20C3A">
      <w:pPr>
        <w:pStyle w:val="Default"/>
        <w:spacing w:line="360" w:lineRule="auto"/>
        <w:jc w:val="both"/>
        <w:rPr>
          <w:rFonts w:cs="Times New Roman"/>
        </w:rPr>
      </w:pPr>
    </w:p>
    <w:p w:rsidR="006D32E6" w:rsidRPr="00EE6427" w:rsidRDefault="006D32E6" w:rsidP="00B20C3A">
      <w:pPr>
        <w:pStyle w:val="Default"/>
        <w:spacing w:line="360" w:lineRule="auto"/>
        <w:jc w:val="both"/>
        <w:rPr>
          <w:rFonts w:cs="Times New Roman"/>
        </w:rPr>
      </w:pPr>
      <w:r w:rsidRPr="00EE6427">
        <w:rPr>
          <w:rFonts w:cs="Times New Roman"/>
        </w:rPr>
        <w:lastRenderedPageBreak/>
        <w:t>XXVI</w:t>
      </w:r>
      <w:r w:rsidR="007338BB" w:rsidRPr="00EE6427">
        <w:rPr>
          <w:rFonts w:cs="Times New Roman"/>
        </w:rPr>
        <w:t>I</w:t>
      </w:r>
      <w:r w:rsidRPr="00EE6427">
        <w:rPr>
          <w:rFonts w:cs="Times New Roman"/>
        </w:rPr>
        <w:t xml:space="preserve"> - C</w:t>
      </w:r>
      <w:r w:rsidR="0059189A" w:rsidRPr="00EE6427">
        <w:rPr>
          <w:rFonts w:cs="Times New Roman"/>
        </w:rPr>
        <w:t>onferir os textos das leis</w:t>
      </w:r>
      <w:r w:rsidRPr="00EE6427">
        <w:rPr>
          <w:rFonts w:cs="Times New Roman"/>
        </w:rPr>
        <w:t xml:space="preserve"> e atos normativos a serem publicado</w:t>
      </w:r>
      <w:r w:rsidR="0059189A" w:rsidRPr="00EE6427">
        <w:rPr>
          <w:rFonts w:cs="Times New Roman"/>
        </w:rPr>
        <w:t>s</w:t>
      </w:r>
      <w:r w:rsidRPr="00EE6427">
        <w:rPr>
          <w:rFonts w:cs="Times New Roman"/>
        </w:rPr>
        <w:t>,</w:t>
      </w:r>
      <w:r w:rsidR="0059189A" w:rsidRPr="00EE6427">
        <w:rPr>
          <w:rFonts w:cs="Times New Roman"/>
        </w:rPr>
        <w:t xml:space="preserve"> bem como os respectivos autógrafos, comunicand</w:t>
      </w:r>
      <w:r w:rsidRPr="00EE6427">
        <w:rPr>
          <w:rFonts w:cs="Times New Roman"/>
        </w:rPr>
        <w:t>o as irregularidades observadas.</w:t>
      </w:r>
    </w:p>
    <w:p w:rsidR="006D32E6" w:rsidRPr="00EE6427" w:rsidRDefault="006D32E6" w:rsidP="00B20C3A">
      <w:pPr>
        <w:pStyle w:val="Default"/>
        <w:spacing w:line="360" w:lineRule="auto"/>
        <w:jc w:val="both"/>
        <w:rPr>
          <w:rFonts w:cs="Times New Roman"/>
        </w:rPr>
      </w:pPr>
    </w:p>
    <w:p w:rsidR="007338BB" w:rsidRPr="00EE6427" w:rsidRDefault="0059189A" w:rsidP="00B20C3A">
      <w:pPr>
        <w:pStyle w:val="Default"/>
        <w:spacing w:line="360" w:lineRule="auto"/>
        <w:jc w:val="both"/>
        <w:rPr>
          <w:rFonts w:cs="Times New Roman"/>
        </w:rPr>
      </w:pPr>
      <w:r w:rsidRPr="00EE6427">
        <w:rPr>
          <w:rFonts w:cs="Times New Roman"/>
        </w:rPr>
        <w:t>XX</w:t>
      </w:r>
      <w:r w:rsidR="006D32E6" w:rsidRPr="00EE6427">
        <w:rPr>
          <w:rFonts w:cs="Times New Roman"/>
        </w:rPr>
        <w:t>VII</w:t>
      </w:r>
      <w:r w:rsidR="007338BB" w:rsidRPr="00EE6427">
        <w:rPr>
          <w:rFonts w:cs="Times New Roman"/>
        </w:rPr>
        <w:t>I</w:t>
      </w:r>
      <w:r w:rsidR="006D32E6" w:rsidRPr="00EE6427">
        <w:rPr>
          <w:rFonts w:cs="Times New Roman"/>
        </w:rPr>
        <w:t xml:space="preserve"> </w:t>
      </w:r>
      <w:r w:rsidR="007338BB" w:rsidRPr="00EE6427">
        <w:rPr>
          <w:rFonts w:cs="Times New Roman"/>
        </w:rPr>
        <w:t>– Apoiar nas atividades administrativas e legislativas designadas pela Diretoria Geral.</w:t>
      </w:r>
    </w:p>
    <w:p w:rsidR="002029CE" w:rsidRPr="00EE6427" w:rsidRDefault="002029CE" w:rsidP="00B20C3A">
      <w:pPr>
        <w:pStyle w:val="Default"/>
        <w:spacing w:line="360" w:lineRule="auto"/>
        <w:jc w:val="both"/>
        <w:rPr>
          <w:rFonts w:cs="Times New Roman"/>
        </w:rPr>
      </w:pPr>
    </w:p>
    <w:p w:rsidR="000D506B" w:rsidRPr="00EE6427" w:rsidRDefault="002029CE" w:rsidP="00B20C3A">
      <w:pPr>
        <w:pStyle w:val="Default"/>
        <w:spacing w:line="360" w:lineRule="auto"/>
        <w:jc w:val="both"/>
        <w:rPr>
          <w:rFonts w:eastAsia="Times New Roman" w:cs="Times New Roman"/>
          <w:color w:val="000000" w:themeColor="text1"/>
          <w:kern w:val="0"/>
          <w:lang w:eastAsia="pt-BR" w:bidi="ar-SA"/>
        </w:rPr>
      </w:pPr>
      <w:r w:rsidRPr="00EE6427">
        <w:rPr>
          <w:rFonts w:eastAsia="Times New Roman" w:cs="Times New Roman"/>
          <w:b/>
          <w:color w:val="000000" w:themeColor="text1"/>
          <w:kern w:val="0"/>
          <w:lang w:eastAsia="pt-BR" w:bidi="ar-SA"/>
        </w:rPr>
        <w:t>Art. 2</w:t>
      </w:r>
      <w:r w:rsidR="000D506B" w:rsidRPr="00EE6427">
        <w:rPr>
          <w:rFonts w:eastAsia="Times New Roman" w:cs="Times New Roman"/>
          <w:b/>
          <w:color w:val="000000" w:themeColor="text1"/>
          <w:kern w:val="0"/>
          <w:lang w:eastAsia="pt-BR" w:bidi="ar-SA"/>
        </w:rPr>
        <w:t>2</w:t>
      </w:r>
      <w:r w:rsidR="000D506B" w:rsidRPr="00EE6427">
        <w:rPr>
          <w:rFonts w:eastAsia="Times New Roman" w:cs="Times New Roman"/>
          <w:color w:val="000000" w:themeColor="text1"/>
          <w:kern w:val="0"/>
          <w:lang w:eastAsia="pt-BR" w:bidi="ar-SA"/>
        </w:rPr>
        <w:t xml:space="preserve"> – </w:t>
      </w:r>
      <w:proofErr w:type="gramStart"/>
      <w:r w:rsidR="000D506B" w:rsidRPr="00EE6427">
        <w:rPr>
          <w:rFonts w:eastAsia="Times New Roman" w:cs="Times New Roman"/>
          <w:color w:val="000000" w:themeColor="text1"/>
          <w:kern w:val="0"/>
          <w:lang w:eastAsia="pt-BR" w:bidi="ar-SA"/>
        </w:rPr>
        <w:t>A Assessoria Legislativa e Parlamentar</w:t>
      </w:r>
      <w:r w:rsidRPr="00EE6427">
        <w:rPr>
          <w:rFonts w:eastAsia="Times New Roman" w:cs="Times New Roman"/>
          <w:color w:val="000000" w:themeColor="text1"/>
          <w:kern w:val="0"/>
          <w:lang w:eastAsia="pt-BR" w:bidi="ar-SA"/>
        </w:rPr>
        <w:t xml:space="preserve"> encontra-se</w:t>
      </w:r>
      <w:proofErr w:type="gramEnd"/>
      <w:r w:rsidR="000D506B" w:rsidRPr="00EE6427">
        <w:rPr>
          <w:rFonts w:eastAsia="Times New Roman" w:cs="Times New Roman"/>
          <w:color w:val="000000" w:themeColor="text1"/>
          <w:kern w:val="0"/>
          <w:lang w:eastAsia="pt-BR" w:bidi="ar-SA"/>
        </w:rPr>
        <w:t xml:space="preserve"> subordinada administrativa e tecnicamente à Diretoria-Geral.</w:t>
      </w:r>
    </w:p>
    <w:p w:rsidR="000D506B" w:rsidRPr="00EE6427" w:rsidRDefault="000D506B" w:rsidP="002029CE">
      <w:pPr>
        <w:pStyle w:val="Default"/>
        <w:jc w:val="both"/>
        <w:rPr>
          <w:rFonts w:eastAsia="Times New Roman" w:cs="Times New Roman"/>
          <w:color w:val="000000" w:themeColor="text1"/>
          <w:kern w:val="0"/>
          <w:lang w:eastAsia="pt-BR" w:bidi="ar-SA"/>
        </w:rPr>
      </w:pPr>
    </w:p>
    <w:p w:rsidR="00840FC2" w:rsidRPr="00EE6427" w:rsidRDefault="00840FC2" w:rsidP="00840FC2">
      <w:pPr>
        <w:pStyle w:val="Default"/>
        <w:jc w:val="center"/>
        <w:rPr>
          <w:rFonts w:eastAsia="Times New Roman" w:cs="Times New Roman"/>
          <w:b/>
          <w:color w:val="000000" w:themeColor="text1"/>
          <w:kern w:val="0"/>
          <w:lang w:eastAsia="pt-BR" w:bidi="ar-SA"/>
        </w:rPr>
      </w:pPr>
      <w:r w:rsidRPr="00EE6427">
        <w:rPr>
          <w:rFonts w:eastAsia="Times New Roman" w:cs="Times New Roman"/>
          <w:b/>
          <w:color w:val="000000" w:themeColor="text1"/>
          <w:kern w:val="0"/>
          <w:lang w:eastAsia="pt-BR" w:bidi="ar-SA"/>
        </w:rPr>
        <w:t>SEÇÃO V</w:t>
      </w:r>
    </w:p>
    <w:p w:rsidR="00840FC2" w:rsidRPr="00EE6427" w:rsidRDefault="00840FC2" w:rsidP="00840FC2">
      <w:pPr>
        <w:pStyle w:val="Default"/>
        <w:jc w:val="center"/>
        <w:rPr>
          <w:rFonts w:eastAsia="Times New Roman" w:cs="Times New Roman"/>
          <w:b/>
          <w:color w:val="000000" w:themeColor="text1"/>
          <w:kern w:val="0"/>
          <w:lang w:eastAsia="pt-BR" w:bidi="ar-SA"/>
        </w:rPr>
      </w:pPr>
    </w:p>
    <w:p w:rsidR="00840FC2" w:rsidRPr="00EE6427" w:rsidRDefault="00840FC2" w:rsidP="00840FC2">
      <w:pPr>
        <w:pStyle w:val="Default"/>
        <w:jc w:val="center"/>
        <w:rPr>
          <w:rFonts w:eastAsia="Times New Roman" w:cs="Times New Roman"/>
          <w:b/>
          <w:color w:val="000000" w:themeColor="text1"/>
          <w:kern w:val="0"/>
          <w:lang w:eastAsia="pt-BR" w:bidi="ar-SA"/>
        </w:rPr>
      </w:pPr>
      <w:r w:rsidRPr="00EE6427">
        <w:rPr>
          <w:rFonts w:eastAsia="Times New Roman" w:cs="Times New Roman"/>
          <w:b/>
          <w:color w:val="000000" w:themeColor="text1"/>
          <w:kern w:val="0"/>
          <w:lang w:eastAsia="pt-BR" w:bidi="ar-SA"/>
        </w:rPr>
        <w:t>SEÇÃO DE FINANÇAS</w:t>
      </w:r>
    </w:p>
    <w:p w:rsidR="00840FC2" w:rsidRPr="00EE6427" w:rsidRDefault="00840FC2" w:rsidP="00840FC2">
      <w:pPr>
        <w:pStyle w:val="Default"/>
        <w:rPr>
          <w:rFonts w:eastAsia="Times New Roman" w:cs="Times New Roman"/>
          <w:b/>
          <w:color w:val="000000" w:themeColor="text1"/>
          <w:kern w:val="0"/>
          <w:lang w:eastAsia="pt-BR" w:bidi="ar-SA"/>
        </w:rPr>
      </w:pPr>
    </w:p>
    <w:p w:rsidR="004B5A4C" w:rsidRPr="00EE6427" w:rsidRDefault="00840FC2" w:rsidP="00973DDD">
      <w:pPr>
        <w:pStyle w:val="Default"/>
        <w:spacing w:line="360" w:lineRule="auto"/>
        <w:jc w:val="both"/>
        <w:rPr>
          <w:rFonts w:cs="Times New Roman"/>
        </w:rPr>
      </w:pPr>
      <w:r w:rsidRPr="00EE6427">
        <w:rPr>
          <w:rFonts w:eastAsia="Times New Roman" w:cs="Times New Roman"/>
          <w:b/>
          <w:color w:val="000000" w:themeColor="text1"/>
          <w:kern w:val="0"/>
          <w:lang w:eastAsia="pt-BR" w:bidi="ar-SA"/>
        </w:rPr>
        <w:t>Art.</w:t>
      </w:r>
      <w:r w:rsidR="009C3A99" w:rsidRPr="00EE6427">
        <w:rPr>
          <w:rFonts w:eastAsia="Times New Roman" w:cs="Times New Roman"/>
          <w:b/>
          <w:color w:val="000000" w:themeColor="text1"/>
          <w:kern w:val="0"/>
          <w:lang w:eastAsia="pt-BR" w:bidi="ar-SA"/>
        </w:rPr>
        <w:t xml:space="preserve"> 23 - </w:t>
      </w:r>
      <w:r w:rsidR="004B5A4C" w:rsidRPr="00EE6427">
        <w:rPr>
          <w:rFonts w:cs="Times New Roman"/>
        </w:rPr>
        <w:t>A Seção de Finanças é órgão administrativo destinado à execução financeira e orçamentária da Câmara, co</w:t>
      </w:r>
      <w:r w:rsidR="001A129F" w:rsidRPr="00EE6427">
        <w:rPr>
          <w:rFonts w:cs="Times New Roman"/>
        </w:rPr>
        <w:t>mposta pelas seguintes subseções</w:t>
      </w:r>
      <w:r w:rsidR="004B5A4C" w:rsidRPr="00EE6427">
        <w:rPr>
          <w:rFonts w:cs="Times New Roman"/>
        </w:rPr>
        <w:t>:</w:t>
      </w:r>
    </w:p>
    <w:p w:rsidR="004B5A4C" w:rsidRPr="00EE6427" w:rsidRDefault="004B5A4C" w:rsidP="00973DDD">
      <w:pPr>
        <w:pStyle w:val="Default"/>
        <w:spacing w:line="360" w:lineRule="auto"/>
        <w:jc w:val="both"/>
        <w:rPr>
          <w:rFonts w:cs="Times New Roman"/>
        </w:rPr>
      </w:pPr>
    </w:p>
    <w:p w:rsidR="004B5A4C" w:rsidRPr="00EE6427" w:rsidRDefault="004B5A4C" w:rsidP="00973DDD">
      <w:pPr>
        <w:pStyle w:val="Default"/>
        <w:spacing w:line="360" w:lineRule="auto"/>
        <w:jc w:val="both"/>
        <w:rPr>
          <w:rFonts w:cs="Times New Roman"/>
        </w:rPr>
      </w:pPr>
      <w:r w:rsidRPr="00EE6427">
        <w:rPr>
          <w:rFonts w:cs="Times New Roman"/>
        </w:rPr>
        <w:t>I – Co</w:t>
      </w:r>
      <w:r w:rsidR="001055DB" w:rsidRPr="00EE6427">
        <w:rPr>
          <w:rFonts w:cs="Times New Roman"/>
        </w:rPr>
        <w:t>ntabilidade;</w:t>
      </w:r>
    </w:p>
    <w:p w:rsidR="001055DB" w:rsidRPr="00EE6427" w:rsidRDefault="001055DB" w:rsidP="00973DDD">
      <w:pPr>
        <w:pStyle w:val="Default"/>
        <w:spacing w:line="360" w:lineRule="auto"/>
        <w:jc w:val="both"/>
        <w:rPr>
          <w:rFonts w:cs="Times New Roman"/>
        </w:rPr>
      </w:pPr>
    </w:p>
    <w:p w:rsidR="004B5A4C" w:rsidRPr="00EE6427" w:rsidRDefault="001055DB" w:rsidP="00973DDD">
      <w:pPr>
        <w:pStyle w:val="Default"/>
        <w:spacing w:line="360" w:lineRule="auto"/>
        <w:jc w:val="both"/>
        <w:rPr>
          <w:rFonts w:cs="Times New Roman"/>
        </w:rPr>
      </w:pPr>
      <w:r w:rsidRPr="00EE6427">
        <w:rPr>
          <w:rFonts w:cs="Times New Roman"/>
        </w:rPr>
        <w:t>II – Tesouraria; e</w:t>
      </w:r>
    </w:p>
    <w:p w:rsidR="001055DB" w:rsidRPr="00EE6427" w:rsidRDefault="001055DB" w:rsidP="00973DDD">
      <w:pPr>
        <w:pStyle w:val="Default"/>
        <w:spacing w:line="360" w:lineRule="auto"/>
        <w:jc w:val="both"/>
        <w:rPr>
          <w:rFonts w:cs="Times New Roman"/>
        </w:rPr>
      </w:pPr>
    </w:p>
    <w:p w:rsidR="004B5A4C" w:rsidRPr="00EE6427" w:rsidRDefault="00E66F45" w:rsidP="00973DDD">
      <w:pPr>
        <w:pStyle w:val="Default"/>
        <w:spacing w:line="360" w:lineRule="auto"/>
        <w:jc w:val="both"/>
        <w:rPr>
          <w:rFonts w:cs="Times New Roman"/>
        </w:rPr>
      </w:pPr>
      <w:r w:rsidRPr="00EE6427">
        <w:rPr>
          <w:rFonts w:cs="Times New Roman"/>
        </w:rPr>
        <w:t>III – Compras.</w:t>
      </w:r>
    </w:p>
    <w:p w:rsidR="004E3768" w:rsidRPr="00EE6427" w:rsidRDefault="004E3768" w:rsidP="00973DDD">
      <w:pPr>
        <w:pStyle w:val="Default"/>
        <w:spacing w:line="360" w:lineRule="auto"/>
        <w:jc w:val="both"/>
        <w:rPr>
          <w:rFonts w:cs="Times New Roman"/>
        </w:rPr>
      </w:pPr>
    </w:p>
    <w:p w:rsidR="004E3768" w:rsidRPr="00EE6427" w:rsidRDefault="004E3768" w:rsidP="00973DDD">
      <w:pPr>
        <w:pStyle w:val="Default"/>
        <w:spacing w:line="360" w:lineRule="auto"/>
        <w:jc w:val="both"/>
        <w:rPr>
          <w:rFonts w:cs="Times New Roman"/>
        </w:rPr>
      </w:pPr>
      <w:r w:rsidRPr="00EE6427">
        <w:rPr>
          <w:rFonts w:cs="Times New Roman"/>
          <w:b/>
        </w:rPr>
        <w:t>Art. 24</w:t>
      </w:r>
      <w:r w:rsidRPr="00EE6427">
        <w:rPr>
          <w:rFonts w:cs="Times New Roman"/>
        </w:rPr>
        <w:t xml:space="preserve"> - A </w:t>
      </w:r>
      <w:r w:rsidR="001A129F" w:rsidRPr="00EE6427">
        <w:rPr>
          <w:rFonts w:cs="Times New Roman"/>
        </w:rPr>
        <w:t xml:space="preserve">Subseção de </w:t>
      </w:r>
      <w:r w:rsidRPr="00EE6427">
        <w:rPr>
          <w:rFonts w:cs="Times New Roman"/>
        </w:rPr>
        <w:t xml:space="preserve">Contabilidade é órgão administrativo de coordenação </w:t>
      </w:r>
      <w:r w:rsidR="00B875B9">
        <w:rPr>
          <w:rFonts w:cs="Times New Roman"/>
        </w:rPr>
        <w:t>sobre a</w:t>
      </w:r>
      <w:r w:rsidRPr="00EE6427">
        <w:rPr>
          <w:rFonts w:cs="Times New Roman"/>
        </w:rPr>
        <w:t xml:space="preserve"> execução orçamentária</w:t>
      </w:r>
      <w:r w:rsidR="00DC7AE6" w:rsidRPr="00EE6427">
        <w:rPr>
          <w:rFonts w:cs="Times New Roman"/>
        </w:rPr>
        <w:t xml:space="preserve"> e financeira, competindo-lhe a manutenção de</w:t>
      </w:r>
      <w:r w:rsidRPr="00EE6427">
        <w:rPr>
          <w:rFonts w:cs="Times New Roman"/>
        </w:rPr>
        <w:t xml:space="preserve"> dados objetivos a</w:t>
      </w:r>
      <w:r w:rsidR="00DC7AE6" w:rsidRPr="00EE6427">
        <w:rPr>
          <w:rFonts w:cs="Times New Roman"/>
        </w:rPr>
        <w:t xml:space="preserve"> subsidiarem a</w:t>
      </w:r>
      <w:r w:rsidRPr="00EE6427">
        <w:rPr>
          <w:rFonts w:cs="Times New Roman"/>
        </w:rPr>
        <w:t xml:space="preserve"> tomada de decisões administrativas pela Mesa Diretora, Presidência e Diretoria-G</w:t>
      </w:r>
      <w:r w:rsidR="00DC7AE6" w:rsidRPr="00EE6427">
        <w:rPr>
          <w:rFonts w:cs="Times New Roman"/>
        </w:rPr>
        <w:t>eral e, ainda</w:t>
      </w:r>
      <w:r w:rsidRPr="00EE6427">
        <w:rPr>
          <w:rFonts w:cs="Times New Roman"/>
        </w:rPr>
        <w:t>:</w:t>
      </w:r>
    </w:p>
    <w:p w:rsidR="004E3768" w:rsidRPr="00EE6427" w:rsidRDefault="004E3768" w:rsidP="00973DDD">
      <w:pPr>
        <w:pStyle w:val="Default"/>
        <w:spacing w:line="360" w:lineRule="auto"/>
        <w:jc w:val="both"/>
        <w:rPr>
          <w:rFonts w:cs="Times New Roman"/>
        </w:rPr>
      </w:pPr>
      <w:r w:rsidRPr="00EE6427">
        <w:rPr>
          <w:rFonts w:cs="Times New Roman"/>
        </w:rPr>
        <w:t xml:space="preserve"> </w:t>
      </w:r>
    </w:p>
    <w:p w:rsidR="004E3768" w:rsidRPr="00EE6427" w:rsidRDefault="004E3768" w:rsidP="00973DDD">
      <w:pPr>
        <w:pStyle w:val="Default"/>
        <w:spacing w:line="360" w:lineRule="auto"/>
        <w:jc w:val="both"/>
        <w:rPr>
          <w:rFonts w:cs="Times New Roman"/>
        </w:rPr>
      </w:pPr>
      <w:r w:rsidRPr="00EE6427">
        <w:rPr>
          <w:rFonts w:cs="Times New Roman"/>
        </w:rPr>
        <w:t xml:space="preserve">I – Coordenar </w:t>
      </w:r>
      <w:r w:rsidR="002D11C2" w:rsidRPr="00EE6427">
        <w:rPr>
          <w:rFonts w:cs="Times New Roman"/>
        </w:rPr>
        <w:t>e prover o suporte técnico-administrativo às</w:t>
      </w:r>
      <w:r w:rsidRPr="00EE6427">
        <w:rPr>
          <w:rFonts w:cs="Times New Roman"/>
        </w:rPr>
        <w:t xml:space="preserve"> atividades da Tesouraria, Compras </w:t>
      </w:r>
      <w:r w:rsidR="00DC7AE6" w:rsidRPr="00EE6427">
        <w:rPr>
          <w:rFonts w:cs="Times New Roman"/>
        </w:rPr>
        <w:t>e Liquidaç</w:t>
      </w:r>
      <w:r w:rsidR="00F44385" w:rsidRPr="00EE6427">
        <w:rPr>
          <w:rFonts w:cs="Times New Roman"/>
        </w:rPr>
        <w:t>ão.</w:t>
      </w:r>
      <w:r w:rsidR="00DC7AE6" w:rsidRPr="00EE6427">
        <w:rPr>
          <w:rFonts w:cs="Times New Roman"/>
        </w:rPr>
        <w:t xml:space="preserve"> </w:t>
      </w:r>
      <w:r w:rsidRPr="00EE6427">
        <w:rPr>
          <w:rFonts w:cs="Times New Roman"/>
        </w:rPr>
        <w:t xml:space="preserve"> </w:t>
      </w:r>
    </w:p>
    <w:p w:rsidR="001055DB" w:rsidRPr="00EE6427" w:rsidRDefault="001055DB" w:rsidP="00973DDD">
      <w:pPr>
        <w:pStyle w:val="Default"/>
        <w:spacing w:line="360" w:lineRule="auto"/>
        <w:jc w:val="both"/>
        <w:rPr>
          <w:rFonts w:cs="Times New Roman"/>
        </w:rPr>
      </w:pPr>
    </w:p>
    <w:p w:rsidR="00DC7AE6" w:rsidRPr="00EE6427" w:rsidRDefault="004E3768" w:rsidP="00973DDD">
      <w:pPr>
        <w:pStyle w:val="Default"/>
        <w:spacing w:line="360" w:lineRule="auto"/>
        <w:jc w:val="both"/>
        <w:rPr>
          <w:rFonts w:cs="Times New Roman"/>
        </w:rPr>
      </w:pPr>
      <w:r w:rsidRPr="00EE6427">
        <w:rPr>
          <w:rFonts w:cs="Times New Roman"/>
        </w:rPr>
        <w:t>I</w:t>
      </w:r>
      <w:r w:rsidR="002D6149" w:rsidRPr="00EE6427">
        <w:rPr>
          <w:rFonts w:cs="Times New Roman"/>
        </w:rPr>
        <w:t>I</w:t>
      </w:r>
      <w:r w:rsidRPr="00EE6427">
        <w:rPr>
          <w:rFonts w:cs="Times New Roman"/>
        </w:rPr>
        <w:t xml:space="preserve"> - P</w:t>
      </w:r>
      <w:r w:rsidR="00E314E4" w:rsidRPr="00EE6427">
        <w:rPr>
          <w:rFonts w:cs="Times New Roman"/>
        </w:rPr>
        <w:t xml:space="preserve">romover a elaboração </w:t>
      </w:r>
      <w:r w:rsidRPr="00EE6427">
        <w:rPr>
          <w:rFonts w:cs="Times New Roman"/>
        </w:rPr>
        <w:t>d</w:t>
      </w:r>
      <w:r w:rsidR="00E314E4" w:rsidRPr="00EE6427">
        <w:rPr>
          <w:rFonts w:cs="Times New Roman"/>
        </w:rPr>
        <w:t>o Balanço Geral da Câmara, em observância aos prazos fixados em legislação específica, para a tomada de providências neces</w:t>
      </w:r>
      <w:r w:rsidRPr="00EE6427">
        <w:rPr>
          <w:rFonts w:cs="Times New Roman"/>
        </w:rPr>
        <w:t xml:space="preserve">sárias. </w:t>
      </w:r>
    </w:p>
    <w:p w:rsidR="001055DB" w:rsidRPr="00EE6427" w:rsidRDefault="001055DB" w:rsidP="00973DDD">
      <w:pPr>
        <w:pStyle w:val="Default"/>
        <w:spacing w:line="360" w:lineRule="auto"/>
        <w:jc w:val="both"/>
        <w:rPr>
          <w:rFonts w:cs="Times New Roman"/>
        </w:rPr>
      </w:pPr>
    </w:p>
    <w:p w:rsidR="00DC7AE6" w:rsidRPr="00EE6427" w:rsidRDefault="0075392B" w:rsidP="00973DDD">
      <w:pPr>
        <w:pStyle w:val="Default"/>
        <w:spacing w:line="360" w:lineRule="auto"/>
        <w:jc w:val="both"/>
        <w:rPr>
          <w:rFonts w:cs="Times New Roman"/>
        </w:rPr>
      </w:pPr>
      <w:r w:rsidRPr="00EE6427">
        <w:rPr>
          <w:rFonts w:cs="Times New Roman"/>
        </w:rPr>
        <w:t>I</w:t>
      </w:r>
      <w:r w:rsidR="004E3768" w:rsidRPr="00EE6427">
        <w:rPr>
          <w:rFonts w:cs="Times New Roman"/>
        </w:rPr>
        <w:t>II - C</w:t>
      </w:r>
      <w:r w:rsidR="00E314E4" w:rsidRPr="00EE6427">
        <w:rPr>
          <w:rFonts w:cs="Times New Roman"/>
        </w:rPr>
        <w:t>oordenar e controlar a execução orçamentária,</w:t>
      </w:r>
      <w:r w:rsidR="00DC7AE6" w:rsidRPr="00EE6427">
        <w:rPr>
          <w:rFonts w:cs="Times New Roman"/>
        </w:rPr>
        <w:t xml:space="preserve"> orientando as medidas necessárias </w:t>
      </w:r>
      <w:r w:rsidRPr="00EE6427">
        <w:rPr>
          <w:rFonts w:cs="Times New Roman"/>
        </w:rPr>
        <w:t>à manutenção do</w:t>
      </w:r>
      <w:r w:rsidR="00DC7AE6" w:rsidRPr="00EE6427">
        <w:rPr>
          <w:rFonts w:cs="Times New Roman"/>
        </w:rPr>
        <w:t xml:space="preserve"> equilíbrio fiscal, seja na proposta ou execução da despesa pública.</w:t>
      </w:r>
    </w:p>
    <w:p w:rsidR="001055DB" w:rsidRPr="00EE6427" w:rsidRDefault="001055DB" w:rsidP="00973DDD">
      <w:pPr>
        <w:pStyle w:val="Default"/>
        <w:spacing w:line="360" w:lineRule="auto"/>
        <w:jc w:val="both"/>
        <w:rPr>
          <w:rFonts w:cs="Times New Roman"/>
        </w:rPr>
      </w:pPr>
    </w:p>
    <w:p w:rsidR="004E3768" w:rsidRPr="00EE6427" w:rsidRDefault="00DC7AE6" w:rsidP="00973DDD">
      <w:pPr>
        <w:pStyle w:val="Default"/>
        <w:spacing w:line="360" w:lineRule="auto"/>
        <w:jc w:val="both"/>
        <w:rPr>
          <w:rFonts w:cs="Times New Roman"/>
        </w:rPr>
      </w:pPr>
      <w:r w:rsidRPr="00EE6427">
        <w:rPr>
          <w:rFonts w:cs="Times New Roman"/>
        </w:rPr>
        <w:lastRenderedPageBreak/>
        <w:t>I</w:t>
      </w:r>
      <w:r w:rsidR="0075392B" w:rsidRPr="00EE6427">
        <w:rPr>
          <w:rFonts w:cs="Times New Roman"/>
        </w:rPr>
        <w:t>V</w:t>
      </w:r>
      <w:r w:rsidRPr="00EE6427">
        <w:rPr>
          <w:rFonts w:cs="Times New Roman"/>
        </w:rPr>
        <w:t xml:space="preserve"> </w:t>
      </w:r>
      <w:r w:rsidR="0075392B" w:rsidRPr="00EE6427">
        <w:rPr>
          <w:rFonts w:cs="Times New Roman"/>
        </w:rPr>
        <w:t>–</w:t>
      </w:r>
      <w:r w:rsidRPr="00EE6427">
        <w:rPr>
          <w:rFonts w:cs="Times New Roman"/>
        </w:rPr>
        <w:t xml:space="preserve"> </w:t>
      </w:r>
      <w:r w:rsidR="0075392B" w:rsidRPr="00EE6427">
        <w:rPr>
          <w:rFonts w:cs="Times New Roman"/>
        </w:rPr>
        <w:t>Auxiliar nas</w:t>
      </w:r>
      <w:r w:rsidR="004E3768" w:rsidRPr="00EE6427">
        <w:rPr>
          <w:rFonts w:cs="Times New Roman"/>
        </w:rPr>
        <w:t xml:space="preserve"> prestações de contas da Câmara Municipal.</w:t>
      </w:r>
    </w:p>
    <w:p w:rsidR="001055DB" w:rsidRPr="00EE6427" w:rsidRDefault="001055DB" w:rsidP="00973DDD">
      <w:pPr>
        <w:pStyle w:val="Default"/>
        <w:spacing w:line="360" w:lineRule="auto"/>
        <w:jc w:val="both"/>
        <w:rPr>
          <w:rFonts w:cs="Times New Roman"/>
        </w:rPr>
      </w:pPr>
    </w:p>
    <w:p w:rsidR="0075392B" w:rsidRPr="00EE6427" w:rsidRDefault="0075392B" w:rsidP="00973DDD">
      <w:pPr>
        <w:pStyle w:val="Default"/>
        <w:spacing w:line="360" w:lineRule="auto"/>
        <w:jc w:val="both"/>
        <w:rPr>
          <w:rFonts w:cs="Times New Roman"/>
        </w:rPr>
      </w:pPr>
      <w:r w:rsidRPr="00EE6427">
        <w:rPr>
          <w:rFonts w:cs="Times New Roman"/>
        </w:rPr>
        <w:t>V</w:t>
      </w:r>
      <w:r w:rsidR="00E314E4" w:rsidRPr="00EE6427">
        <w:rPr>
          <w:rFonts w:cs="Times New Roman"/>
        </w:rPr>
        <w:t xml:space="preserve"> </w:t>
      </w:r>
      <w:r w:rsidRPr="00EE6427">
        <w:rPr>
          <w:rFonts w:cs="Times New Roman"/>
        </w:rPr>
        <w:t>–</w:t>
      </w:r>
      <w:r w:rsidR="00E314E4" w:rsidRPr="00EE6427">
        <w:rPr>
          <w:rFonts w:cs="Times New Roman"/>
        </w:rPr>
        <w:t xml:space="preserve"> </w:t>
      </w:r>
      <w:r w:rsidRPr="00EE6427">
        <w:rPr>
          <w:rFonts w:cs="Times New Roman"/>
        </w:rPr>
        <w:t>Acompanhar auditorias dos órgãos de controle externo, fornecer relatórios e documentos contábeis, bem como respostas técnicas aprovadas pela Diretoria-Geral.</w:t>
      </w:r>
    </w:p>
    <w:p w:rsidR="001055DB" w:rsidRPr="00EE6427" w:rsidRDefault="001055DB" w:rsidP="00973DDD">
      <w:pPr>
        <w:pStyle w:val="Default"/>
        <w:spacing w:line="360" w:lineRule="auto"/>
        <w:jc w:val="both"/>
        <w:rPr>
          <w:rFonts w:cs="Times New Roman"/>
        </w:rPr>
      </w:pPr>
    </w:p>
    <w:p w:rsidR="0075392B" w:rsidRPr="00EE6427" w:rsidRDefault="0075392B" w:rsidP="00973DDD">
      <w:pPr>
        <w:pStyle w:val="Default"/>
        <w:spacing w:line="360" w:lineRule="auto"/>
        <w:jc w:val="both"/>
        <w:rPr>
          <w:rFonts w:cs="Times New Roman"/>
        </w:rPr>
      </w:pPr>
      <w:r w:rsidRPr="00EE6427">
        <w:rPr>
          <w:rFonts w:cs="Times New Roman"/>
        </w:rPr>
        <w:t>VI – Emitir relatórios e fornecimentos de dados aos órgãos internos e externos, como Tribunal de Contas, Receita Federal, Ministério Público, I</w:t>
      </w:r>
      <w:r w:rsidR="00AC4B4E" w:rsidRPr="00EE6427">
        <w:rPr>
          <w:rFonts w:cs="Times New Roman"/>
        </w:rPr>
        <w:t>nstituto Nacional do Seguro Social, dentre outros, observando-se</w:t>
      </w:r>
      <w:r w:rsidRPr="00EE6427">
        <w:rPr>
          <w:rFonts w:cs="Times New Roman"/>
        </w:rPr>
        <w:t xml:space="preserve"> prazos estabelecidos</w:t>
      </w:r>
      <w:r w:rsidR="00AC4B4E" w:rsidRPr="00EE6427">
        <w:rPr>
          <w:rFonts w:cs="Times New Roman"/>
        </w:rPr>
        <w:t xml:space="preserve"> e</w:t>
      </w:r>
      <w:r w:rsidRPr="00EE6427">
        <w:rPr>
          <w:rFonts w:cs="Times New Roman"/>
        </w:rPr>
        <w:t xml:space="preserve"> ciência da Diretoria-Geral.</w:t>
      </w:r>
    </w:p>
    <w:p w:rsidR="001055DB" w:rsidRPr="00EE6427" w:rsidRDefault="001055DB" w:rsidP="00973DDD">
      <w:pPr>
        <w:pStyle w:val="Default"/>
        <w:spacing w:line="360" w:lineRule="auto"/>
        <w:jc w:val="both"/>
        <w:rPr>
          <w:rFonts w:cs="Times New Roman"/>
        </w:rPr>
      </w:pPr>
    </w:p>
    <w:p w:rsidR="00AC4B4E" w:rsidRPr="00EE6427" w:rsidRDefault="00AC4B4E" w:rsidP="00973DDD">
      <w:pPr>
        <w:pStyle w:val="Default"/>
        <w:spacing w:line="360" w:lineRule="auto"/>
        <w:jc w:val="both"/>
        <w:rPr>
          <w:rFonts w:cs="Times New Roman"/>
        </w:rPr>
      </w:pPr>
      <w:r w:rsidRPr="00EE6427">
        <w:rPr>
          <w:rFonts w:cs="Times New Roman"/>
        </w:rPr>
        <w:t>VII – Analisar e manifestar nas propostas legislativas com reflexos contábeis sempre que requisitado pela autoridade competente.</w:t>
      </w:r>
    </w:p>
    <w:p w:rsidR="001055DB" w:rsidRPr="00EE6427" w:rsidRDefault="001055DB" w:rsidP="00973DDD">
      <w:pPr>
        <w:pStyle w:val="Default"/>
        <w:spacing w:line="360" w:lineRule="auto"/>
        <w:jc w:val="both"/>
        <w:rPr>
          <w:rFonts w:cs="Times New Roman"/>
        </w:rPr>
      </w:pPr>
    </w:p>
    <w:p w:rsidR="00AC4B4E" w:rsidRPr="00EE6427" w:rsidRDefault="00AC4B4E" w:rsidP="00973DDD">
      <w:pPr>
        <w:pStyle w:val="Default"/>
        <w:spacing w:line="360" w:lineRule="auto"/>
        <w:jc w:val="both"/>
        <w:rPr>
          <w:rFonts w:cs="Times New Roman"/>
        </w:rPr>
      </w:pPr>
      <w:r w:rsidRPr="00EE6427">
        <w:rPr>
          <w:rFonts w:cs="Times New Roman"/>
        </w:rPr>
        <w:t xml:space="preserve">VIII – Assessorar tecnicamente os Vereadores, nas matérias afetas à contabilidade, finanças e orçamento, sobre as propostas legislativas e ações de controle e fiscalização sobre o Executivo, sempre que requisitado. </w:t>
      </w:r>
    </w:p>
    <w:p w:rsidR="001055DB" w:rsidRPr="00EE6427" w:rsidRDefault="001055DB" w:rsidP="00973DDD">
      <w:pPr>
        <w:pStyle w:val="Default"/>
        <w:spacing w:line="360" w:lineRule="auto"/>
        <w:jc w:val="both"/>
        <w:rPr>
          <w:rFonts w:cs="Times New Roman"/>
        </w:rPr>
      </w:pPr>
    </w:p>
    <w:p w:rsidR="006A3969" w:rsidRPr="00EE6427" w:rsidRDefault="00AC4B4E" w:rsidP="00973DDD">
      <w:pPr>
        <w:pStyle w:val="Default"/>
        <w:spacing w:line="360" w:lineRule="auto"/>
        <w:jc w:val="both"/>
        <w:rPr>
          <w:rFonts w:cs="Times New Roman"/>
        </w:rPr>
      </w:pPr>
      <w:r w:rsidRPr="00EE6427">
        <w:rPr>
          <w:rFonts w:cs="Times New Roman"/>
        </w:rPr>
        <w:t xml:space="preserve">IX – Analisar periodicamente, garantindo-se a adequação orçamentária e o planejamento proposto pela administração, as atividades da </w:t>
      </w:r>
      <w:r w:rsidR="006A3969" w:rsidRPr="00EE6427">
        <w:rPr>
          <w:rFonts w:cs="Times New Roman"/>
        </w:rPr>
        <w:t>t</w:t>
      </w:r>
      <w:r w:rsidRPr="00EE6427">
        <w:rPr>
          <w:rFonts w:cs="Times New Roman"/>
        </w:rPr>
        <w:t xml:space="preserve">esouraria, compras e liquidação, bem como da folha de pagamentos e demais despesas públicas, submetendo todo o apurado </w:t>
      </w:r>
      <w:proofErr w:type="gramStart"/>
      <w:r w:rsidRPr="00EE6427">
        <w:rPr>
          <w:rFonts w:cs="Times New Roman"/>
        </w:rPr>
        <w:t>a</w:t>
      </w:r>
      <w:proofErr w:type="gramEnd"/>
      <w:r w:rsidRPr="00EE6427">
        <w:rPr>
          <w:rFonts w:cs="Times New Roman"/>
        </w:rPr>
        <w:t xml:space="preserve"> apreciação da Diretoria-Geral.</w:t>
      </w:r>
    </w:p>
    <w:p w:rsidR="001055DB" w:rsidRPr="00EE6427" w:rsidRDefault="001055DB" w:rsidP="00973DDD">
      <w:pPr>
        <w:pStyle w:val="Default"/>
        <w:spacing w:line="360" w:lineRule="auto"/>
        <w:jc w:val="both"/>
        <w:rPr>
          <w:rFonts w:cs="Times New Roman"/>
        </w:rPr>
      </w:pPr>
    </w:p>
    <w:p w:rsidR="006A3969" w:rsidRPr="00EE6427" w:rsidRDefault="00F02D41" w:rsidP="00973DDD">
      <w:pPr>
        <w:pStyle w:val="Default"/>
        <w:spacing w:line="360" w:lineRule="auto"/>
        <w:jc w:val="both"/>
        <w:rPr>
          <w:rFonts w:cs="Times New Roman"/>
        </w:rPr>
      </w:pPr>
      <w:r>
        <w:rPr>
          <w:rFonts w:cs="Times New Roman"/>
        </w:rPr>
        <w:t>X</w:t>
      </w:r>
      <w:r w:rsidR="006A3969" w:rsidRPr="00EE6427">
        <w:rPr>
          <w:rFonts w:cs="Times New Roman"/>
        </w:rPr>
        <w:t xml:space="preserve"> – Realizar estimativas, projeções, metodologias de cálculo e apuração previamente a criação ou expansão da despesa pública, sempre que requisitado, propondo minutas de documentos a serem expedidos pelo ordenador de despesas.</w:t>
      </w:r>
    </w:p>
    <w:p w:rsidR="001055DB" w:rsidRPr="00EE6427" w:rsidRDefault="001055DB" w:rsidP="00973DDD">
      <w:pPr>
        <w:pStyle w:val="Default"/>
        <w:spacing w:line="360" w:lineRule="auto"/>
        <w:jc w:val="both"/>
        <w:rPr>
          <w:rFonts w:cs="Times New Roman"/>
        </w:rPr>
      </w:pPr>
    </w:p>
    <w:p w:rsidR="00E314E4" w:rsidRPr="00EE6427" w:rsidRDefault="00F02D41" w:rsidP="00973DDD">
      <w:pPr>
        <w:pStyle w:val="Default"/>
        <w:spacing w:line="360" w:lineRule="auto"/>
        <w:jc w:val="both"/>
        <w:rPr>
          <w:rFonts w:cs="Times New Roman"/>
        </w:rPr>
      </w:pPr>
      <w:r>
        <w:rPr>
          <w:rFonts w:cs="Times New Roman"/>
        </w:rPr>
        <w:t>XI</w:t>
      </w:r>
      <w:r w:rsidR="006A3969" w:rsidRPr="00EE6427">
        <w:rPr>
          <w:rFonts w:cs="Times New Roman"/>
        </w:rPr>
        <w:t xml:space="preserve"> – Manter-se atualizado nas disciplinas afetas à contabilidade pública, promovendo consultas oficiais e contínuo contato com contadorias de outros órgãos públicos. </w:t>
      </w:r>
      <w:r w:rsidR="00AC4B4E" w:rsidRPr="00EE6427">
        <w:rPr>
          <w:rFonts w:cs="Times New Roman"/>
        </w:rPr>
        <w:t xml:space="preserve"> </w:t>
      </w:r>
    </w:p>
    <w:p w:rsidR="001055DB" w:rsidRPr="00EE6427" w:rsidRDefault="001055DB" w:rsidP="00973DDD">
      <w:pPr>
        <w:pStyle w:val="Default"/>
        <w:spacing w:line="360" w:lineRule="auto"/>
        <w:jc w:val="both"/>
        <w:rPr>
          <w:rFonts w:cs="Times New Roman"/>
        </w:rPr>
      </w:pPr>
    </w:p>
    <w:p w:rsidR="00DC7AE6" w:rsidRPr="00EE6427" w:rsidRDefault="00AC4B4E" w:rsidP="00973DDD">
      <w:pPr>
        <w:pStyle w:val="Default"/>
        <w:spacing w:line="360" w:lineRule="auto"/>
        <w:jc w:val="both"/>
        <w:rPr>
          <w:rFonts w:cs="Times New Roman"/>
        </w:rPr>
      </w:pPr>
      <w:r w:rsidRPr="00EE6427">
        <w:rPr>
          <w:rFonts w:cs="Times New Roman"/>
        </w:rPr>
        <w:t>X</w:t>
      </w:r>
      <w:r w:rsidR="00F02D41">
        <w:rPr>
          <w:rFonts w:cs="Times New Roman"/>
        </w:rPr>
        <w:t>II</w:t>
      </w:r>
      <w:r w:rsidRPr="00EE6427">
        <w:rPr>
          <w:rFonts w:cs="Times New Roman"/>
        </w:rPr>
        <w:t xml:space="preserve"> – Assessorar tecnicamente</w:t>
      </w:r>
      <w:r w:rsidR="00E314E4" w:rsidRPr="00EE6427">
        <w:rPr>
          <w:rFonts w:cs="Times New Roman"/>
        </w:rPr>
        <w:t xml:space="preserve"> a elabo</w:t>
      </w:r>
      <w:r w:rsidRPr="00EE6427">
        <w:rPr>
          <w:rFonts w:cs="Times New Roman"/>
        </w:rPr>
        <w:t>ração da proposta orçamentária do Legislativo Municipal, fazendo cumprir o procedimento, condições</w:t>
      </w:r>
      <w:r w:rsidR="006A3969" w:rsidRPr="00EE6427">
        <w:rPr>
          <w:rFonts w:cs="Times New Roman"/>
        </w:rPr>
        <w:t xml:space="preserve"> e índices</w:t>
      </w:r>
      <w:r w:rsidRPr="00EE6427">
        <w:rPr>
          <w:rFonts w:cs="Times New Roman"/>
        </w:rPr>
        <w:t xml:space="preserve"> </w:t>
      </w:r>
      <w:r w:rsidR="006A3969" w:rsidRPr="00EE6427">
        <w:rPr>
          <w:rFonts w:cs="Times New Roman"/>
        </w:rPr>
        <w:t>previstos</w:t>
      </w:r>
      <w:r w:rsidRPr="00EE6427">
        <w:rPr>
          <w:rFonts w:cs="Times New Roman"/>
        </w:rPr>
        <w:t xml:space="preserve"> na legislação</w:t>
      </w:r>
      <w:r w:rsidR="006A3969" w:rsidRPr="00EE6427">
        <w:rPr>
          <w:rFonts w:cs="Times New Roman"/>
        </w:rPr>
        <w:t xml:space="preserve"> vigente, mormente as Lei Complementar Federal nº 101/2000 e Lei Federal nº 4.320/1964.</w:t>
      </w:r>
      <w:r w:rsidR="00E314E4" w:rsidRPr="00EE6427">
        <w:rPr>
          <w:rFonts w:cs="Times New Roman"/>
        </w:rPr>
        <w:t xml:space="preserve"> </w:t>
      </w:r>
    </w:p>
    <w:p w:rsidR="001055DB" w:rsidRPr="00EE6427" w:rsidRDefault="001055DB" w:rsidP="00973DDD">
      <w:pPr>
        <w:pStyle w:val="Default"/>
        <w:spacing w:line="360" w:lineRule="auto"/>
        <w:jc w:val="both"/>
        <w:rPr>
          <w:rFonts w:cs="Times New Roman"/>
        </w:rPr>
      </w:pPr>
    </w:p>
    <w:p w:rsidR="00DC7AE6" w:rsidRPr="00EE6427" w:rsidRDefault="00F02D41" w:rsidP="00973DDD">
      <w:pPr>
        <w:pStyle w:val="Default"/>
        <w:spacing w:line="360" w:lineRule="auto"/>
        <w:jc w:val="both"/>
        <w:rPr>
          <w:rFonts w:cs="Times New Roman"/>
        </w:rPr>
      </w:pPr>
      <w:r>
        <w:rPr>
          <w:rFonts w:cs="Times New Roman"/>
        </w:rPr>
        <w:lastRenderedPageBreak/>
        <w:t>XIII</w:t>
      </w:r>
      <w:r w:rsidR="00E314E4" w:rsidRPr="00EE6427">
        <w:rPr>
          <w:rFonts w:cs="Times New Roman"/>
        </w:rPr>
        <w:t xml:space="preserve"> - Analisar, conferir e emitir despachos em todos os processos de pagamento, bem como em t</w:t>
      </w:r>
      <w:r w:rsidR="006A3969" w:rsidRPr="00EE6427">
        <w:rPr>
          <w:rFonts w:cs="Times New Roman"/>
        </w:rPr>
        <w:t>odos os documentos inerentes a unidade orçamentária e c</w:t>
      </w:r>
      <w:r w:rsidR="00E314E4" w:rsidRPr="00EE6427">
        <w:rPr>
          <w:rFonts w:cs="Times New Roman"/>
        </w:rPr>
        <w:t>ontábi</w:t>
      </w:r>
      <w:r w:rsidR="005F0164" w:rsidRPr="00EE6427">
        <w:rPr>
          <w:rFonts w:cs="Times New Roman"/>
        </w:rPr>
        <w:t>l.</w:t>
      </w:r>
    </w:p>
    <w:p w:rsidR="001055DB" w:rsidRPr="00EE6427" w:rsidRDefault="001055DB" w:rsidP="00973DDD">
      <w:pPr>
        <w:pStyle w:val="Default"/>
        <w:spacing w:line="360" w:lineRule="auto"/>
        <w:jc w:val="both"/>
        <w:rPr>
          <w:rFonts w:cs="Times New Roman"/>
        </w:rPr>
      </w:pPr>
    </w:p>
    <w:p w:rsidR="00DC7AE6" w:rsidRPr="00EE6427" w:rsidRDefault="006A3969" w:rsidP="00973DDD">
      <w:pPr>
        <w:pStyle w:val="Default"/>
        <w:spacing w:line="360" w:lineRule="auto"/>
        <w:jc w:val="both"/>
        <w:rPr>
          <w:rFonts w:cs="Times New Roman"/>
        </w:rPr>
      </w:pPr>
      <w:r w:rsidRPr="00EE6427">
        <w:rPr>
          <w:rFonts w:cs="Times New Roman"/>
        </w:rPr>
        <w:t>X</w:t>
      </w:r>
      <w:r w:rsidR="00F02D41">
        <w:rPr>
          <w:rFonts w:cs="Times New Roman"/>
        </w:rPr>
        <w:t>I</w:t>
      </w:r>
      <w:r w:rsidRPr="00EE6427">
        <w:rPr>
          <w:rFonts w:cs="Times New Roman"/>
        </w:rPr>
        <w:t>V – Realizar a</w:t>
      </w:r>
      <w:r w:rsidR="00E314E4" w:rsidRPr="00EE6427">
        <w:rPr>
          <w:rFonts w:cs="Times New Roman"/>
        </w:rPr>
        <w:t xml:space="preserve"> escrituração sintética e analítica dos lançamentos relativos à operação contábeis, visando</w:t>
      </w:r>
      <w:r w:rsidR="005F0164" w:rsidRPr="00EE6427">
        <w:rPr>
          <w:rFonts w:cs="Times New Roman"/>
        </w:rPr>
        <w:t xml:space="preserve"> demonstrar a receita e despesa.</w:t>
      </w:r>
      <w:r w:rsidR="00E314E4" w:rsidRPr="00EE6427">
        <w:rPr>
          <w:rFonts w:cs="Times New Roman"/>
        </w:rPr>
        <w:t xml:space="preserve"> </w:t>
      </w:r>
    </w:p>
    <w:p w:rsidR="001055DB" w:rsidRPr="00EE6427" w:rsidRDefault="001055DB" w:rsidP="00973DDD">
      <w:pPr>
        <w:pStyle w:val="Default"/>
        <w:spacing w:line="360" w:lineRule="auto"/>
        <w:jc w:val="both"/>
        <w:rPr>
          <w:rFonts w:cs="Times New Roman"/>
        </w:rPr>
      </w:pPr>
    </w:p>
    <w:p w:rsidR="00DC7AE6" w:rsidRPr="00EE6427" w:rsidRDefault="00F02D41" w:rsidP="00973DDD">
      <w:pPr>
        <w:pStyle w:val="Default"/>
        <w:spacing w:line="360" w:lineRule="auto"/>
        <w:jc w:val="both"/>
        <w:rPr>
          <w:rFonts w:cs="Times New Roman"/>
        </w:rPr>
      </w:pPr>
      <w:r>
        <w:rPr>
          <w:rFonts w:cs="Times New Roman"/>
        </w:rPr>
        <w:t>XV</w:t>
      </w:r>
      <w:r w:rsidR="006A3969" w:rsidRPr="00EE6427">
        <w:rPr>
          <w:rFonts w:cs="Times New Roman"/>
        </w:rPr>
        <w:t xml:space="preserve"> - E</w:t>
      </w:r>
      <w:r w:rsidR="00E314E4" w:rsidRPr="00EE6427">
        <w:rPr>
          <w:rFonts w:cs="Times New Roman"/>
        </w:rPr>
        <w:t>fetuar a elaboração mensal dos bal</w:t>
      </w:r>
      <w:r w:rsidR="005F0164" w:rsidRPr="00EE6427">
        <w:rPr>
          <w:rFonts w:cs="Times New Roman"/>
        </w:rPr>
        <w:t>ancetes do exercício financeiro.</w:t>
      </w:r>
      <w:r w:rsidR="00E314E4" w:rsidRPr="00EE6427">
        <w:rPr>
          <w:rFonts w:cs="Times New Roman"/>
        </w:rPr>
        <w:t xml:space="preserve"> </w:t>
      </w:r>
    </w:p>
    <w:p w:rsidR="001055DB" w:rsidRPr="00EE6427" w:rsidRDefault="001055DB" w:rsidP="00973DDD">
      <w:pPr>
        <w:pStyle w:val="Default"/>
        <w:spacing w:line="360" w:lineRule="auto"/>
        <w:jc w:val="both"/>
        <w:rPr>
          <w:rFonts w:cs="Times New Roman"/>
        </w:rPr>
      </w:pPr>
    </w:p>
    <w:p w:rsidR="00DC7AE6" w:rsidRPr="00EE6427" w:rsidRDefault="00F02D41" w:rsidP="00973DDD">
      <w:pPr>
        <w:pStyle w:val="Default"/>
        <w:spacing w:line="360" w:lineRule="auto"/>
        <w:jc w:val="both"/>
        <w:rPr>
          <w:rFonts w:cs="Times New Roman"/>
        </w:rPr>
      </w:pPr>
      <w:r>
        <w:rPr>
          <w:rFonts w:cs="Times New Roman"/>
        </w:rPr>
        <w:t>XV</w:t>
      </w:r>
      <w:r w:rsidR="005F0164" w:rsidRPr="00EE6427">
        <w:rPr>
          <w:rFonts w:cs="Times New Roman"/>
        </w:rPr>
        <w:t>I - Executar</w:t>
      </w:r>
      <w:r w:rsidR="00E314E4" w:rsidRPr="00EE6427">
        <w:rPr>
          <w:rFonts w:cs="Times New Roman"/>
        </w:rPr>
        <w:t xml:space="preserve"> o encerramento do exercício, promovendo a elaboração do Balanço Geral da Câmara Municipal, contendo os res</w:t>
      </w:r>
      <w:r w:rsidR="005F0164" w:rsidRPr="00EE6427">
        <w:rPr>
          <w:rFonts w:cs="Times New Roman"/>
        </w:rPr>
        <w:t>pectivos quadros demonstrativos, a serem encaminhados à Diretoria-Geral para fins de aprovação e publicidade.</w:t>
      </w:r>
      <w:r w:rsidR="00E314E4" w:rsidRPr="00EE6427">
        <w:rPr>
          <w:rFonts w:cs="Times New Roman"/>
        </w:rPr>
        <w:t xml:space="preserve"> </w:t>
      </w:r>
    </w:p>
    <w:p w:rsidR="001055DB" w:rsidRPr="00EE6427" w:rsidRDefault="001055DB" w:rsidP="00973DDD">
      <w:pPr>
        <w:pStyle w:val="Default"/>
        <w:spacing w:line="360" w:lineRule="auto"/>
        <w:jc w:val="both"/>
        <w:rPr>
          <w:rFonts w:cs="Times New Roman"/>
        </w:rPr>
      </w:pPr>
    </w:p>
    <w:p w:rsidR="00DC7AE6" w:rsidRPr="00EE6427" w:rsidRDefault="00F02D41" w:rsidP="00973DDD">
      <w:pPr>
        <w:pStyle w:val="Default"/>
        <w:spacing w:line="360" w:lineRule="auto"/>
        <w:jc w:val="both"/>
        <w:rPr>
          <w:rFonts w:cs="Times New Roman"/>
        </w:rPr>
      </w:pPr>
      <w:r>
        <w:rPr>
          <w:rFonts w:cs="Times New Roman"/>
        </w:rPr>
        <w:t>XVII</w:t>
      </w:r>
      <w:r w:rsidR="005F0164" w:rsidRPr="00EE6427">
        <w:rPr>
          <w:rFonts w:cs="Times New Roman"/>
        </w:rPr>
        <w:t xml:space="preserve"> – A</w:t>
      </w:r>
      <w:r w:rsidR="00E314E4" w:rsidRPr="00EE6427">
        <w:rPr>
          <w:rFonts w:cs="Times New Roman"/>
        </w:rPr>
        <w:t>ssinar</w:t>
      </w:r>
      <w:r w:rsidR="005F0164" w:rsidRPr="00EE6427">
        <w:rPr>
          <w:rFonts w:cs="Times New Roman"/>
        </w:rPr>
        <w:t xml:space="preserve">, devidamente </w:t>
      </w:r>
      <w:r w:rsidR="00E314E4" w:rsidRPr="00EE6427">
        <w:rPr>
          <w:rFonts w:cs="Times New Roman"/>
        </w:rPr>
        <w:t>autorizado,</w:t>
      </w:r>
      <w:r w:rsidR="005F0164" w:rsidRPr="00EE6427">
        <w:rPr>
          <w:rFonts w:cs="Times New Roman"/>
        </w:rPr>
        <w:t xml:space="preserve"> todos os</w:t>
      </w:r>
      <w:r w:rsidR="00E314E4" w:rsidRPr="00EE6427">
        <w:rPr>
          <w:rFonts w:cs="Times New Roman"/>
        </w:rPr>
        <w:t xml:space="preserve"> </w:t>
      </w:r>
      <w:r w:rsidR="005F0164" w:rsidRPr="00EE6427">
        <w:rPr>
          <w:rFonts w:cs="Times New Roman"/>
        </w:rPr>
        <w:t>documentos de apuração contábil.</w:t>
      </w:r>
      <w:r w:rsidR="00E314E4" w:rsidRPr="00EE6427">
        <w:rPr>
          <w:rFonts w:cs="Times New Roman"/>
        </w:rPr>
        <w:t xml:space="preserve"> </w:t>
      </w:r>
    </w:p>
    <w:p w:rsidR="001055DB" w:rsidRPr="00EE6427" w:rsidRDefault="001055DB" w:rsidP="00973DDD">
      <w:pPr>
        <w:pStyle w:val="Default"/>
        <w:spacing w:line="360" w:lineRule="auto"/>
        <w:jc w:val="both"/>
        <w:rPr>
          <w:rFonts w:cs="Times New Roman"/>
        </w:rPr>
      </w:pPr>
    </w:p>
    <w:p w:rsidR="00DC7AE6" w:rsidRPr="00EE6427" w:rsidRDefault="00F02D41" w:rsidP="00973DDD">
      <w:pPr>
        <w:pStyle w:val="Default"/>
        <w:spacing w:line="360" w:lineRule="auto"/>
        <w:jc w:val="both"/>
        <w:rPr>
          <w:rFonts w:cs="Times New Roman"/>
        </w:rPr>
      </w:pPr>
      <w:r>
        <w:rPr>
          <w:rFonts w:cs="Times New Roman"/>
        </w:rPr>
        <w:t>XVIII</w:t>
      </w:r>
      <w:r w:rsidR="005F0164" w:rsidRPr="00EE6427">
        <w:rPr>
          <w:rFonts w:cs="Times New Roman"/>
        </w:rPr>
        <w:t xml:space="preserve"> - V</w:t>
      </w:r>
      <w:r w:rsidR="00E314E4" w:rsidRPr="00EE6427">
        <w:rPr>
          <w:rFonts w:cs="Times New Roman"/>
        </w:rPr>
        <w:t>isar todos os documentos</w:t>
      </w:r>
      <w:r w:rsidR="005F0164" w:rsidRPr="00EE6427">
        <w:rPr>
          <w:rFonts w:cs="Times New Roman"/>
        </w:rPr>
        <w:t xml:space="preserve"> </w:t>
      </w:r>
      <w:proofErr w:type="gramStart"/>
      <w:r w:rsidR="005F0164" w:rsidRPr="00EE6427">
        <w:rPr>
          <w:rFonts w:cs="Times New Roman"/>
        </w:rPr>
        <w:t>oficias</w:t>
      </w:r>
      <w:proofErr w:type="gramEnd"/>
      <w:r w:rsidR="005F0164" w:rsidRPr="00EE6427">
        <w:rPr>
          <w:rFonts w:cs="Times New Roman"/>
        </w:rPr>
        <w:t xml:space="preserve"> contábeis de autoria do órgão.</w:t>
      </w:r>
      <w:r w:rsidR="00E314E4" w:rsidRPr="00EE6427">
        <w:rPr>
          <w:rFonts w:cs="Times New Roman"/>
        </w:rPr>
        <w:t xml:space="preserve"> </w:t>
      </w:r>
    </w:p>
    <w:p w:rsidR="001055DB" w:rsidRPr="00EE6427" w:rsidRDefault="001055DB" w:rsidP="00973DDD">
      <w:pPr>
        <w:pStyle w:val="Default"/>
        <w:spacing w:line="360" w:lineRule="auto"/>
        <w:jc w:val="both"/>
        <w:rPr>
          <w:rFonts w:cs="Times New Roman"/>
        </w:rPr>
      </w:pPr>
    </w:p>
    <w:p w:rsidR="00DC7AE6" w:rsidRPr="00EE6427" w:rsidRDefault="005F0164" w:rsidP="00973DDD">
      <w:pPr>
        <w:pStyle w:val="Default"/>
        <w:spacing w:line="360" w:lineRule="auto"/>
        <w:jc w:val="both"/>
        <w:rPr>
          <w:rFonts w:cs="Times New Roman"/>
        </w:rPr>
      </w:pPr>
      <w:r w:rsidRPr="00EE6427">
        <w:rPr>
          <w:rFonts w:cs="Times New Roman"/>
        </w:rPr>
        <w:t>X</w:t>
      </w:r>
      <w:r w:rsidR="00F02D41">
        <w:rPr>
          <w:rFonts w:cs="Times New Roman"/>
        </w:rPr>
        <w:t>I</w:t>
      </w:r>
      <w:r w:rsidRPr="00EE6427">
        <w:rPr>
          <w:rFonts w:cs="Times New Roman"/>
        </w:rPr>
        <w:t>X- P</w:t>
      </w:r>
      <w:r w:rsidR="00E314E4" w:rsidRPr="00EE6427">
        <w:rPr>
          <w:rFonts w:cs="Times New Roman"/>
        </w:rPr>
        <w:t>romover o empenho prévio das despesas</w:t>
      </w:r>
      <w:r w:rsidRPr="00EE6427">
        <w:rPr>
          <w:rFonts w:cs="Times New Roman"/>
        </w:rPr>
        <w:t xml:space="preserve"> públicas autorizadas da Câmara Municipal.</w:t>
      </w:r>
      <w:r w:rsidR="00E314E4" w:rsidRPr="00EE6427">
        <w:rPr>
          <w:rFonts w:cs="Times New Roman"/>
        </w:rPr>
        <w:t xml:space="preserve"> </w:t>
      </w:r>
    </w:p>
    <w:p w:rsidR="001055DB" w:rsidRPr="00EE6427" w:rsidRDefault="001055DB" w:rsidP="00973DDD">
      <w:pPr>
        <w:pStyle w:val="Default"/>
        <w:spacing w:line="360" w:lineRule="auto"/>
        <w:jc w:val="both"/>
        <w:rPr>
          <w:rFonts w:cs="Times New Roman"/>
        </w:rPr>
      </w:pPr>
    </w:p>
    <w:p w:rsidR="00DC7AE6" w:rsidRPr="00EE6427" w:rsidRDefault="00F02D41" w:rsidP="00973DDD">
      <w:pPr>
        <w:pStyle w:val="Default"/>
        <w:spacing w:line="360" w:lineRule="auto"/>
        <w:jc w:val="both"/>
        <w:rPr>
          <w:rFonts w:cs="Times New Roman"/>
        </w:rPr>
      </w:pPr>
      <w:r>
        <w:rPr>
          <w:rFonts w:cs="Times New Roman"/>
        </w:rPr>
        <w:t>XX</w:t>
      </w:r>
      <w:r w:rsidR="005F0164" w:rsidRPr="00EE6427">
        <w:rPr>
          <w:rFonts w:cs="Times New Roman"/>
        </w:rPr>
        <w:t xml:space="preserve"> - Coordenar e fiscalizar a execução orçamentária de todos os órgãos da Câmara Municipal.</w:t>
      </w:r>
      <w:r w:rsidR="00E314E4" w:rsidRPr="00EE6427">
        <w:rPr>
          <w:rFonts w:cs="Times New Roman"/>
        </w:rPr>
        <w:t xml:space="preserve"> </w:t>
      </w:r>
    </w:p>
    <w:p w:rsidR="001055DB" w:rsidRPr="00EE6427" w:rsidRDefault="001055DB" w:rsidP="00973DDD">
      <w:pPr>
        <w:pStyle w:val="Default"/>
        <w:spacing w:line="360" w:lineRule="auto"/>
        <w:jc w:val="both"/>
        <w:rPr>
          <w:rFonts w:cs="Times New Roman"/>
        </w:rPr>
      </w:pPr>
    </w:p>
    <w:p w:rsidR="00DC7AE6" w:rsidRPr="00EE6427" w:rsidRDefault="00F02D41" w:rsidP="00973DDD">
      <w:pPr>
        <w:pStyle w:val="Default"/>
        <w:spacing w:line="360" w:lineRule="auto"/>
        <w:jc w:val="both"/>
        <w:rPr>
          <w:rFonts w:cs="Times New Roman"/>
        </w:rPr>
      </w:pPr>
      <w:r>
        <w:rPr>
          <w:rFonts w:cs="Times New Roman"/>
        </w:rPr>
        <w:t>XXI</w:t>
      </w:r>
      <w:r w:rsidR="005F0164" w:rsidRPr="00EE6427">
        <w:rPr>
          <w:rFonts w:cs="Times New Roman"/>
        </w:rPr>
        <w:t xml:space="preserve"> - F</w:t>
      </w:r>
      <w:r w:rsidR="00E314E4" w:rsidRPr="00EE6427">
        <w:rPr>
          <w:rFonts w:cs="Times New Roman"/>
        </w:rPr>
        <w:t>ornecer os elementos</w:t>
      </w:r>
      <w:r w:rsidR="005F0164" w:rsidRPr="00EE6427">
        <w:rPr>
          <w:rFonts w:cs="Times New Roman"/>
        </w:rPr>
        <w:t xml:space="preserve"> técnicos necessários à suplementação orçamentária ou</w:t>
      </w:r>
      <w:r w:rsidR="00E314E4" w:rsidRPr="00EE6427">
        <w:rPr>
          <w:rFonts w:cs="Times New Roman"/>
        </w:rPr>
        <w:t xml:space="preserve"> abertura de créditos adicionais</w:t>
      </w:r>
      <w:r w:rsidR="005F0164" w:rsidRPr="00EE6427">
        <w:rPr>
          <w:rFonts w:cs="Times New Roman"/>
        </w:rPr>
        <w:t xml:space="preserve"> suplementar e especial.</w:t>
      </w:r>
      <w:r w:rsidR="00E314E4" w:rsidRPr="00EE6427">
        <w:rPr>
          <w:rFonts w:cs="Times New Roman"/>
        </w:rPr>
        <w:t xml:space="preserve"> </w:t>
      </w:r>
    </w:p>
    <w:p w:rsidR="001055DB" w:rsidRPr="00EE6427" w:rsidRDefault="001055DB" w:rsidP="00973DDD">
      <w:pPr>
        <w:pStyle w:val="Default"/>
        <w:spacing w:line="360" w:lineRule="auto"/>
        <w:jc w:val="both"/>
        <w:rPr>
          <w:rFonts w:cs="Times New Roman"/>
        </w:rPr>
      </w:pPr>
    </w:p>
    <w:p w:rsidR="005F0164" w:rsidRPr="00EE6427" w:rsidRDefault="00F02D41" w:rsidP="00973DDD">
      <w:pPr>
        <w:pStyle w:val="Default"/>
        <w:spacing w:line="360" w:lineRule="auto"/>
        <w:jc w:val="both"/>
        <w:rPr>
          <w:rFonts w:cs="Times New Roman"/>
        </w:rPr>
      </w:pPr>
      <w:r>
        <w:rPr>
          <w:rFonts w:cs="Times New Roman"/>
        </w:rPr>
        <w:t>XXII</w:t>
      </w:r>
      <w:r w:rsidR="005F0164" w:rsidRPr="00EE6427">
        <w:rPr>
          <w:rFonts w:cs="Times New Roman"/>
        </w:rPr>
        <w:t xml:space="preserve"> - Efetuar o exame e conferência de todos os processos de execução da despesa</w:t>
      </w:r>
      <w:r w:rsidR="00E314E4" w:rsidRPr="00EE6427">
        <w:rPr>
          <w:rFonts w:cs="Times New Roman"/>
        </w:rPr>
        <w:t xml:space="preserve">, </w:t>
      </w:r>
      <w:r w:rsidR="005F0164" w:rsidRPr="00EE6427">
        <w:rPr>
          <w:rFonts w:cs="Times New Roman"/>
        </w:rPr>
        <w:t>cientificando à Diretoria-Geral eventuais</w:t>
      </w:r>
      <w:r w:rsidR="00E314E4" w:rsidRPr="00EE6427">
        <w:rPr>
          <w:rFonts w:cs="Times New Roman"/>
        </w:rPr>
        <w:t xml:space="preserve"> er</w:t>
      </w:r>
      <w:r w:rsidR="005F0164" w:rsidRPr="00EE6427">
        <w:rPr>
          <w:rFonts w:cs="Times New Roman"/>
        </w:rPr>
        <w:t>ros ou divergências verificadas.</w:t>
      </w:r>
    </w:p>
    <w:p w:rsidR="001055DB" w:rsidRPr="00EE6427" w:rsidRDefault="001055DB" w:rsidP="00973DDD">
      <w:pPr>
        <w:pStyle w:val="Default"/>
        <w:spacing w:line="360" w:lineRule="auto"/>
        <w:jc w:val="both"/>
        <w:rPr>
          <w:rFonts w:cs="Times New Roman"/>
        </w:rPr>
      </w:pPr>
    </w:p>
    <w:p w:rsidR="00DC7AE6" w:rsidRPr="00EE6427" w:rsidRDefault="00F02D41" w:rsidP="00973DDD">
      <w:pPr>
        <w:pStyle w:val="Default"/>
        <w:spacing w:line="360" w:lineRule="auto"/>
        <w:jc w:val="both"/>
        <w:rPr>
          <w:rFonts w:cs="Times New Roman"/>
        </w:rPr>
      </w:pPr>
      <w:r>
        <w:rPr>
          <w:rFonts w:cs="Times New Roman"/>
        </w:rPr>
        <w:t>XXIII</w:t>
      </w:r>
      <w:r w:rsidR="005F0164" w:rsidRPr="00EE6427">
        <w:rPr>
          <w:rFonts w:cs="Times New Roman"/>
        </w:rPr>
        <w:t xml:space="preserve"> – Solicitar a abertura de sindicâncias ou procedimentos de apuração interna </w:t>
      </w:r>
      <w:r w:rsidR="00E02102" w:rsidRPr="00EE6427">
        <w:rPr>
          <w:rFonts w:cs="Times New Roman"/>
        </w:rPr>
        <w:t>ante a verificação de falhas ou irregularidades contábeis de exercícios vigentes ou passados.</w:t>
      </w:r>
      <w:r w:rsidR="00E314E4" w:rsidRPr="00EE6427">
        <w:rPr>
          <w:rFonts w:cs="Times New Roman"/>
        </w:rPr>
        <w:t xml:space="preserve"> </w:t>
      </w:r>
    </w:p>
    <w:p w:rsidR="001055DB" w:rsidRPr="00EE6427" w:rsidRDefault="001055DB" w:rsidP="00973DDD">
      <w:pPr>
        <w:pStyle w:val="Default"/>
        <w:spacing w:line="360" w:lineRule="auto"/>
        <w:jc w:val="both"/>
        <w:rPr>
          <w:rFonts w:cs="Times New Roman"/>
        </w:rPr>
      </w:pPr>
    </w:p>
    <w:p w:rsidR="00E02102" w:rsidRPr="00EE6427" w:rsidRDefault="00F02D41" w:rsidP="00973DDD">
      <w:pPr>
        <w:pStyle w:val="Default"/>
        <w:spacing w:line="360" w:lineRule="auto"/>
        <w:jc w:val="both"/>
        <w:rPr>
          <w:rFonts w:cs="Times New Roman"/>
        </w:rPr>
      </w:pPr>
      <w:r>
        <w:rPr>
          <w:rFonts w:cs="Times New Roman"/>
        </w:rPr>
        <w:t>XXIV</w:t>
      </w:r>
      <w:r w:rsidR="00E314E4" w:rsidRPr="00EE6427">
        <w:rPr>
          <w:rFonts w:cs="Times New Roman"/>
        </w:rPr>
        <w:t xml:space="preserve"> </w:t>
      </w:r>
      <w:r w:rsidR="00E02102" w:rsidRPr="00EE6427">
        <w:rPr>
          <w:rFonts w:cs="Times New Roman"/>
        </w:rPr>
        <w:t>– Garantir a eficiência e economicidade na operacionalização das despesas, sugerindo mecanismos de contenção de gastos e melhor alocação de recursos públicos.</w:t>
      </w:r>
    </w:p>
    <w:p w:rsidR="001055DB" w:rsidRPr="00EE6427" w:rsidRDefault="001055DB" w:rsidP="00973DDD">
      <w:pPr>
        <w:pStyle w:val="Default"/>
        <w:spacing w:line="360" w:lineRule="auto"/>
        <w:jc w:val="both"/>
        <w:rPr>
          <w:rFonts w:cs="Times New Roman"/>
        </w:rPr>
      </w:pPr>
    </w:p>
    <w:p w:rsidR="00E314E4" w:rsidRPr="00EE6427" w:rsidRDefault="00E02102" w:rsidP="00973DDD">
      <w:pPr>
        <w:pStyle w:val="Default"/>
        <w:spacing w:line="360" w:lineRule="auto"/>
        <w:jc w:val="both"/>
        <w:rPr>
          <w:rFonts w:cs="Times New Roman"/>
        </w:rPr>
      </w:pPr>
      <w:r w:rsidRPr="00EE6427">
        <w:rPr>
          <w:rFonts w:cs="Times New Roman"/>
        </w:rPr>
        <w:lastRenderedPageBreak/>
        <w:t>X</w:t>
      </w:r>
      <w:r w:rsidR="00F02D41">
        <w:rPr>
          <w:rFonts w:cs="Times New Roman"/>
        </w:rPr>
        <w:t>X</w:t>
      </w:r>
      <w:r w:rsidRPr="00EE6427">
        <w:rPr>
          <w:rFonts w:cs="Times New Roman"/>
        </w:rPr>
        <w:t>V - E</w:t>
      </w:r>
      <w:r w:rsidR="00E314E4" w:rsidRPr="00EE6427">
        <w:rPr>
          <w:rFonts w:cs="Times New Roman"/>
        </w:rPr>
        <w:t xml:space="preserve">xecutar outras atividades correlatas </w:t>
      </w:r>
      <w:r w:rsidRPr="00EE6427">
        <w:rPr>
          <w:rFonts w:cs="Times New Roman"/>
        </w:rPr>
        <w:t xml:space="preserve">de apoio ao Legislativo e à Administração </w:t>
      </w:r>
      <w:r w:rsidR="00E314E4" w:rsidRPr="00EE6427">
        <w:rPr>
          <w:rFonts w:cs="Times New Roman"/>
        </w:rPr>
        <w:t>que lhe forem</w:t>
      </w:r>
      <w:r w:rsidR="002D11C2" w:rsidRPr="00EE6427">
        <w:rPr>
          <w:rFonts w:cs="Times New Roman"/>
        </w:rPr>
        <w:t xml:space="preserve"> designadas</w:t>
      </w:r>
      <w:r w:rsidRPr="00EE6427">
        <w:rPr>
          <w:rFonts w:cs="Times New Roman"/>
        </w:rPr>
        <w:t xml:space="preserve"> pela Diretoria-Geral</w:t>
      </w:r>
      <w:r w:rsidR="00E314E4" w:rsidRPr="00EE6427">
        <w:rPr>
          <w:rFonts w:cs="Times New Roman"/>
        </w:rPr>
        <w:t>.</w:t>
      </w:r>
    </w:p>
    <w:p w:rsidR="002D11C2" w:rsidRPr="00EE6427" w:rsidRDefault="002D11C2" w:rsidP="00973DDD">
      <w:pPr>
        <w:pStyle w:val="Default"/>
        <w:spacing w:line="360" w:lineRule="auto"/>
        <w:jc w:val="both"/>
        <w:rPr>
          <w:rFonts w:cs="Times New Roman"/>
        </w:rPr>
      </w:pPr>
    </w:p>
    <w:p w:rsidR="00EB6772" w:rsidRPr="00EE6427" w:rsidRDefault="002D11C2" w:rsidP="00973DDD">
      <w:pPr>
        <w:pStyle w:val="Default"/>
        <w:spacing w:line="360" w:lineRule="auto"/>
        <w:jc w:val="both"/>
        <w:rPr>
          <w:rFonts w:cs="Times New Roman"/>
        </w:rPr>
      </w:pPr>
      <w:r w:rsidRPr="00EE6427">
        <w:rPr>
          <w:rFonts w:cs="Times New Roman"/>
          <w:b/>
        </w:rPr>
        <w:t>Art. 25</w:t>
      </w:r>
      <w:r w:rsidRPr="00EE6427">
        <w:rPr>
          <w:rFonts w:cs="Times New Roman"/>
        </w:rPr>
        <w:t xml:space="preserve"> </w:t>
      </w:r>
      <w:r w:rsidR="001A129F" w:rsidRPr="00EE6427">
        <w:rPr>
          <w:rFonts w:cs="Times New Roman"/>
        </w:rPr>
        <w:t>–</w:t>
      </w:r>
      <w:r w:rsidRPr="00EE6427">
        <w:rPr>
          <w:rFonts w:cs="Times New Roman"/>
        </w:rPr>
        <w:t xml:space="preserve"> A</w:t>
      </w:r>
      <w:r w:rsidR="001A129F" w:rsidRPr="00EE6427">
        <w:rPr>
          <w:rFonts w:cs="Times New Roman"/>
        </w:rPr>
        <w:t xml:space="preserve"> Subseção de</w:t>
      </w:r>
      <w:r w:rsidRPr="00EE6427">
        <w:rPr>
          <w:rFonts w:cs="Times New Roman"/>
        </w:rPr>
        <w:t xml:space="preserve"> Tesouraria é órgão administrativo </w:t>
      </w:r>
      <w:proofErr w:type="gramStart"/>
      <w:r w:rsidRPr="00EE6427">
        <w:rPr>
          <w:rFonts w:cs="Times New Roman"/>
        </w:rPr>
        <w:t>sob coordenação</w:t>
      </w:r>
      <w:proofErr w:type="gramEnd"/>
      <w:r w:rsidRPr="00EE6427">
        <w:rPr>
          <w:rFonts w:cs="Times New Roman"/>
        </w:rPr>
        <w:t xml:space="preserve"> e orientação técnica da Contabilidade, </w:t>
      </w:r>
      <w:r w:rsidR="00EB6772" w:rsidRPr="00EE6427">
        <w:rPr>
          <w:rFonts w:cs="Times New Roman"/>
        </w:rPr>
        <w:t>competindo-lhe:</w:t>
      </w:r>
    </w:p>
    <w:p w:rsidR="00EB6772" w:rsidRPr="00EE6427" w:rsidRDefault="00EB6772" w:rsidP="00973DDD">
      <w:pPr>
        <w:pStyle w:val="Default"/>
        <w:spacing w:line="360" w:lineRule="auto"/>
        <w:jc w:val="both"/>
        <w:rPr>
          <w:rFonts w:cs="Times New Roman"/>
        </w:rPr>
      </w:pPr>
    </w:p>
    <w:p w:rsidR="00EB6772" w:rsidRPr="00EE6427" w:rsidRDefault="00EB6772" w:rsidP="00973DDD">
      <w:pPr>
        <w:pStyle w:val="Default"/>
        <w:spacing w:line="360" w:lineRule="auto"/>
        <w:jc w:val="both"/>
        <w:rPr>
          <w:rFonts w:cs="Times New Roman"/>
        </w:rPr>
      </w:pPr>
      <w:r w:rsidRPr="00EE6427">
        <w:rPr>
          <w:rFonts w:cs="Times New Roman"/>
        </w:rPr>
        <w:t>I – A emissão e assinatura de cheques, ordens de pagamento, títulos e demais documentos relativos a despesas, consoante procedimento contábil, previamente realizado e autorizado pelo ordenador de despesas.</w:t>
      </w:r>
    </w:p>
    <w:p w:rsidR="001055DB" w:rsidRPr="00EE6427" w:rsidRDefault="001055DB" w:rsidP="00973DDD">
      <w:pPr>
        <w:pStyle w:val="Default"/>
        <w:spacing w:line="360" w:lineRule="auto"/>
        <w:jc w:val="both"/>
        <w:rPr>
          <w:rFonts w:cs="Times New Roman"/>
        </w:rPr>
      </w:pPr>
    </w:p>
    <w:p w:rsidR="00EB6772" w:rsidRPr="00EE6427" w:rsidRDefault="00EB6772" w:rsidP="00973DDD">
      <w:pPr>
        <w:pStyle w:val="Default"/>
        <w:spacing w:line="360" w:lineRule="auto"/>
        <w:jc w:val="both"/>
        <w:rPr>
          <w:rFonts w:cs="Times New Roman"/>
        </w:rPr>
      </w:pPr>
      <w:r w:rsidRPr="00EE6427">
        <w:rPr>
          <w:rFonts w:cs="Times New Roman"/>
        </w:rPr>
        <w:t>II – Controle e registro das retiradas e dos depósitos bancários, conferindo diariamente os extratos de contas correntes vinculadas à Câmara, informando de imediato qualquer irregularidade a autoridade superior.</w:t>
      </w:r>
    </w:p>
    <w:p w:rsidR="001055DB" w:rsidRPr="00EE6427" w:rsidRDefault="001055DB" w:rsidP="00973DDD">
      <w:pPr>
        <w:pStyle w:val="Default"/>
        <w:spacing w:line="360" w:lineRule="auto"/>
        <w:jc w:val="both"/>
        <w:rPr>
          <w:rFonts w:cs="Times New Roman"/>
        </w:rPr>
      </w:pPr>
    </w:p>
    <w:p w:rsidR="00EB6772" w:rsidRPr="00EE6427" w:rsidRDefault="00EB6772" w:rsidP="00973DDD">
      <w:pPr>
        <w:pStyle w:val="Default"/>
        <w:spacing w:line="360" w:lineRule="auto"/>
        <w:jc w:val="both"/>
        <w:rPr>
          <w:rFonts w:cs="Times New Roman"/>
        </w:rPr>
      </w:pPr>
      <w:r w:rsidRPr="00EE6427">
        <w:rPr>
          <w:rFonts w:cs="Times New Roman"/>
        </w:rPr>
        <w:t>III – Escriturar o livro caixa, registrando, informando e guardando recibos, valores e títulos da Câmara Municipal.</w:t>
      </w:r>
    </w:p>
    <w:p w:rsidR="001055DB" w:rsidRPr="00EE6427" w:rsidRDefault="001055DB" w:rsidP="00973DDD">
      <w:pPr>
        <w:pStyle w:val="Default"/>
        <w:spacing w:line="360" w:lineRule="auto"/>
        <w:jc w:val="both"/>
        <w:rPr>
          <w:rFonts w:cs="Times New Roman"/>
        </w:rPr>
      </w:pPr>
    </w:p>
    <w:p w:rsidR="00EB6772" w:rsidRPr="00EE6427" w:rsidRDefault="00EB6772" w:rsidP="00973DDD">
      <w:pPr>
        <w:pStyle w:val="Default"/>
        <w:spacing w:line="360" w:lineRule="auto"/>
        <w:jc w:val="both"/>
        <w:rPr>
          <w:rFonts w:cs="Times New Roman"/>
        </w:rPr>
      </w:pPr>
      <w:r w:rsidRPr="00EE6427">
        <w:rPr>
          <w:rFonts w:cs="Times New Roman"/>
        </w:rPr>
        <w:t>IV – Assinar juntamente com o Presidente todos os documentos bancários, inclusive cheques e ordens de pagamento e transferências bancárias.</w:t>
      </w:r>
    </w:p>
    <w:p w:rsidR="001055DB" w:rsidRPr="00EE6427" w:rsidRDefault="001055DB" w:rsidP="00973DDD">
      <w:pPr>
        <w:pStyle w:val="Default"/>
        <w:spacing w:line="360" w:lineRule="auto"/>
        <w:jc w:val="both"/>
        <w:rPr>
          <w:rFonts w:cs="Times New Roman"/>
        </w:rPr>
      </w:pPr>
    </w:p>
    <w:p w:rsidR="00EB6772" w:rsidRPr="00EE6427" w:rsidRDefault="00EB6772" w:rsidP="00973DDD">
      <w:pPr>
        <w:pStyle w:val="Default"/>
        <w:spacing w:line="360" w:lineRule="auto"/>
        <w:jc w:val="both"/>
        <w:rPr>
          <w:rFonts w:cs="Times New Roman"/>
        </w:rPr>
      </w:pPr>
      <w:r w:rsidRPr="00EE6427">
        <w:rPr>
          <w:rFonts w:cs="Times New Roman"/>
        </w:rPr>
        <w:t>V- Prestar todas as informações solicitadas pela contabilidade, bem como pela Diretoria-Geral.</w:t>
      </w:r>
    </w:p>
    <w:p w:rsidR="001055DB" w:rsidRPr="00EE6427" w:rsidRDefault="001055DB" w:rsidP="00973DDD">
      <w:pPr>
        <w:pStyle w:val="Default"/>
        <w:spacing w:line="360" w:lineRule="auto"/>
        <w:jc w:val="both"/>
        <w:rPr>
          <w:rFonts w:cs="Times New Roman"/>
        </w:rPr>
      </w:pPr>
    </w:p>
    <w:p w:rsidR="003E3E09" w:rsidRPr="00EE6427" w:rsidRDefault="000F7ACE" w:rsidP="00973DDD">
      <w:pPr>
        <w:pStyle w:val="Default"/>
        <w:spacing w:line="360" w:lineRule="auto"/>
        <w:jc w:val="both"/>
        <w:rPr>
          <w:rFonts w:cs="Times New Roman"/>
        </w:rPr>
      </w:pPr>
      <w:r w:rsidRPr="00EE6427">
        <w:rPr>
          <w:rFonts w:cs="Times New Roman"/>
        </w:rPr>
        <w:t>VI</w:t>
      </w:r>
      <w:r w:rsidR="003E3E09" w:rsidRPr="00EE6427">
        <w:rPr>
          <w:rFonts w:cs="Times New Roman"/>
        </w:rPr>
        <w:t xml:space="preserve"> – Auxiliar na confecção de relatórios, prestações de contas e informações oficiais legitimamente solicitadas em relação </w:t>
      </w:r>
      <w:proofErr w:type="gramStart"/>
      <w:r w:rsidR="003E3E09" w:rsidRPr="00EE6427">
        <w:rPr>
          <w:rFonts w:cs="Times New Roman"/>
        </w:rPr>
        <w:t>as</w:t>
      </w:r>
      <w:proofErr w:type="gramEnd"/>
      <w:r w:rsidR="003E3E09" w:rsidRPr="00EE6427">
        <w:rPr>
          <w:rFonts w:cs="Times New Roman"/>
        </w:rPr>
        <w:t xml:space="preserve"> atividades de tesouraria.</w:t>
      </w:r>
    </w:p>
    <w:p w:rsidR="001055DB" w:rsidRPr="00EE6427" w:rsidRDefault="001055DB" w:rsidP="00973DDD">
      <w:pPr>
        <w:pStyle w:val="Default"/>
        <w:spacing w:line="360" w:lineRule="auto"/>
        <w:jc w:val="both"/>
        <w:rPr>
          <w:rFonts w:cs="Times New Roman"/>
        </w:rPr>
      </w:pPr>
    </w:p>
    <w:p w:rsidR="00EB6772" w:rsidRPr="00EE6427" w:rsidRDefault="00EB6772" w:rsidP="00973DDD">
      <w:pPr>
        <w:pStyle w:val="Default"/>
        <w:spacing w:line="360" w:lineRule="auto"/>
        <w:jc w:val="both"/>
        <w:rPr>
          <w:rFonts w:cs="Times New Roman"/>
        </w:rPr>
      </w:pPr>
      <w:r w:rsidRPr="00EE6427">
        <w:rPr>
          <w:rFonts w:cs="Times New Roman"/>
        </w:rPr>
        <w:t>VI</w:t>
      </w:r>
      <w:r w:rsidR="000F7ACE" w:rsidRPr="00EE6427">
        <w:rPr>
          <w:rFonts w:cs="Times New Roman"/>
        </w:rPr>
        <w:t>I</w:t>
      </w:r>
      <w:r w:rsidRPr="00EE6427">
        <w:rPr>
          <w:rFonts w:cs="Times New Roman"/>
        </w:rPr>
        <w:t xml:space="preserve"> – Realizar os lançamentos</w:t>
      </w:r>
      <w:r w:rsidR="00B875B9">
        <w:rPr>
          <w:rFonts w:cs="Times New Roman"/>
        </w:rPr>
        <w:t>, cálculos</w:t>
      </w:r>
      <w:r w:rsidRPr="00EE6427">
        <w:rPr>
          <w:rFonts w:cs="Times New Roman"/>
        </w:rPr>
        <w:t xml:space="preserve"> e respectivos pagamentos referentes à folha de Vereadores e Servidores.</w:t>
      </w:r>
    </w:p>
    <w:p w:rsidR="001055DB" w:rsidRPr="00EE6427" w:rsidRDefault="001055DB" w:rsidP="00973DDD">
      <w:pPr>
        <w:pStyle w:val="Default"/>
        <w:spacing w:line="360" w:lineRule="auto"/>
        <w:jc w:val="both"/>
        <w:rPr>
          <w:rFonts w:cs="Times New Roman"/>
        </w:rPr>
      </w:pPr>
    </w:p>
    <w:p w:rsidR="00EB6772" w:rsidRPr="00EE6427" w:rsidRDefault="00EB6772" w:rsidP="00973DDD">
      <w:pPr>
        <w:pStyle w:val="Default"/>
        <w:spacing w:line="360" w:lineRule="auto"/>
        <w:jc w:val="both"/>
        <w:rPr>
          <w:rFonts w:cs="Times New Roman"/>
        </w:rPr>
      </w:pPr>
      <w:r w:rsidRPr="00EE6427">
        <w:rPr>
          <w:rFonts w:cs="Times New Roman"/>
        </w:rPr>
        <w:t>VII</w:t>
      </w:r>
      <w:r w:rsidR="000F7ACE" w:rsidRPr="00EE6427">
        <w:rPr>
          <w:rFonts w:cs="Times New Roman"/>
        </w:rPr>
        <w:t>I</w:t>
      </w:r>
      <w:r w:rsidRPr="00EE6427">
        <w:rPr>
          <w:rFonts w:cs="Times New Roman"/>
        </w:rPr>
        <w:t xml:space="preserve"> - </w:t>
      </w:r>
      <w:r w:rsidR="003E3E09" w:rsidRPr="00EE6427">
        <w:rPr>
          <w:rFonts w:cs="Times New Roman"/>
        </w:rPr>
        <w:t>Executar outras atividades correlatas de apoio ao Legislativo e à Administração que lhe forem designadas pela Contabilidade e Diretoria-Geral.</w:t>
      </w:r>
    </w:p>
    <w:p w:rsidR="002D11C2" w:rsidRPr="00EE6427" w:rsidRDefault="002D11C2" w:rsidP="00973DDD">
      <w:pPr>
        <w:pStyle w:val="Default"/>
        <w:spacing w:line="360" w:lineRule="auto"/>
        <w:jc w:val="both"/>
        <w:rPr>
          <w:rFonts w:cs="Times New Roman"/>
        </w:rPr>
      </w:pPr>
    </w:p>
    <w:p w:rsidR="007D61FF" w:rsidRPr="00EE6427" w:rsidRDefault="007D61FF" w:rsidP="00973DDD">
      <w:pPr>
        <w:pStyle w:val="Default"/>
        <w:spacing w:line="360" w:lineRule="auto"/>
        <w:jc w:val="both"/>
        <w:rPr>
          <w:rFonts w:cs="Times New Roman"/>
        </w:rPr>
      </w:pPr>
      <w:r w:rsidRPr="00EE6427">
        <w:rPr>
          <w:rFonts w:cs="Times New Roman"/>
          <w:b/>
        </w:rPr>
        <w:t>Art. 26</w:t>
      </w:r>
      <w:r w:rsidRPr="00EE6427">
        <w:rPr>
          <w:rFonts w:cs="Times New Roman"/>
        </w:rPr>
        <w:t xml:space="preserve"> </w:t>
      </w:r>
      <w:r w:rsidR="001A129F" w:rsidRPr="00EE6427">
        <w:rPr>
          <w:rFonts w:cs="Times New Roman"/>
        </w:rPr>
        <w:t>–</w:t>
      </w:r>
      <w:r w:rsidRPr="00EE6427">
        <w:rPr>
          <w:rFonts w:cs="Times New Roman"/>
        </w:rPr>
        <w:t xml:space="preserve"> </w:t>
      </w:r>
      <w:r w:rsidR="001A129F" w:rsidRPr="00EE6427">
        <w:rPr>
          <w:rFonts w:cs="Times New Roman"/>
        </w:rPr>
        <w:t>A Subseção de</w:t>
      </w:r>
      <w:r w:rsidRPr="00EE6427">
        <w:rPr>
          <w:rFonts w:cs="Times New Roman"/>
        </w:rPr>
        <w:t xml:space="preserve"> Compras é</w:t>
      </w:r>
      <w:r w:rsidR="000F7ACE" w:rsidRPr="00EE6427">
        <w:rPr>
          <w:rFonts w:cs="Times New Roman"/>
        </w:rPr>
        <w:t xml:space="preserve"> o</w:t>
      </w:r>
      <w:r w:rsidRPr="00EE6427">
        <w:rPr>
          <w:rFonts w:cs="Times New Roman"/>
        </w:rPr>
        <w:t xml:space="preserve"> órgão administrativo </w:t>
      </w:r>
      <w:proofErr w:type="gramStart"/>
      <w:r w:rsidRPr="00EE6427">
        <w:rPr>
          <w:rFonts w:cs="Times New Roman"/>
        </w:rPr>
        <w:t>sob coordenação</w:t>
      </w:r>
      <w:proofErr w:type="gramEnd"/>
      <w:r w:rsidRPr="00EE6427">
        <w:rPr>
          <w:rFonts w:cs="Times New Roman"/>
        </w:rPr>
        <w:t xml:space="preserve"> e orientação técnica da Contabilidade, competindo-lhe:</w:t>
      </w:r>
    </w:p>
    <w:p w:rsidR="007D61FF" w:rsidRPr="00EE6427" w:rsidRDefault="007D61FF" w:rsidP="00973DDD">
      <w:pPr>
        <w:pStyle w:val="Default"/>
        <w:spacing w:line="360" w:lineRule="auto"/>
        <w:jc w:val="both"/>
        <w:rPr>
          <w:rFonts w:cs="Times New Roman"/>
        </w:rPr>
      </w:pPr>
    </w:p>
    <w:p w:rsidR="00F44385" w:rsidRPr="00EE6427" w:rsidRDefault="007D61FF" w:rsidP="00973DDD">
      <w:pPr>
        <w:pStyle w:val="Default"/>
        <w:spacing w:line="360" w:lineRule="auto"/>
        <w:jc w:val="both"/>
        <w:rPr>
          <w:rFonts w:cs="Times New Roman"/>
        </w:rPr>
      </w:pPr>
      <w:r w:rsidRPr="00EE6427">
        <w:rPr>
          <w:rFonts w:cs="Times New Roman"/>
        </w:rPr>
        <w:t xml:space="preserve">I – </w:t>
      </w:r>
      <w:r w:rsidR="00F44385" w:rsidRPr="00EE6427">
        <w:rPr>
          <w:rFonts w:cs="Times New Roman"/>
        </w:rPr>
        <w:t>Executar todas as atividades e procedim</w:t>
      </w:r>
      <w:r w:rsidR="00426C3D" w:rsidRPr="00EE6427">
        <w:rPr>
          <w:rFonts w:cs="Times New Roman"/>
        </w:rPr>
        <w:t>entos de compras institucionais.</w:t>
      </w:r>
      <w:r w:rsidR="00F44385" w:rsidRPr="00EE6427">
        <w:rPr>
          <w:rFonts w:cs="Times New Roman"/>
        </w:rPr>
        <w:t xml:space="preserve"> </w:t>
      </w:r>
    </w:p>
    <w:p w:rsidR="001055DB" w:rsidRPr="00EE6427" w:rsidRDefault="001055DB" w:rsidP="00973DDD">
      <w:pPr>
        <w:pStyle w:val="Default"/>
        <w:spacing w:line="360" w:lineRule="auto"/>
        <w:jc w:val="both"/>
        <w:rPr>
          <w:rFonts w:cs="Times New Roman"/>
        </w:rPr>
      </w:pPr>
    </w:p>
    <w:p w:rsidR="007D61FF" w:rsidRPr="00EE6427" w:rsidRDefault="00F44385" w:rsidP="00973DDD">
      <w:pPr>
        <w:pStyle w:val="Default"/>
        <w:spacing w:line="360" w:lineRule="auto"/>
        <w:jc w:val="both"/>
        <w:rPr>
          <w:rFonts w:cs="Times New Roman"/>
        </w:rPr>
      </w:pPr>
      <w:r w:rsidRPr="00EE6427">
        <w:rPr>
          <w:rFonts w:cs="Times New Roman"/>
        </w:rPr>
        <w:t xml:space="preserve">II - </w:t>
      </w:r>
      <w:r w:rsidR="007D61FF" w:rsidRPr="00EE6427">
        <w:rPr>
          <w:rFonts w:cs="Times New Roman"/>
        </w:rPr>
        <w:t>Realizar todas as requisições</w:t>
      </w:r>
      <w:r w:rsidR="00426C3D" w:rsidRPr="00EE6427">
        <w:rPr>
          <w:rFonts w:cs="Times New Roman"/>
        </w:rPr>
        <w:t xml:space="preserve"> de compras</w:t>
      </w:r>
      <w:r w:rsidR="007D61FF" w:rsidRPr="00EE6427">
        <w:rPr>
          <w:rFonts w:cs="Times New Roman"/>
        </w:rPr>
        <w:t xml:space="preserve">, recebendo e processando as solicitações formais dos Órgãos Legislativos e Administrativos, Vereadores e Servidores. </w:t>
      </w:r>
    </w:p>
    <w:p w:rsidR="001055DB" w:rsidRPr="00EE6427" w:rsidRDefault="001055DB" w:rsidP="00973DDD">
      <w:pPr>
        <w:pStyle w:val="Default"/>
        <w:spacing w:line="360" w:lineRule="auto"/>
        <w:jc w:val="both"/>
        <w:rPr>
          <w:rFonts w:cs="Times New Roman"/>
        </w:rPr>
      </w:pPr>
    </w:p>
    <w:p w:rsidR="00426C3D" w:rsidRPr="00EE6427" w:rsidRDefault="00426C3D" w:rsidP="00973DDD">
      <w:pPr>
        <w:pStyle w:val="Default"/>
        <w:spacing w:line="360" w:lineRule="auto"/>
        <w:jc w:val="both"/>
        <w:rPr>
          <w:rFonts w:cs="Times New Roman"/>
        </w:rPr>
      </w:pPr>
      <w:r w:rsidRPr="00EE6427">
        <w:rPr>
          <w:rFonts w:cs="Times New Roman"/>
        </w:rPr>
        <w:t>I</w:t>
      </w:r>
      <w:r w:rsidR="007D61FF" w:rsidRPr="00EE6427">
        <w:rPr>
          <w:rFonts w:cs="Times New Roman"/>
        </w:rPr>
        <w:t>II – Elaborar as minutas dos editais de licitação e seus anexos, ouvindo previamente o solicitante, a conveniência administrativa junto à Diretoria-Geral</w:t>
      </w:r>
      <w:r w:rsidR="00F44385" w:rsidRPr="00EE6427">
        <w:rPr>
          <w:rFonts w:cs="Times New Roman"/>
        </w:rPr>
        <w:t>, bem como solicitar suporte técnico-administrativo se necessário ou se a lei e as normas de regência assim determinarem.</w:t>
      </w:r>
    </w:p>
    <w:p w:rsidR="001055DB" w:rsidRPr="00EE6427" w:rsidRDefault="001055DB" w:rsidP="00973DDD">
      <w:pPr>
        <w:pStyle w:val="Default"/>
        <w:spacing w:line="360" w:lineRule="auto"/>
        <w:jc w:val="both"/>
        <w:rPr>
          <w:rFonts w:cs="Times New Roman"/>
        </w:rPr>
      </w:pPr>
    </w:p>
    <w:p w:rsidR="00426C3D" w:rsidRPr="00EE6427" w:rsidRDefault="00426C3D" w:rsidP="00973DDD">
      <w:pPr>
        <w:pStyle w:val="Default"/>
        <w:spacing w:line="360" w:lineRule="auto"/>
        <w:jc w:val="both"/>
        <w:rPr>
          <w:rFonts w:cs="Times New Roman"/>
        </w:rPr>
      </w:pPr>
      <w:r w:rsidRPr="00EE6427">
        <w:rPr>
          <w:rFonts w:cs="Times New Roman"/>
        </w:rPr>
        <w:t>IV-</w:t>
      </w:r>
      <w:r w:rsidR="00F44385" w:rsidRPr="00EE6427">
        <w:rPr>
          <w:rFonts w:cs="Times New Roman"/>
        </w:rPr>
        <w:t>Elaborar, juntamente com o suporte técnico-administrativo, os</w:t>
      </w:r>
      <w:r w:rsidR="007D61FF" w:rsidRPr="00EE6427">
        <w:rPr>
          <w:rFonts w:cs="Times New Roman"/>
        </w:rPr>
        <w:t> termo</w:t>
      </w:r>
      <w:r w:rsidR="00F44385" w:rsidRPr="00EE6427">
        <w:rPr>
          <w:rFonts w:cs="Times New Roman"/>
        </w:rPr>
        <w:t>s de referência e</w:t>
      </w:r>
      <w:r w:rsidR="007D61FF" w:rsidRPr="00EE6427">
        <w:rPr>
          <w:rFonts w:cs="Times New Roman"/>
        </w:rPr>
        <w:t> projeto</w:t>
      </w:r>
      <w:r w:rsidR="00F44385" w:rsidRPr="00EE6427">
        <w:rPr>
          <w:rFonts w:cs="Times New Roman"/>
        </w:rPr>
        <w:t>s</w:t>
      </w:r>
      <w:r w:rsidR="007D61FF" w:rsidRPr="00EE6427">
        <w:rPr>
          <w:rFonts w:cs="Times New Roman"/>
        </w:rPr>
        <w:t> básico</w:t>
      </w:r>
      <w:r w:rsidR="00F44385" w:rsidRPr="00EE6427">
        <w:rPr>
          <w:rFonts w:cs="Times New Roman"/>
        </w:rPr>
        <w:t>s dos procedimentos de compras.</w:t>
      </w:r>
    </w:p>
    <w:p w:rsidR="001055DB" w:rsidRPr="00EE6427" w:rsidRDefault="001055DB" w:rsidP="00973DDD">
      <w:pPr>
        <w:pStyle w:val="Default"/>
        <w:spacing w:line="360" w:lineRule="auto"/>
        <w:jc w:val="both"/>
        <w:rPr>
          <w:rFonts w:cs="Times New Roman"/>
        </w:rPr>
      </w:pPr>
    </w:p>
    <w:p w:rsidR="007D61FF" w:rsidRPr="00EE6427" w:rsidRDefault="00426C3D" w:rsidP="00973DDD">
      <w:pPr>
        <w:pStyle w:val="Default"/>
        <w:spacing w:line="360" w:lineRule="auto"/>
        <w:jc w:val="both"/>
        <w:rPr>
          <w:rFonts w:cs="Times New Roman"/>
        </w:rPr>
      </w:pPr>
      <w:r w:rsidRPr="00EE6427">
        <w:rPr>
          <w:rFonts w:cs="Times New Roman"/>
        </w:rPr>
        <w:t xml:space="preserve">V </w:t>
      </w:r>
      <w:r w:rsidR="00E60E4C" w:rsidRPr="00EE6427">
        <w:rPr>
          <w:rFonts w:cs="Times New Roman"/>
        </w:rPr>
        <w:t>–</w:t>
      </w:r>
      <w:r w:rsidRPr="00EE6427">
        <w:rPr>
          <w:rFonts w:cs="Times New Roman"/>
        </w:rPr>
        <w:t xml:space="preserve"> </w:t>
      </w:r>
      <w:r w:rsidR="00E60E4C" w:rsidRPr="00EE6427">
        <w:rPr>
          <w:rFonts w:cs="Times New Roman"/>
        </w:rPr>
        <w:t>Manter e atualizar</w:t>
      </w:r>
      <w:r w:rsidR="007D61FF" w:rsidRPr="00EE6427">
        <w:rPr>
          <w:rFonts w:cs="Times New Roman"/>
        </w:rPr>
        <w:t xml:space="preserve"> as planilhas de</w:t>
      </w:r>
      <w:r w:rsidR="00E60E4C" w:rsidRPr="00EE6427">
        <w:rPr>
          <w:rFonts w:cs="Times New Roman"/>
        </w:rPr>
        <w:t xml:space="preserve"> fornecedores, de itens e serviços, </w:t>
      </w:r>
      <w:r w:rsidR="007D61FF" w:rsidRPr="00EE6427">
        <w:rPr>
          <w:rFonts w:cs="Times New Roman"/>
        </w:rPr>
        <w:t>preços</w:t>
      </w:r>
      <w:r w:rsidR="00E60E4C" w:rsidRPr="00EE6427">
        <w:rPr>
          <w:rFonts w:cs="Times New Roman"/>
        </w:rPr>
        <w:t xml:space="preserve"> a melhor operacionalizarem as compras e seus procedimentos.</w:t>
      </w:r>
    </w:p>
    <w:p w:rsidR="001055DB" w:rsidRPr="00EE6427" w:rsidRDefault="001055DB" w:rsidP="00973DDD">
      <w:pPr>
        <w:pStyle w:val="Default"/>
        <w:spacing w:line="360" w:lineRule="auto"/>
        <w:jc w:val="both"/>
        <w:rPr>
          <w:rFonts w:cs="Times New Roman"/>
        </w:rPr>
      </w:pPr>
    </w:p>
    <w:p w:rsidR="007D61FF" w:rsidRPr="00EE6427" w:rsidRDefault="00E60E4C" w:rsidP="00973DDD">
      <w:pPr>
        <w:pStyle w:val="Default"/>
        <w:spacing w:line="360" w:lineRule="auto"/>
        <w:jc w:val="both"/>
        <w:rPr>
          <w:rFonts w:cs="Times New Roman"/>
        </w:rPr>
      </w:pPr>
      <w:r w:rsidRPr="00EE6427">
        <w:rPr>
          <w:rFonts w:cs="Times New Roman"/>
        </w:rPr>
        <w:t>VI - Criar</w:t>
      </w:r>
      <w:r w:rsidR="007D61FF" w:rsidRPr="00EE6427">
        <w:rPr>
          <w:rFonts w:cs="Times New Roman"/>
        </w:rPr>
        <w:t xml:space="preserve"> o mapa de risco</w:t>
      </w:r>
      <w:r w:rsidRPr="00EE6427">
        <w:rPr>
          <w:rFonts w:cs="Times New Roman"/>
        </w:rPr>
        <w:t xml:space="preserve"> para os processos licitatórios e a adoção de mecanismos de prevenção a fraudes e improbidades, alinhando-os ao plano de integridade proposto.</w:t>
      </w:r>
    </w:p>
    <w:p w:rsidR="001055DB" w:rsidRPr="00EE6427" w:rsidRDefault="001055DB" w:rsidP="00973DDD">
      <w:pPr>
        <w:pStyle w:val="Default"/>
        <w:spacing w:line="360" w:lineRule="auto"/>
        <w:jc w:val="both"/>
        <w:rPr>
          <w:rFonts w:cs="Times New Roman"/>
        </w:rPr>
      </w:pPr>
    </w:p>
    <w:p w:rsidR="00E60E4C" w:rsidRDefault="00E60E4C" w:rsidP="00973DDD">
      <w:pPr>
        <w:pStyle w:val="Default"/>
        <w:spacing w:line="360" w:lineRule="auto"/>
        <w:jc w:val="both"/>
        <w:rPr>
          <w:rFonts w:cs="Times New Roman"/>
        </w:rPr>
      </w:pPr>
      <w:r w:rsidRPr="00EE6427">
        <w:rPr>
          <w:rFonts w:cs="Times New Roman"/>
        </w:rPr>
        <w:t xml:space="preserve">VII - </w:t>
      </w:r>
      <w:r w:rsidR="007D61FF" w:rsidRPr="00EE6427">
        <w:rPr>
          <w:rFonts w:cs="Times New Roman"/>
        </w:rPr>
        <w:t>Prestar as</w:t>
      </w:r>
      <w:r w:rsidRPr="00EE6427">
        <w:rPr>
          <w:rFonts w:cs="Times New Roman"/>
        </w:rPr>
        <w:t>sessoria aos solicitantes</w:t>
      </w:r>
      <w:r w:rsidR="007D61FF" w:rsidRPr="00EE6427">
        <w:rPr>
          <w:rFonts w:cs="Times New Roman"/>
        </w:rPr>
        <w:t xml:space="preserve"> para a correta descrição de materia</w:t>
      </w:r>
      <w:r w:rsidRPr="00EE6427">
        <w:rPr>
          <w:rFonts w:cs="Times New Roman"/>
        </w:rPr>
        <w:t>is e serviços a serem adquiridos ou contratados.</w:t>
      </w:r>
    </w:p>
    <w:p w:rsidR="00F02D41" w:rsidRPr="00EE6427" w:rsidRDefault="00F02D41" w:rsidP="00973DDD">
      <w:pPr>
        <w:pStyle w:val="Default"/>
        <w:spacing w:line="360" w:lineRule="auto"/>
        <w:jc w:val="both"/>
        <w:rPr>
          <w:rFonts w:cs="Times New Roman"/>
        </w:rPr>
      </w:pPr>
    </w:p>
    <w:p w:rsidR="00E60E4C" w:rsidRPr="00EE6427" w:rsidRDefault="00E60E4C" w:rsidP="00973DDD">
      <w:pPr>
        <w:pStyle w:val="Default"/>
        <w:spacing w:line="360" w:lineRule="auto"/>
        <w:jc w:val="both"/>
        <w:rPr>
          <w:rFonts w:cs="Times New Roman"/>
        </w:rPr>
      </w:pPr>
      <w:r w:rsidRPr="00EE6427">
        <w:rPr>
          <w:rFonts w:cs="Times New Roman"/>
        </w:rPr>
        <w:t>VIII - Elaborar</w:t>
      </w:r>
      <w:r w:rsidR="007D61FF" w:rsidRPr="00EE6427">
        <w:rPr>
          <w:rFonts w:cs="Times New Roman"/>
        </w:rPr>
        <w:t>,</w:t>
      </w:r>
      <w:r w:rsidRPr="00EE6427">
        <w:rPr>
          <w:rFonts w:cs="Times New Roman"/>
        </w:rPr>
        <w:t xml:space="preserve"> valendo-se do suporte técnico-administrativo, minutas de</w:t>
      </w:r>
      <w:r w:rsidR="00B875B9">
        <w:rPr>
          <w:rFonts w:cs="Times New Roman"/>
        </w:rPr>
        <w:t xml:space="preserve"> editais,</w:t>
      </w:r>
      <w:r w:rsidR="007D61FF" w:rsidRPr="00EE6427">
        <w:rPr>
          <w:rFonts w:cs="Times New Roman"/>
        </w:rPr>
        <w:t xml:space="preserve"> termos contratuais, termos ad</w:t>
      </w:r>
      <w:r w:rsidRPr="00EE6427">
        <w:rPr>
          <w:rFonts w:cs="Times New Roman"/>
        </w:rPr>
        <w:t>itivos</w:t>
      </w:r>
      <w:r w:rsidR="007D61FF" w:rsidRPr="00EE6427">
        <w:rPr>
          <w:rFonts w:cs="Times New Roman"/>
        </w:rPr>
        <w:t>,</w:t>
      </w:r>
      <w:r w:rsidRPr="00EE6427">
        <w:rPr>
          <w:rFonts w:cs="Times New Roman"/>
        </w:rPr>
        <w:t xml:space="preserve"> notificações e informações</w:t>
      </w:r>
      <w:r w:rsidR="007D61FF" w:rsidRPr="00EE6427">
        <w:rPr>
          <w:rFonts w:cs="Times New Roman"/>
        </w:rPr>
        <w:t xml:space="preserve"> encami</w:t>
      </w:r>
      <w:r w:rsidRPr="00EE6427">
        <w:rPr>
          <w:rFonts w:cs="Times New Roman"/>
        </w:rPr>
        <w:t>nhando-os à Diretoria-Geral para as medidas que entender necessárias.</w:t>
      </w:r>
    </w:p>
    <w:p w:rsidR="001055DB" w:rsidRPr="00EE6427" w:rsidRDefault="001055DB" w:rsidP="00973DDD">
      <w:pPr>
        <w:pStyle w:val="Default"/>
        <w:spacing w:line="360" w:lineRule="auto"/>
        <w:jc w:val="both"/>
        <w:rPr>
          <w:rFonts w:cs="Times New Roman"/>
        </w:rPr>
      </w:pPr>
    </w:p>
    <w:p w:rsidR="000F7ACE" w:rsidRPr="00EE6427" w:rsidRDefault="00E60E4C" w:rsidP="00973DDD">
      <w:pPr>
        <w:pStyle w:val="Default"/>
        <w:spacing w:line="360" w:lineRule="auto"/>
        <w:jc w:val="both"/>
        <w:rPr>
          <w:rFonts w:cs="Times New Roman"/>
        </w:rPr>
      </w:pPr>
      <w:r w:rsidRPr="00EE6427">
        <w:rPr>
          <w:rFonts w:cs="Times New Roman"/>
        </w:rPr>
        <w:t xml:space="preserve">IX - </w:t>
      </w:r>
      <w:r w:rsidR="007D61FF" w:rsidRPr="00EE6427">
        <w:rPr>
          <w:rFonts w:cs="Times New Roman"/>
        </w:rPr>
        <w:t xml:space="preserve">Receber, instruir e encaminhar os processos de pedidos de compras, sejam eles destinados </w:t>
      </w:r>
      <w:proofErr w:type="gramStart"/>
      <w:r w:rsidR="007D61FF" w:rsidRPr="00EE6427">
        <w:rPr>
          <w:rFonts w:cs="Times New Roman"/>
        </w:rPr>
        <w:t>a</w:t>
      </w:r>
      <w:proofErr w:type="gramEnd"/>
      <w:r w:rsidR="007D61FF" w:rsidRPr="00EE6427">
        <w:rPr>
          <w:rFonts w:cs="Times New Roman"/>
        </w:rPr>
        <w:t xml:space="preserve"> licitação (em qualquer das suas modalidades), dispensa ou inexigibilidade,</w:t>
      </w:r>
      <w:r w:rsidR="000F7ACE" w:rsidRPr="00EE6427">
        <w:rPr>
          <w:rFonts w:cs="Times New Roman"/>
        </w:rPr>
        <w:t xml:space="preserve"> físicos ou eletrônicos, ressalvando a competência legal dos agentes públicos em processos licitatórios.</w:t>
      </w:r>
    </w:p>
    <w:p w:rsidR="001055DB" w:rsidRPr="00EE6427" w:rsidRDefault="001055DB" w:rsidP="00973DDD">
      <w:pPr>
        <w:pStyle w:val="Default"/>
        <w:spacing w:line="360" w:lineRule="auto"/>
        <w:jc w:val="both"/>
        <w:rPr>
          <w:rFonts w:cs="Times New Roman"/>
        </w:rPr>
      </w:pPr>
    </w:p>
    <w:p w:rsidR="000F7ACE" w:rsidRPr="00EE6427" w:rsidRDefault="000F7ACE" w:rsidP="00973DDD">
      <w:pPr>
        <w:pStyle w:val="Default"/>
        <w:spacing w:line="360" w:lineRule="auto"/>
        <w:jc w:val="both"/>
        <w:rPr>
          <w:rFonts w:cs="Times New Roman"/>
        </w:rPr>
      </w:pPr>
      <w:r w:rsidRPr="00EE6427">
        <w:rPr>
          <w:rFonts w:cs="Times New Roman"/>
        </w:rPr>
        <w:t>X- Promover o procedimento de</w:t>
      </w:r>
      <w:r w:rsidR="007D61FF" w:rsidRPr="00EE6427">
        <w:rPr>
          <w:rFonts w:cs="Times New Roman"/>
        </w:rPr>
        <w:t xml:space="preserve"> pesquisa de preços</w:t>
      </w:r>
      <w:r w:rsidRPr="00EE6427">
        <w:rPr>
          <w:rFonts w:cs="Times New Roman"/>
        </w:rPr>
        <w:t>, valendo de ampla diversidade de fontes a comprovar a compatibilidade e médias dos itens ou serviços a serem contratados.</w:t>
      </w:r>
    </w:p>
    <w:p w:rsidR="001055DB" w:rsidRPr="00EE6427" w:rsidRDefault="001055DB" w:rsidP="00973DDD">
      <w:pPr>
        <w:pStyle w:val="Default"/>
        <w:spacing w:line="360" w:lineRule="auto"/>
        <w:jc w:val="both"/>
        <w:rPr>
          <w:rFonts w:cs="Times New Roman"/>
        </w:rPr>
      </w:pPr>
    </w:p>
    <w:p w:rsidR="000F7ACE" w:rsidRPr="00EE6427" w:rsidRDefault="000F7ACE" w:rsidP="00973DDD">
      <w:pPr>
        <w:pStyle w:val="Default"/>
        <w:spacing w:line="360" w:lineRule="auto"/>
        <w:jc w:val="both"/>
        <w:rPr>
          <w:rFonts w:cs="Times New Roman"/>
        </w:rPr>
      </w:pPr>
      <w:r w:rsidRPr="00EE6427">
        <w:rPr>
          <w:rFonts w:cs="Times New Roman"/>
        </w:rPr>
        <w:lastRenderedPageBreak/>
        <w:t>XI- Propor o</w:t>
      </w:r>
      <w:r w:rsidR="007D61FF" w:rsidRPr="00EE6427">
        <w:rPr>
          <w:rFonts w:cs="Times New Roman"/>
        </w:rPr>
        <w:t xml:space="preserve"> calendário anual de</w:t>
      </w:r>
      <w:r w:rsidRPr="00EE6427">
        <w:rPr>
          <w:rFonts w:cs="Times New Roman"/>
        </w:rPr>
        <w:t xml:space="preserve"> compras, com a</w:t>
      </w:r>
      <w:r w:rsidR="007D61FF" w:rsidRPr="00EE6427">
        <w:rPr>
          <w:rFonts w:cs="Times New Roman"/>
        </w:rPr>
        <w:t xml:space="preserve"> fixação de datas para recebimento dos pedidos de a</w:t>
      </w:r>
      <w:r w:rsidRPr="00EE6427">
        <w:rPr>
          <w:rFonts w:cs="Times New Roman"/>
        </w:rPr>
        <w:t>quisição de material e serviços, bem como para a realização dos procedimentos de compras, seja por meio de processo licitatório ou compra direta.</w:t>
      </w:r>
    </w:p>
    <w:p w:rsidR="001055DB" w:rsidRPr="00EE6427" w:rsidRDefault="001055DB" w:rsidP="00973DDD">
      <w:pPr>
        <w:pStyle w:val="Default"/>
        <w:spacing w:line="360" w:lineRule="auto"/>
        <w:jc w:val="both"/>
        <w:rPr>
          <w:rFonts w:cs="Times New Roman"/>
        </w:rPr>
      </w:pPr>
    </w:p>
    <w:p w:rsidR="00E66F45" w:rsidRPr="00EE6427" w:rsidRDefault="000F7ACE" w:rsidP="00973DDD">
      <w:pPr>
        <w:pStyle w:val="Default"/>
        <w:spacing w:line="360" w:lineRule="auto"/>
        <w:jc w:val="both"/>
        <w:rPr>
          <w:rFonts w:cs="Times New Roman"/>
        </w:rPr>
      </w:pPr>
      <w:r w:rsidRPr="00EE6427">
        <w:rPr>
          <w:rFonts w:cs="Times New Roman"/>
        </w:rPr>
        <w:t>XII-</w:t>
      </w:r>
      <w:r w:rsidR="00E66F45" w:rsidRPr="00EE6427">
        <w:rPr>
          <w:rFonts w:cs="Times New Roman"/>
        </w:rPr>
        <w:t xml:space="preserve"> Adotar medidas para operacionalização e padronização dos procedimentos de compras.</w:t>
      </w:r>
      <w:r w:rsidRPr="00EE6427">
        <w:rPr>
          <w:rFonts w:cs="Times New Roman"/>
        </w:rPr>
        <w:t xml:space="preserve"> </w:t>
      </w:r>
    </w:p>
    <w:p w:rsidR="001055DB" w:rsidRPr="00EE6427" w:rsidRDefault="001055DB" w:rsidP="00973DDD">
      <w:pPr>
        <w:pStyle w:val="Default"/>
        <w:spacing w:line="360" w:lineRule="auto"/>
        <w:jc w:val="both"/>
        <w:rPr>
          <w:rFonts w:cs="Times New Roman"/>
        </w:rPr>
      </w:pPr>
    </w:p>
    <w:p w:rsidR="000F7ACE" w:rsidRPr="00EE6427" w:rsidRDefault="00E66F45" w:rsidP="00973DDD">
      <w:pPr>
        <w:pStyle w:val="Default"/>
        <w:spacing w:line="360" w:lineRule="auto"/>
        <w:jc w:val="both"/>
        <w:rPr>
          <w:rFonts w:cs="Times New Roman"/>
        </w:rPr>
      </w:pPr>
      <w:r w:rsidRPr="00EE6427">
        <w:rPr>
          <w:rFonts w:cs="Times New Roman"/>
        </w:rPr>
        <w:t xml:space="preserve">XIII- </w:t>
      </w:r>
      <w:r w:rsidR="007D61FF" w:rsidRPr="00EE6427">
        <w:rPr>
          <w:rFonts w:cs="Times New Roman"/>
        </w:rPr>
        <w:t>Providenciar a ratificação</w:t>
      </w:r>
      <w:r w:rsidR="000F7ACE" w:rsidRPr="00EE6427">
        <w:rPr>
          <w:rFonts w:cs="Times New Roman"/>
        </w:rPr>
        <w:t>/homologação</w:t>
      </w:r>
      <w:r w:rsidR="007D61FF" w:rsidRPr="00EE6427">
        <w:rPr>
          <w:rFonts w:cs="Times New Roman"/>
        </w:rPr>
        <w:t xml:space="preserve"> da autoridade competente</w:t>
      </w:r>
      <w:r w:rsidR="000F7ACE" w:rsidRPr="00EE6427">
        <w:rPr>
          <w:rFonts w:cs="Times New Roman"/>
        </w:rPr>
        <w:t xml:space="preserve"> de todos </w:t>
      </w:r>
      <w:r w:rsidR="007D61FF" w:rsidRPr="00EE6427">
        <w:rPr>
          <w:rFonts w:cs="Times New Roman"/>
        </w:rPr>
        <w:t>os processos sob sua responsabilidade, inclusive os de dispensa e inexigibilidade de licitaçã</w:t>
      </w:r>
      <w:r w:rsidR="000F7ACE" w:rsidRPr="00EE6427">
        <w:rPr>
          <w:rFonts w:cs="Times New Roman"/>
        </w:rPr>
        <w:t>o.</w:t>
      </w:r>
    </w:p>
    <w:p w:rsidR="001055DB" w:rsidRPr="00EE6427" w:rsidRDefault="001055DB" w:rsidP="00973DDD">
      <w:pPr>
        <w:pStyle w:val="Default"/>
        <w:spacing w:line="360" w:lineRule="auto"/>
        <w:jc w:val="both"/>
        <w:rPr>
          <w:rFonts w:cs="Times New Roman"/>
        </w:rPr>
      </w:pPr>
    </w:p>
    <w:p w:rsidR="00E66F45" w:rsidRPr="00EE6427" w:rsidRDefault="00E66F45" w:rsidP="00973DDD">
      <w:pPr>
        <w:pStyle w:val="Default"/>
        <w:spacing w:line="360" w:lineRule="auto"/>
        <w:jc w:val="both"/>
        <w:rPr>
          <w:rFonts w:cs="Times New Roman"/>
        </w:rPr>
      </w:pPr>
      <w:r w:rsidRPr="00EE6427">
        <w:rPr>
          <w:rFonts w:cs="Times New Roman"/>
        </w:rPr>
        <w:t>XIV</w:t>
      </w:r>
      <w:r w:rsidR="000F7ACE" w:rsidRPr="00EE6427">
        <w:rPr>
          <w:rFonts w:cs="Times New Roman"/>
        </w:rPr>
        <w:t xml:space="preserve">- </w:t>
      </w:r>
      <w:r w:rsidRPr="00EE6427">
        <w:rPr>
          <w:rFonts w:cs="Times New Roman"/>
        </w:rPr>
        <w:t>Cientificar imediatamente à Diretoria-Geral qualquer situação ou fato a acarretarem prejuízos ou desvios à administração.</w:t>
      </w:r>
    </w:p>
    <w:p w:rsidR="001055DB" w:rsidRPr="00EE6427" w:rsidRDefault="001055DB" w:rsidP="00973DDD">
      <w:pPr>
        <w:pStyle w:val="Default"/>
        <w:spacing w:line="360" w:lineRule="auto"/>
        <w:jc w:val="both"/>
        <w:rPr>
          <w:rFonts w:cs="Times New Roman"/>
        </w:rPr>
      </w:pPr>
    </w:p>
    <w:p w:rsidR="00E66F45" w:rsidRPr="00EE6427" w:rsidRDefault="00E66F45" w:rsidP="00973DDD">
      <w:pPr>
        <w:pStyle w:val="Default"/>
        <w:spacing w:line="360" w:lineRule="auto"/>
        <w:jc w:val="both"/>
        <w:rPr>
          <w:rFonts w:cs="Times New Roman"/>
        </w:rPr>
      </w:pPr>
      <w:r w:rsidRPr="00EE6427">
        <w:rPr>
          <w:rFonts w:cs="Times New Roman"/>
        </w:rPr>
        <w:t>XV- Cientificar o fiscal de contratos de qualquer descumprimento do avençado em edital, termos de referência ou projeto básico, contrato ou ajuste firmado entre a câmara e seus contratados.</w:t>
      </w:r>
    </w:p>
    <w:p w:rsidR="001055DB" w:rsidRPr="00EE6427" w:rsidRDefault="001055DB" w:rsidP="00973DDD">
      <w:pPr>
        <w:pStyle w:val="Default"/>
        <w:spacing w:line="360" w:lineRule="auto"/>
        <w:jc w:val="both"/>
        <w:rPr>
          <w:rFonts w:cs="Times New Roman"/>
        </w:rPr>
      </w:pPr>
    </w:p>
    <w:p w:rsidR="007D61FF" w:rsidRPr="00EE6427" w:rsidRDefault="00E66F45" w:rsidP="00973DDD">
      <w:pPr>
        <w:pStyle w:val="Default"/>
        <w:spacing w:line="360" w:lineRule="auto"/>
        <w:jc w:val="both"/>
        <w:rPr>
          <w:rFonts w:cs="Times New Roman"/>
        </w:rPr>
      </w:pPr>
      <w:r w:rsidRPr="00EE6427">
        <w:rPr>
          <w:rFonts w:cs="Times New Roman"/>
        </w:rPr>
        <w:t>XVI- En</w:t>
      </w:r>
      <w:r w:rsidR="007D61FF" w:rsidRPr="00EE6427">
        <w:rPr>
          <w:rFonts w:cs="Times New Roman"/>
        </w:rPr>
        <w:t>caminhar a outros Órgãos Públicos interessados as pesquisas de preços e as solicitações de adesão em Atas de Registro de Preços, anexando os documentos e informa</w:t>
      </w:r>
      <w:r w:rsidRPr="00EE6427">
        <w:rPr>
          <w:rFonts w:cs="Times New Roman"/>
        </w:rPr>
        <w:t>ções que se fizerem necessários.</w:t>
      </w:r>
    </w:p>
    <w:p w:rsidR="001055DB" w:rsidRPr="00EE6427" w:rsidRDefault="001055DB" w:rsidP="00973DDD">
      <w:pPr>
        <w:pStyle w:val="Default"/>
        <w:spacing w:line="360" w:lineRule="auto"/>
        <w:jc w:val="both"/>
        <w:rPr>
          <w:rFonts w:cs="Times New Roman"/>
        </w:rPr>
      </w:pPr>
    </w:p>
    <w:p w:rsidR="007D61FF" w:rsidRPr="00EE6427" w:rsidRDefault="00E66F45" w:rsidP="00973DDD">
      <w:pPr>
        <w:pStyle w:val="Default"/>
        <w:spacing w:line="360" w:lineRule="auto"/>
        <w:jc w:val="both"/>
        <w:rPr>
          <w:rFonts w:cs="Times New Roman"/>
        </w:rPr>
      </w:pPr>
      <w:r w:rsidRPr="00EE6427">
        <w:rPr>
          <w:rFonts w:cs="Times New Roman"/>
        </w:rPr>
        <w:t>XVII – Atualizar-se em matéria de compras públicas, tendo por fontes a lei ou atos normativos e precedentes de jurisprudência dos acórdãos do Poder Judiciário e dos Tribunais de Contas.</w:t>
      </w:r>
    </w:p>
    <w:p w:rsidR="001055DB" w:rsidRPr="00EE6427" w:rsidRDefault="001055DB" w:rsidP="00973DDD">
      <w:pPr>
        <w:pStyle w:val="Default"/>
        <w:spacing w:line="360" w:lineRule="auto"/>
        <w:jc w:val="both"/>
        <w:rPr>
          <w:rFonts w:cs="Times New Roman"/>
        </w:rPr>
      </w:pPr>
    </w:p>
    <w:p w:rsidR="00E66F45" w:rsidRPr="00EE6427" w:rsidRDefault="00E66F45" w:rsidP="00973DDD">
      <w:pPr>
        <w:pStyle w:val="Default"/>
        <w:spacing w:line="360" w:lineRule="auto"/>
        <w:jc w:val="both"/>
        <w:rPr>
          <w:rFonts w:cs="Times New Roman"/>
        </w:rPr>
      </w:pPr>
      <w:r w:rsidRPr="00EE6427">
        <w:rPr>
          <w:rFonts w:cs="Times New Roman"/>
        </w:rPr>
        <w:t>XVIII - Executar outras atividades correlatas de apoio ao Legislativo e à Administração que lhe forem designadas pela Contabilidade e Diretoria-Geral.</w:t>
      </w:r>
    </w:p>
    <w:p w:rsidR="00E66F45" w:rsidRPr="00EE6427" w:rsidRDefault="00E66F45" w:rsidP="00973DDD">
      <w:pPr>
        <w:pStyle w:val="Default"/>
        <w:spacing w:line="360" w:lineRule="auto"/>
        <w:jc w:val="both"/>
        <w:rPr>
          <w:rFonts w:cs="Times New Roman"/>
        </w:rPr>
      </w:pPr>
    </w:p>
    <w:p w:rsidR="001A129F" w:rsidRPr="00EE6427" w:rsidRDefault="001A129F" w:rsidP="00973DDD">
      <w:pPr>
        <w:pStyle w:val="Default"/>
        <w:spacing w:line="360" w:lineRule="auto"/>
        <w:jc w:val="both"/>
        <w:rPr>
          <w:rFonts w:eastAsia="Times New Roman" w:cs="Times New Roman"/>
          <w:color w:val="000000" w:themeColor="text1"/>
          <w:kern w:val="0"/>
          <w:lang w:eastAsia="pt-BR" w:bidi="ar-SA"/>
        </w:rPr>
      </w:pPr>
      <w:r w:rsidRPr="00EE6427">
        <w:rPr>
          <w:rFonts w:eastAsia="Times New Roman" w:cs="Times New Roman"/>
          <w:b/>
          <w:color w:val="000000" w:themeColor="text1"/>
          <w:kern w:val="0"/>
          <w:lang w:eastAsia="pt-BR" w:bidi="ar-SA"/>
        </w:rPr>
        <w:t>Art. 27</w:t>
      </w:r>
      <w:r w:rsidRPr="00EE6427">
        <w:rPr>
          <w:rFonts w:eastAsia="Times New Roman" w:cs="Times New Roman"/>
          <w:color w:val="000000" w:themeColor="text1"/>
          <w:kern w:val="0"/>
          <w:lang w:eastAsia="pt-BR" w:bidi="ar-SA"/>
        </w:rPr>
        <w:t xml:space="preserve"> – A Seção de Finanças encontra-se subordinada administrativa e tecnicamente à Diretoria-Geral.</w:t>
      </w:r>
    </w:p>
    <w:p w:rsidR="001A129F" w:rsidRPr="00EE6427" w:rsidRDefault="001A129F" w:rsidP="00E66F45">
      <w:pPr>
        <w:pStyle w:val="Default"/>
        <w:jc w:val="both"/>
        <w:rPr>
          <w:rFonts w:cs="Times New Roman"/>
        </w:rPr>
      </w:pPr>
    </w:p>
    <w:p w:rsidR="00E66F45" w:rsidRPr="00EE6427" w:rsidRDefault="00E66F45" w:rsidP="004B5A4C">
      <w:pPr>
        <w:pStyle w:val="Default"/>
        <w:jc w:val="both"/>
        <w:rPr>
          <w:rFonts w:cs="Times New Roman"/>
        </w:rPr>
      </w:pPr>
    </w:p>
    <w:p w:rsidR="004B5A4C" w:rsidRPr="00EE6427" w:rsidRDefault="00D34C61" w:rsidP="00D34C61">
      <w:pPr>
        <w:pStyle w:val="Default"/>
        <w:jc w:val="center"/>
        <w:rPr>
          <w:rFonts w:cs="Times New Roman"/>
          <w:b/>
        </w:rPr>
      </w:pPr>
      <w:proofErr w:type="gramStart"/>
      <w:r w:rsidRPr="00EE6427">
        <w:rPr>
          <w:rFonts w:cs="Times New Roman"/>
          <w:b/>
        </w:rPr>
        <w:t>SEÇÃO VI</w:t>
      </w:r>
      <w:proofErr w:type="gramEnd"/>
    </w:p>
    <w:p w:rsidR="00D34C61" w:rsidRPr="00EE6427" w:rsidRDefault="00D34C61" w:rsidP="00D34C61">
      <w:pPr>
        <w:pStyle w:val="Default"/>
        <w:jc w:val="center"/>
        <w:rPr>
          <w:rFonts w:cs="Times New Roman"/>
          <w:b/>
        </w:rPr>
      </w:pPr>
    </w:p>
    <w:p w:rsidR="00D34C61" w:rsidRPr="00EE6427" w:rsidRDefault="00D34C61" w:rsidP="00D34C61">
      <w:pPr>
        <w:pStyle w:val="Default"/>
        <w:jc w:val="center"/>
        <w:rPr>
          <w:rFonts w:cs="Times New Roman"/>
          <w:b/>
        </w:rPr>
      </w:pPr>
      <w:r w:rsidRPr="00EE6427">
        <w:rPr>
          <w:rFonts w:cs="Times New Roman"/>
          <w:b/>
        </w:rPr>
        <w:t>SEÇÃO DE APOIO</w:t>
      </w:r>
    </w:p>
    <w:p w:rsidR="00D34C61" w:rsidRPr="00EE6427" w:rsidRDefault="00D34C61" w:rsidP="004B5A4C">
      <w:pPr>
        <w:pStyle w:val="Default"/>
        <w:jc w:val="both"/>
        <w:rPr>
          <w:rFonts w:cs="Times New Roman"/>
        </w:rPr>
      </w:pPr>
    </w:p>
    <w:p w:rsidR="00D34C61" w:rsidRPr="00EE6427" w:rsidRDefault="009F49DF" w:rsidP="00973DDD">
      <w:pPr>
        <w:pStyle w:val="Default"/>
        <w:spacing w:line="360" w:lineRule="auto"/>
        <w:jc w:val="both"/>
        <w:rPr>
          <w:rFonts w:cs="Times New Roman"/>
        </w:rPr>
      </w:pPr>
      <w:r w:rsidRPr="00EE6427">
        <w:rPr>
          <w:rFonts w:eastAsia="Times New Roman" w:cs="Times New Roman"/>
          <w:b/>
          <w:color w:val="000000" w:themeColor="text1"/>
          <w:kern w:val="0"/>
          <w:lang w:eastAsia="pt-BR" w:bidi="ar-SA"/>
        </w:rPr>
        <w:lastRenderedPageBreak/>
        <w:t>Art. 28</w:t>
      </w:r>
      <w:r w:rsidR="00D34C61" w:rsidRPr="00EE6427">
        <w:rPr>
          <w:rFonts w:eastAsia="Times New Roman" w:cs="Times New Roman"/>
          <w:b/>
          <w:color w:val="000000" w:themeColor="text1"/>
          <w:kern w:val="0"/>
          <w:lang w:eastAsia="pt-BR" w:bidi="ar-SA"/>
        </w:rPr>
        <w:t xml:space="preserve"> </w:t>
      </w:r>
      <w:r w:rsidRPr="00EE6427">
        <w:rPr>
          <w:rFonts w:eastAsia="Times New Roman" w:cs="Times New Roman"/>
          <w:b/>
          <w:color w:val="000000" w:themeColor="text1"/>
          <w:kern w:val="0"/>
          <w:lang w:eastAsia="pt-BR" w:bidi="ar-SA"/>
        </w:rPr>
        <w:t>–</w:t>
      </w:r>
      <w:r w:rsidR="00D34C61" w:rsidRPr="00EE6427">
        <w:rPr>
          <w:rFonts w:eastAsia="Times New Roman" w:cs="Times New Roman"/>
          <w:b/>
          <w:color w:val="000000" w:themeColor="text1"/>
          <w:kern w:val="0"/>
          <w:lang w:eastAsia="pt-BR" w:bidi="ar-SA"/>
        </w:rPr>
        <w:t xml:space="preserve"> </w:t>
      </w:r>
      <w:r w:rsidR="00D34C61" w:rsidRPr="00EE6427">
        <w:rPr>
          <w:rFonts w:cs="Times New Roman"/>
        </w:rPr>
        <w:t>A Seção de Apoio é órgão administrativo destinado à execução complementar das demandas administrativas e demais serviços necessários à continuidade das atividades da Câmara</w:t>
      </w:r>
      <w:r w:rsidR="00942BFB" w:rsidRPr="00EE6427">
        <w:rPr>
          <w:rFonts w:cs="Times New Roman"/>
        </w:rPr>
        <w:t xml:space="preserve"> e do Legislativo Municipal</w:t>
      </w:r>
      <w:r w:rsidR="00D34C61" w:rsidRPr="00EE6427">
        <w:rPr>
          <w:rFonts w:cs="Times New Roman"/>
        </w:rPr>
        <w:t>, composta pelas seguintes subseções:</w:t>
      </w:r>
    </w:p>
    <w:p w:rsidR="00D34C61" w:rsidRPr="00EE6427" w:rsidRDefault="00D34C61" w:rsidP="00973DDD">
      <w:pPr>
        <w:pStyle w:val="Default"/>
        <w:spacing w:line="360" w:lineRule="auto"/>
        <w:jc w:val="both"/>
        <w:rPr>
          <w:rFonts w:cs="Times New Roman"/>
        </w:rPr>
      </w:pPr>
    </w:p>
    <w:p w:rsidR="00D34C61" w:rsidRPr="00EE6427" w:rsidRDefault="00D34C61" w:rsidP="00973DDD">
      <w:pPr>
        <w:pStyle w:val="Default"/>
        <w:spacing w:line="360" w:lineRule="auto"/>
        <w:jc w:val="both"/>
        <w:rPr>
          <w:rFonts w:cs="Times New Roman"/>
        </w:rPr>
      </w:pPr>
      <w:r w:rsidRPr="00EE6427">
        <w:rPr>
          <w:rFonts w:cs="Times New Roman"/>
        </w:rPr>
        <w:t>I – Recursos Humanos</w:t>
      </w:r>
      <w:r w:rsidR="001055DB" w:rsidRPr="00EE6427">
        <w:rPr>
          <w:rFonts w:cs="Times New Roman"/>
        </w:rPr>
        <w:t>;</w:t>
      </w:r>
    </w:p>
    <w:p w:rsidR="001055DB" w:rsidRPr="00EE6427" w:rsidRDefault="001055DB" w:rsidP="00973DDD">
      <w:pPr>
        <w:pStyle w:val="Default"/>
        <w:spacing w:line="360" w:lineRule="auto"/>
        <w:jc w:val="both"/>
        <w:rPr>
          <w:rFonts w:cs="Times New Roman"/>
        </w:rPr>
      </w:pPr>
    </w:p>
    <w:p w:rsidR="00D34C61" w:rsidRPr="00EE6427" w:rsidRDefault="00D34C61" w:rsidP="00973DDD">
      <w:pPr>
        <w:pStyle w:val="Default"/>
        <w:spacing w:line="360" w:lineRule="auto"/>
        <w:jc w:val="both"/>
        <w:rPr>
          <w:rFonts w:cs="Times New Roman"/>
        </w:rPr>
      </w:pPr>
      <w:r w:rsidRPr="00EE6427">
        <w:rPr>
          <w:rFonts w:cs="Times New Roman"/>
        </w:rPr>
        <w:t xml:space="preserve">II </w:t>
      </w:r>
      <w:r w:rsidR="0074501D" w:rsidRPr="00EE6427">
        <w:rPr>
          <w:rFonts w:cs="Times New Roman"/>
        </w:rPr>
        <w:t>–</w:t>
      </w:r>
      <w:r w:rsidRPr="00EE6427">
        <w:rPr>
          <w:rFonts w:cs="Times New Roman"/>
        </w:rPr>
        <w:t xml:space="preserve"> Recepção</w:t>
      </w:r>
      <w:r w:rsidR="0074501D" w:rsidRPr="00EE6427">
        <w:rPr>
          <w:rFonts w:cs="Times New Roman"/>
        </w:rPr>
        <w:t xml:space="preserve"> e Telefonia</w:t>
      </w:r>
      <w:r w:rsidR="001055DB" w:rsidRPr="00EE6427">
        <w:rPr>
          <w:rFonts w:cs="Times New Roman"/>
        </w:rPr>
        <w:t xml:space="preserve">; </w:t>
      </w:r>
      <w:proofErr w:type="gramStart"/>
      <w:r w:rsidR="001055DB" w:rsidRPr="00EE6427">
        <w:rPr>
          <w:rFonts w:cs="Times New Roman"/>
        </w:rPr>
        <w:t>e</w:t>
      </w:r>
      <w:proofErr w:type="gramEnd"/>
    </w:p>
    <w:p w:rsidR="001055DB" w:rsidRPr="00EE6427" w:rsidRDefault="001055DB" w:rsidP="00973DDD">
      <w:pPr>
        <w:pStyle w:val="Default"/>
        <w:spacing w:line="360" w:lineRule="auto"/>
        <w:jc w:val="both"/>
        <w:rPr>
          <w:rFonts w:cs="Times New Roman"/>
        </w:rPr>
      </w:pPr>
    </w:p>
    <w:p w:rsidR="00D34C61" w:rsidRPr="00EE6427" w:rsidRDefault="00D34C61" w:rsidP="00973DDD">
      <w:pPr>
        <w:pStyle w:val="Default"/>
        <w:spacing w:line="360" w:lineRule="auto"/>
        <w:jc w:val="both"/>
        <w:rPr>
          <w:rFonts w:cs="Times New Roman"/>
        </w:rPr>
      </w:pPr>
      <w:r w:rsidRPr="00EE6427">
        <w:rPr>
          <w:rFonts w:cs="Times New Roman"/>
        </w:rPr>
        <w:t>III – Serviços Gerais</w:t>
      </w:r>
      <w:r w:rsidR="001055DB" w:rsidRPr="00EE6427">
        <w:rPr>
          <w:rFonts w:cs="Times New Roman"/>
        </w:rPr>
        <w:t>.</w:t>
      </w:r>
    </w:p>
    <w:p w:rsidR="009F49DF" w:rsidRPr="00EE6427" w:rsidRDefault="009F49DF" w:rsidP="00973DDD">
      <w:pPr>
        <w:pStyle w:val="Default"/>
        <w:spacing w:line="360" w:lineRule="auto"/>
        <w:jc w:val="both"/>
        <w:rPr>
          <w:rFonts w:cs="Times New Roman"/>
        </w:rPr>
      </w:pPr>
    </w:p>
    <w:p w:rsidR="009F49DF" w:rsidRPr="00EE6427" w:rsidRDefault="009F49DF" w:rsidP="00973DDD">
      <w:pPr>
        <w:pStyle w:val="Default"/>
        <w:spacing w:line="360" w:lineRule="auto"/>
        <w:jc w:val="both"/>
        <w:rPr>
          <w:rFonts w:cs="Times New Roman"/>
        </w:rPr>
      </w:pPr>
      <w:r w:rsidRPr="00EE6427">
        <w:rPr>
          <w:rFonts w:cs="Times New Roman"/>
          <w:b/>
        </w:rPr>
        <w:t xml:space="preserve">Art. 29 </w:t>
      </w:r>
      <w:r w:rsidRPr="00EE6427">
        <w:rPr>
          <w:rFonts w:cs="Times New Roman"/>
        </w:rPr>
        <w:t xml:space="preserve">– A Subseção de Recursos Humanos é o órgão administrativo responsável pela administração dos comportamentos internos e a potencialização do capital humano, </w:t>
      </w:r>
      <w:proofErr w:type="gramStart"/>
      <w:r w:rsidRPr="00EE6427">
        <w:rPr>
          <w:rFonts w:cs="Times New Roman"/>
        </w:rPr>
        <w:t>sob coordenação</w:t>
      </w:r>
      <w:proofErr w:type="gramEnd"/>
      <w:r w:rsidRPr="00EE6427">
        <w:rPr>
          <w:rFonts w:cs="Times New Roman"/>
        </w:rPr>
        <w:t xml:space="preserve"> e orientação técnica direta da Diretoria-Geral, competindo-lhe ainda:</w:t>
      </w:r>
    </w:p>
    <w:p w:rsidR="009F49DF" w:rsidRPr="00EE6427" w:rsidRDefault="009F49DF" w:rsidP="00973DDD">
      <w:pPr>
        <w:pStyle w:val="Default"/>
        <w:spacing w:line="360" w:lineRule="auto"/>
        <w:jc w:val="both"/>
        <w:rPr>
          <w:rFonts w:cs="Times New Roman"/>
        </w:rPr>
      </w:pPr>
    </w:p>
    <w:p w:rsidR="009F49DF" w:rsidRPr="00EE6427" w:rsidRDefault="009F49DF" w:rsidP="00973DDD">
      <w:pPr>
        <w:pStyle w:val="Default"/>
        <w:spacing w:line="360" w:lineRule="auto"/>
        <w:jc w:val="both"/>
        <w:rPr>
          <w:rFonts w:cs="Times New Roman"/>
        </w:rPr>
      </w:pPr>
      <w:r w:rsidRPr="00EE6427">
        <w:rPr>
          <w:rFonts w:cs="Times New Roman"/>
        </w:rPr>
        <w:t>I –</w:t>
      </w:r>
      <w:r w:rsidR="00064865" w:rsidRPr="00EE6427">
        <w:rPr>
          <w:rFonts w:cs="Times New Roman"/>
        </w:rPr>
        <w:t xml:space="preserve"> Estabelecer</w:t>
      </w:r>
      <w:r w:rsidRPr="00EE6427">
        <w:rPr>
          <w:rFonts w:cs="Times New Roman"/>
        </w:rPr>
        <w:t xml:space="preserve"> habilidades, métodos, técnicas e política de gestão de pessoas alinhadas às metas e objetivos da instituição.</w:t>
      </w:r>
    </w:p>
    <w:p w:rsidR="001055DB" w:rsidRPr="00EE6427" w:rsidRDefault="001055DB" w:rsidP="00973DDD">
      <w:pPr>
        <w:pStyle w:val="Default"/>
        <w:spacing w:line="360" w:lineRule="auto"/>
        <w:jc w:val="both"/>
        <w:rPr>
          <w:rFonts w:cs="Times New Roman"/>
        </w:rPr>
      </w:pPr>
    </w:p>
    <w:p w:rsidR="009F49DF" w:rsidRPr="00EE6427" w:rsidRDefault="009F49DF" w:rsidP="00973DDD">
      <w:pPr>
        <w:pStyle w:val="Default"/>
        <w:spacing w:line="360" w:lineRule="auto"/>
        <w:jc w:val="both"/>
        <w:rPr>
          <w:rFonts w:cs="Times New Roman"/>
        </w:rPr>
      </w:pPr>
      <w:r w:rsidRPr="00EE6427">
        <w:rPr>
          <w:rFonts w:cs="Times New Roman"/>
        </w:rPr>
        <w:t xml:space="preserve">II </w:t>
      </w:r>
      <w:r w:rsidR="00064865" w:rsidRPr="00EE6427">
        <w:rPr>
          <w:rFonts w:cs="Times New Roman"/>
        </w:rPr>
        <w:t>–</w:t>
      </w:r>
      <w:r w:rsidRPr="00EE6427">
        <w:rPr>
          <w:rFonts w:cs="Times New Roman"/>
        </w:rPr>
        <w:t xml:space="preserve"> </w:t>
      </w:r>
      <w:r w:rsidR="00064865" w:rsidRPr="00EE6427">
        <w:rPr>
          <w:rFonts w:cs="Times New Roman"/>
        </w:rPr>
        <w:t xml:space="preserve">O planejamento </w:t>
      </w:r>
      <w:proofErr w:type="gramStart"/>
      <w:r w:rsidR="00064865" w:rsidRPr="00EE6427">
        <w:rPr>
          <w:rFonts w:cs="Times New Roman"/>
        </w:rPr>
        <w:t>do Recursos</w:t>
      </w:r>
      <w:proofErr w:type="gramEnd"/>
      <w:r w:rsidR="00064865" w:rsidRPr="00EE6427">
        <w:rPr>
          <w:rFonts w:cs="Times New Roman"/>
        </w:rPr>
        <w:t xml:space="preserve"> Humanos e a estratégia organizacional de gestão de pessoal.</w:t>
      </w:r>
    </w:p>
    <w:p w:rsidR="001055DB" w:rsidRPr="00EE6427" w:rsidRDefault="001055DB" w:rsidP="00973DDD">
      <w:pPr>
        <w:pStyle w:val="Default"/>
        <w:spacing w:line="360" w:lineRule="auto"/>
        <w:jc w:val="both"/>
        <w:rPr>
          <w:rFonts w:cs="Times New Roman"/>
        </w:rPr>
      </w:pPr>
    </w:p>
    <w:p w:rsidR="00064865" w:rsidRPr="00EE6427" w:rsidRDefault="00064865" w:rsidP="00973DDD">
      <w:pPr>
        <w:pStyle w:val="Default"/>
        <w:spacing w:line="360" w:lineRule="auto"/>
        <w:jc w:val="both"/>
        <w:rPr>
          <w:rFonts w:cs="Times New Roman"/>
        </w:rPr>
      </w:pPr>
      <w:r w:rsidRPr="00EE6427">
        <w:rPr>
          <w:rFonts w:cs="Times New Roman"/>
        </w:rPr>
        <w:t>III</w:t>
      </w:r>
      <w:r w:rsidR="00973DDD">
        <w:rPr>
          <w:rFonts w:cs="Times New Roman"/>
        </w:rPr>
        <w:t xml:space="preserve"> </w:t>
      </w:r>
      <w:r w:rsidRPr="00EE6427">
        <w:rPr>
          <w:rFonts w:cs="Times New Roman"/>
        </w:rPr>
        <w:t>- O cômputo de tempo de serviço ou mandato.</w:t>
      </w:r>
    </w:p>
    <w:p w:rsidR="001055DB" w:rsidRPr="00EE6427" w:rsidRDefault="001055DB" w:rsidP="00973DDD">
      <w:pPr>
        <w:pStyle w:val="Default"/>
        <w:spacing w:line="360" w:lineRule="auto"/>
        <w:jc w:val="both"/>
        <w:rPr>
          <w:rFonts w:cs="Times New Roman"/>
        </w:rPr>
      </w:pPr>
    </w:p>
    <w:p w:rsidR="00064865" w:rsidRPr="00EE6427" w:rsidRDefault="00064865" w:rsidP="00973DDD">
      <w:pPr>
        <w:pStyle w:val="Default"/>
        <w:spacing w:line="360" w:lineRule="auto"/>
        <w:jc w:val="both"/>
        <w:rPr>
          <w:rFonts w:cs="Times New Roman"/>
        </w:rPr>
      </w:pPr>
      <w:r w:rsidRPr="00EE6427">
        <w:rPr>
          <w:rFonts w:cs="Times New Roman"/>
        </w:rPr>
        <w:t>IV – Acompanhar a gestão de carga horária, seu dimensionamento e</w:t>
      </w:r>
      <w:r w:rsidR="001055DB" w:rsidRPr="00EE6427">
        <w:rPr>
          <w:rFonts w:cs="Times New Roman"/>
        </w:rPr>
        <w:t xml:space="preserve"> procedimentos de</w:t>
      </w:r>
      <w:r w:rsidRPr="00EE6427">
        <w:rPr>
          <w:rFonts w:cs="Times New Roman"/>
        </w:rPr>
        <w:t xml:space="preserve"> compensação.</w:t>
      </w:r>
    </w:p>
    <w:p w:rsidR="001055DB" w:rsidRPr="00EE6427" w:rsidRDefault="001055DB" w:rsidP="00973DDD">
      <w:pPr>
        <w:pStyle w:val="Default"/>
        <w:spacing w:line="360" w:lineRule="auto"/>
        <w:jc w:val="both"/>
        <w:rPr>
          <w:rFonts w:cs="Times New Roman"/>
        </w:rPr>
      </w:pPr>
    </w:p>
    <w:p w:rsidR="00064865" w:rsidRPr="00EE6427" w:rsidRDefault="00064865" w:rsidP="00973DDD">
      <w:pPr>
        <w:pStyle w:val="Default"/>
        <w:spacing w:line="360" w:lineRule="auto"/>
        <w:jc w:val="both"/>
        <w:rPr>
          <w:rFonts w:cs="Times New Roman"/>
        </w:rPr>
      </w:pPr>
      <w:r w:rsidRPr="00EE6427">
        <w:rPr>
          <w:rFonts w:cs="Times New Roman"/>
        </w:rPr>
        <w:t>V- Gerir os afastamentos legais de vereador e servidor, acompanhando os procedimentos vigentes da seguridade social.</w:t>
      </w:r>
    </w:p>
    <w:p w:rsidR="001055DB" w:rsidRPr="00EE6427" w:rsidRDefault="001055DB" w:rsidP="00973DDD">
      <w:pPr>
        <w:pStyle w:val="Default"/>
        <w:spacing w:line="360" w:lineRule="auto"/>
        <w:jc w:val="both"/>
        <w:rPr>
          <w:rFonts w:cs="Times New Roman"/>
        </w:rPr>
      </w:pPr>
    </w:p>
    <w:p w:rsidR="00064865" w:rsidRPr="00EE6427" w:rsidRDefault="00064865" w:rsidP="00973DDD">
      <w:pPr>
        <w:pStyle w:val="Default"/>
        <w:spacing w:line="360" w:lineRule="auto"/>
        <w:jc w:val="both"/>
        <w:rPr>
          <w:rFonts w:cs="Times New Roman"/>
        </w:rPr>
      </w:pPr>
      <w:r w:rsidRPr="00EE6427">
        <w:rPr>
          <w:rFonts w:cs="Times New Roman"/>
        </w:rPr>
        <w:t>VI- Analisar e propor políticas remuneratórias, fazendo a gestão de subsídios, adicionais e gratificações, realizando ainda a conferência periódica da folha.</w:t>
      </w:r>
    </w:p>
    <w:p w:rsidR="001055DB" w:rsidRPr="00EE6427" w:rsidRDefault="001055DB" w:rsidP="00973DDD">
      <w:pPr>
        <w:pStyle w:val="Default"/>
        <w:spacing w:line="360" w:lineRule="auto"/>
        <w:jc w:val="both"/>
        <w:rPr>
          <w:rFonts w:cs="Times New Roman"/>
        </w:rPr>
      </w:pPr>
    </w:p>
    <w:p w:rsidR="00064865" w:rsidRPr="00EE6427" w:rsidRDefault="00064865" w:rsidP="00973DDD">
      <w:pPr>
        <w:pStyle w:val="Default"/>
        <w:spacing w:line="360" w:lineRule="auto"/>
        <w:jc w:val="both"/>
        <w:rPr>
          <w:rFonts w:cs="Times New Roman"/>
        </w:rPr>
      </w:pPr>
      <w:r w:rsidRPr="00EE6427">
        <w:rPr>
          <w:rFonts w:cs="Times New Roman"/>
        </w:rPr>
        <w:t>VII- Propor o plano anual de férias, observada a conveniência da administração e a regulamentação interna específica.</w:t>
      </w:r>
    </w:p>
    <w:p w:rsidR="001055DB" w:rsidRPr="00EE6427" w:rsidRDefault="001055DB" w:rsidP="00973DDD">
      <w:pPr>
        <w:pStyle w:val="Default"/>
        <w:spacing w:line="360" w:lineRule="auto"/>
        <w:jc w:val="both"/>
        <w:rPr>
          <w:rFonts w:cs="Times New Roman"/>
        </w:rPr>
      </w:pPr>
    </w:p>
    <w:p w:rsidR="00064865" w:rsidRPr="00EE6427" w:rsidRDefault="00064865" w:rsidP="00973DDD">
      <w:pPr>
        <w:pStyle w:val="Default"/>
        <w:spacing w:line="360" w:lineRule="auto"/>
        <w:jc w:val="both"/>
        <w:rPr>
          <w:rFonts w:cs="Times New Roman"/>
        </w:rPr>
      </w:pPr>
      <w:r w:rsidRPr="00EE6427">
        <w:rPr>
          <w:rFonts w:cs="Times New Roman"/>
        </w:rPr>
        <w:lastRenderedPageBreak/>
        <w:t>VIII- Gestão de pessoal mediante contínuo processo de aperfeiçoamento, desenvolvimento funcional, incentivo ao trabalho em equipe e concretização de uma ética organizacional de pessoal.</w:t>
      </w:r>
    </w:p>
    <w:p w:rsidR="001055DB" w:rsidRPr="00EE6427" w:rsidRDefault="001055DB" w:rsidP="00973DDD">
      <w:pPr>
        <w:pStyle w:val="Default"/>
        <w:spacing w:line="360" w:lineRule="auto"/>
        <w:jc w:val="both"/>
        <w:rPr>
          <w:rFonts w:cs="Times New Roman"/>
        </w:rPr>
      </w:pPr>
    </w:p>
    <w:p w:rsidR="00064865" w:rsidRPr="00EE6427" w:rsidRDefault="00064865" w:rsidP="00973DDD">
      <w:pPr>
        <w:pStyle w:val="Default"/>
        <w:spacing w:line="360" w:lineRule="auto"/>
        <w:jc w:val="both"/>
        <w:rPr>
          <w:rFonts w:cs="Times New Roman"/>
        </w:rPr>
      </w:pPr>
      <w:r w:rsidRPr="00EE6427">
        <w:rPr>
          <w:rFonts w:cs="Times New Roman"/>
        </w:rPr>
        <w:t>IX- Apresentação do Plano Anual de Cursos e Treinamentos</w:t>
      </w:r>
      <w:r w:rsidR="00DE20DF" w:rsidRPr="00EE6427">
        <w:rPr>
          <w:rFonts w:cs="Times New Roman"/>
        </w:rPr>
        <w:t>.</w:t>
      </w:r>
    </w:p>
    <w:p w:rsidR="001055DB" w:rsidRPr="00EE6427" w:rsidRDefault="001055DB" w:rsidP="00973DDD">
      <w:pPr>
        <w:pStyle w:val="Default"/>
        <w:spacing w:line="360" w:lineRule="auto"/>
        <w:jc w:val="both"/>
        <w:rPr>
          <w:rFonts w:cs="Times New Roman"/>
        </w:rPr>
      </w:pPr>
    </w:p>
    <w:p w:rsidR="00DE20DF" w:rsidRPr="00EE6427" w:rsidRDefault="00DE20DF" w:rsidP="00973DDD">
      <w:pPr>
        <w:pStyle w:val="Default"/>
        <w:spacing w:line="360" w:lineRule="auto"/>
        <w:jc w:val="both"/>
        <w:rPr>
          <w:rFonts w:cs="Times New Roman"/>
        </w:rPr>
      </w:pPr>
      <w:r w:rsidRPr="00EE6427">
        <w:rPr>
          <w:rFonts w:cs="Times New Roman"/>
        </w:rPr>
        <w:t>X- Manutenção e atualização das pastas funcionais, bem como do arquivo de pessoal em atividade ou não.</w:t>
      </w:r>
    </w:p>
    <w:p w:rsidR="001055DB" w:rsidRPr="00EE6427" w:rsidRDefault="001055DB" w:rsidP="00973DDD">
      <w:pPr>
        <w:pStyle w:val="Default"/>
        <w:spacing w:line="360" w:lineRule="auto"/>
        <w:jc w:val="both"/>
        <w:rPr>
          <w:rFonts w:cs="Times New Roman"/>
        </w:rPr>
      </w:pPr>
    </w:p>
    <w:p w:rsidR="00DE20DF" w:rsidRPr="00EE6427" w:rsidRDefault="00DE20DF" w:rsidP="00973DDD">
      <w:pPr>
        <w:pStyle w:val="Default"/>
        <w:spacing w:line="360" w:lineRule="auto"/>
        <w:jc w:val="both"/>
        <w:rPr>
          <w:rFonts w:cs="Times New Roman"/>
        </w:rPr>
      </w:pPr>
      <w:r w:rsidRPr="00EE6427">
        <w:rPr>
          <w:rFonts w:cs="Times New Roman"/>
        </w:rPr>
        <w:t>XI</w:t>
      </w:r>
      <w:r w:rsidR="00973DDD">
        <w:rPr>
          <w:rFonts w:cs="Times New Roman"/>
        </w:rPr>
        <w:t xml:space="preserve"> </w:t>
      </w:r>
      <w:r w:rsidRPr="00EE6427">
        <w:rPr>
          <w:rFonts w:cs="Times New Roman"/>
        </w:rPr>
        <w:t xml:space="preserve">- Propor a atualização do Laudo Técnico das Condições Ambientais do Trabalho sempre que vencida a sua vigência ou entender necessário, provendo a avaliação dos riscos </w:t>
      </w:r>
      <w:proofErr w:type="spellStart"/>
      <w:r w:rsidRPr="00EE6427">
        <w:rPr>
          <w:rFonts w:cs="Times New Roman"/>
        </w:rPr>
        <w:t>laborativos</w:t>
      </w:r>
      <w:proofErr w:type="spellEnd"/>
      <w:r w:rsidRPr="00EE6427">
        <w:rPr>
          <w:rFonts w:cs="Times New Roman"/>
        </w:rPr>
        <w:t>, higiene e segurança do trabalho e qualidade de vida, adotando medidas a prevenir atritos funcionais, assédio no ambiente de trabalho e faltas éticas e disciplinares, conferindo plena e imediata ciência à Diretoria-Geral.</w:t>
      </w:r>
    </w:p>
    <w:p w:rsidR="001055DB" w:rsidRPr="00EE6427" w:rsidRDefault="001055DB" w:rsidP="00973DDD">
      <w:pPr>
        <w:pStyle w:val="Default"/>
        <w:spacing w:line="360" w:lineRule="auto"/>
        <w:jc w:val="both"/>
        <w:rPr>
          <w:rFonts w:cs="Times New Roman"/>
        </w:rPr>
      </w:pPr>
    </w:p>
    <w:p w:rsidR="001055DB" w:rsidRPr="00EE6427" w:rsidRDefault="00DE20DF" w:rsidP="00973DDD">
      <w:pPr>
        <w:pStyle w:val="Default"/>
        <w:spacing w:line="360" w:lineRule="auto"/>
        <w:jc w:val="both"/>
        <w:rPr>
          <w:rFonts w:cs="Times New Roman"/>
        </w:rPr>
      </w:pPr>
      <w:r w:rsidRPr="00EE6427">
        <w:rPr>
          <w:rFonts w:cs="Times New Roman"/>
        </w:rPr>
        <w:t>XII</w:t>
      </w:r>
      <w:r w:rsidR="00973DDD">
        <w:rPr>
          <w:rFonts w:cs="Times New Roman"/>
        </w:rPr>
        <w:t xml:space="preserve"> </w:t>
      </w:r>
      <w:r w:rsidRPr="00EE6427">
        <w:rPr>
          <w:rFonts w:cs="Times New Roman"/>
        </w:rPr>
        <w:t>- Proposta e acompanhamento dos procedimentos de recrutamento e seleção</w:t>
      </w:r>
      <w:r w:rsidR="00973DDD" w:rsidRPr="00EE6427">
        <w:rPr>
          <w:rFonts w:cs="Times New Roman"/>
        </w:rPr>
        <w:t xml:space="preserve"> </w:t>
      </w:r>
      <w:proofErr w:type="gramStart"/>
      <w:r w:rsidR="00973DDD" w:rsidRPr="00EE6427">
        <w:rPr>
          <w:rFonts w:cs="Times New Roman"/>
        </w:rPr>
        <w:t>seja</w:t>
      </w:r>
      <w:proofErr w:type="gramEnd"/>
      <w:r w:rsidRPr="00EE6427">
        <w:rPr>
          <w:rFonts w:cs="Times New Roman"/>
        </w:rPr>
        <w:t xml:space="preserve"> em admissão de pessoal mediante concursos, processos seletivos, licitações ou procedimentos congêneres.</w:t>
      </w:r>
    </w:p>
    <w:p w:rsidR="00DE20DF" w:rsidRPr="00EE6427" w:rsidRDefault="00DE20DF" w:rsidP="00973DDD">
      <w:pPr>
        <w:pStyle w:val="Default"/>
        <w:spacing w:line="360" w:lineRule="auto"/>
        <w:jc w:val="both"/>
        <w:rPr>
          <w:rFonts w:cs="Times New Roman"/>
        </w:rPr>
      </w:pPr>
      <w:r w:rsidRPr="00EE6427">
        <w:rPr>
          <w:rFonts w:cs="Times New Roman"/>
        </w:rPr>
        <w:t xml:space="preserve">  </w:t>
      </w:r>
    </w:p>
    <w:p w:rsidR="009F49DF" w:rsidRDefault="00DE20DF" w:rsidP="00973DDD">
      <w:pPr>
        <w:pStyle w:val="Default"/>
        <w:spacing w:line="360" w:lineRule="auto"/>
        <w:jc w:val="both"/>
        <w:rPr>
          <w:rFonts w:cs="Times New Roman"/>
        </w:rPr>
      </w:pPr>
      <w:r w:rsidRPr="00EE6427">
        <w:rPr>
          <w:rFonts w:cs="Times New Roman"/>
        </w:rPr>
        <w:t>XIII</w:t>
      </w:r>
      <w:r w:rsidR="00973DDD">
        <w:rPr>
          <w:rFonts w:cs="Times New Roman"/>
        </w:rPr>
        <w:t xml:space="preserve"> </w:t>
      </w:r>
      <w:r w:rsidRPr="00EE6427">
        <w:rPr>
          <w:rFonts w:cs="Times New Roman"/>
        </w:rPr>
        <w:t>- Gestão de pessoal terceirizado ou prestadores de serviços com reflexos nas atribuições de Recursos Humanos e Gestão de Pessoal.</w:t>
      </w:r>
    </w:p>
    <w:p w:rsidR="00973DDD" w:rsidRPr="00EE6427" w:rsidRDefault="00973DDD" w:rsidP="00973DDD">
      <w:pPr>
        <w:pStyle w:val="Default"/>
        <w:spacing w:line="360" w:lineRule="auto"/>
        <w:jc w:val="both"/>
        <w:rPr>
          <w:rFonts w:cs="Times New Roman"/>
        </w:rPr>
      </w:pPr>
    </w:p>
    <w:p w:rsidR="00DE20DF" w:rsidRPr="00EE6427" w:rsidRDefault="00DE20DF" w:rsidP="00973DDD">
      <w:pPr>
        <w:pStyle w:val="Default"/>
        <w:spacing w:line="360" w:lineRule="auto"/>
        <w:jc w:val="both"/>
        <w:rPr>
          <w:rFonts w:cs="Times New Roman"/>
        </w:rPr>
      </w:pPr>
      <w:r w:rsidRPr="00EE6427">
        <w:rPr>
          <w:rFonts w:cs="Times New Roman"/>
        </w:rPr>
        <w:t>XIV – Acompanhar e fiscalizar o procedimento de avaliação de desempenho ou estabilidade, bem como procedimentos de apuração de faltas disciplinares ou éticas.</w:t>
      </w:r>
    </w:p>
    <w:p w:rsidR="001055DB" w:rsidRPr="00EE6427" w:rsidRDefault="001055DB" w:rsidP="00973DDD">
      <w:pPr>
        <w:pStyle w:val="Default"/>
        <w:spacing w:line="360" w:lineRule="auto"/>
        <w:jc w:val="both"/>
        <w:rPr>
          <w:rFonts w:cs="Times New Roman"/>
        </w:rPr>
      </w:pPr>
    </w:p>
    <w:p w:rsidR="00DE20DF" w:rsidRPr="00EE6427" w:rsidRDefault="00DE20DF" w:rsidP="00973DDD">
      <w:pPr>
        <w:pStyle w:val="Default"/>
        <w:spacing w:line="360" w:lineRule="auto"/>
        <w:jc w:val="both"/>
        <w:rPr>
          <w:rFonts w:cs="Times New Roman"/>
        </w:rPr>
      </w:pPr>
      <w:r w:rsidRPr="00EE6427">
        <w:rPr>
          <w:rFonts w:cs="Times New Roman"/>
        </w:rPr>
        <w:t>XV – Cuidar para a realização das publicações oficiais referentes a vereadores e servidores.</w:t>
      </w:r>
    </w:p>
    <w:p w:rsidR="001055DB" w:rsidRPr="00EE6427" w:rsidRDefault="001055DB" w:rsidP="00973DDD">
      <w:pPr>
        <w:pStyle w:val="Default"/>
        <w:spacing w:line="360" w:lineRule="auto"/>
        <w:jc w:val="both"/>
        <w:rPr>
          <w:rFonts w:cs="Times New Roman"/>
        </w:rPr>
      </w:pPr>
    </w:p>
    <w:p w:rsidR="00DE20DF" w:rsidRPr="00EE6427" w:rsidRDefault="00DE20DF" w:rsidP="00973DDD">
      <w:pPr>
        <w:pStyle w:val="Default"/>
        <w:spacing w:line="360" w:lineRule="auto"/>
        <w:jc w:val="both"/>
        <w:rPr>
          <w:rFonts w:cs="Times New Roman"/>
        </w:rPr>
      </w:pPr>
      <w:r w:rsidRPr="00EE6427">
        <w:rPr>
          <w:rFonts w:cs="Times New Roman"/>
        </w:rPr>
        <w:t xml:space="preserve">XVI – Conferir e submeter </w:t>
      </w:r>
      <w:proofErr w:type="gramStart"/>
      <w:r w:rsidRPr="00EE6427">
        <w:rPr>
          <w:rFonts w:cs="Times New Roman"/>
        </w:rPr>
        <w:t>a</w:t>
      </w:r>
      <w:proofErr w:type="gramEnd"/>
      <w:r w:rsidRPr="00EE6427">
        <w:rPr>
          <w:rFonts w:cs="Times New Roman"/>
        </w:rPr>
        <w:t xml:space="preserve"> homologação da Diretoria-Geral os atestados médicos apresentados.</w:t>
      </w:r>
    </w:p>
    <w:p w:rsidR="001055DB" w:rsidRPr="00EE6427" w:rsidRDefault="001055DB" w:rsidP="00973DDD">
      <w:pPr>
        <w:pStyle w:val="Default"/>
        <w:spacing w:line="360" w:lineRule="auto"/>
        <w:jc w:val="both"/>
        <w:rPr>
          <w:rFonts w:cs="Times New Roman"/>
        </w:rPr>
      </w:pPr>
    </w:p>
    <w:p w:rsidR="003B12C0" w:rsidRPr="00EE6427" w:rsidRDefault="00DE20DF" w:rsidP="00973DDD">
      <w:pPr>
        <w:pStyle w:val="Default"/>
        <w:spacing w:line="360" w:lineRule="auto"/>
        <w:jc w:val="both"/>
        <w:rPr>
          <w:rFonts w:cs="Times New Roman"/>
        </w:rPr>
      </w:pPr>
      <w:r w:rsidRPr="00EE6427">
        <w:rPr>
          <w:rFonts w:cs="Times New Roman"/>
        </w:rPr>
        <w:t xml:space="preserve">XVII </w:t>
      </w:r>
      <w:r w:rsidR="003B12C0" w:rsidRPr="00EE6427">
        <w:rPr>
          <w:rFonts w:cs="Times New Roman"/>
        </w:rPr>
        <w:t>–</w:t>
      </w:r>
      <w:r w:rsidRPr="00EE6427">
        <w:rPr>
          <w:rFonts w:cs="Times New Roman"/>
        </w:rPr>
        <w:t xml:space="preserve"> </w:t>
      </w:r>
      <w:r w:rsidR="003B12C0" w:rsidRPr="00EE6427">
        <w:rPr>
          <w:rFonts w:cs="Times New Roman"/>
        </w:rPr>
        <w:t>Orientar os atos de provimento, readaptação, reversão, reintegração e recondução e demais atos previstos na Lei Orgânica e estatuto dos servidores.</w:t>
      </w:r>
    </w:p>
    <w:p w:rsidR="001055DB" w:rsidRPr="00EE6427" w:rsidRDefault="001055DB" w:rsidP="00973DDD">
      <w:pPr>
        <w:pStyle w:val="Default"/>
        <w:spacing w:line="360" w:lineRule="auto"/>
        <w:jc w:val="both"/>
        <w:rPr>
          <w:rFonts w:cs="Times New Roman"/>
        </w:rPr>
      </w:pPr>
    </w:p>
    <w:p w:rsidR="003B12C0" w:rsidRPr="00EE6427" w:rsidRDefault="003B12C0" w:rsidP="00973DDD">
      <w:pPr>
        <w:pStyle w:val="Default"/>
        <w:spacing w:line="360" w:lineRule="auto"/>
        <w:jc w:val="both"/>
        <w:rPr>
          <w:rFonts w:cs="Times New Roman"/>
        </w:rPr>
      </w:pPr>
      <w:r w:rsidRPr="00EE6427">
        <w:rPr>
          <w:rFonts w:cs="Times New Roman"/>
        </w:rPr>
        <w:t>XVIII- Fiscalizar irregularidades funcionais, acumulação ilícita de cargos ou função públicos ou atividade privada em regimes de exclusividade.</w:t>
      </w:r>
    </w:p>
    <w:p w:rsidR="001055DB" w:rsidRPr="00EE6427" w:rsidRDefault="001055DB" w:rsidP="00973DDD">
      <w:pPr>
        <w:pStyle w:val="Default"/>
        <w:spacing w:line="360" w:lineRule="auto"/>
        <w:jc w:val="both"/>
        <w:rPr>
          <w:rFonts w:cs="Times New Roman"/>
        </w:rPr>
      </w:pPr>
    </w:p>
    <w:p w:rsidR="003B12C0" w:rsidRPr="00EE6427" w:rsidRDefault="003B12C0" w:rsidP="00973DDD">
      <w:pPr>
        <w:pStyle w:val="Default"/>
        <w:spacing w:line="360" w:lineRule="auto"/>
        <w:jc w:val="both"/>
        <w:rPr>
          <w:rFonts w:cs="Times New Roman"/>
        </w:rPr>
      </w:pPr>
      <w:r w:rsidRPr="00EE6427">
        <w:rPr>
          <w:rFonts w:cs="Times New Roman"/>
        </w:rPr>
        <w:lastRenderedPageBreak/>
        <w:t>XIX – Manifestar matérias de interesse de pessoal na proposta orçamentária, cuidando de manter a compensação das perdas inflacionárias, a irredutibilidade de vencimentos e reserva para o cumprimento de direitos remuneratórios.</w:t>
      </w:r>
    </w:p>
    <w:p w:rsidR="001055DB" w:rsidRPr="00EE6427" w:rsidRDefault="001055DB" w:rsidP="00973DDD">
      <w:pPr>
        <w:pStyle w:val="Default"/>
        <w:spacing w:line="360" w:lineRule="auto"/>
        <w:jc w:val="both"/>
        <w:rPr>
          <w:rFonts w:cs="Times New Roman"/>
        </w:rPr>
      </w:pPr>
    </w:p>
    <w:p w:rsidR="003B12C0" w:rsidRPr="00EE6427" w:rsidRDefault="003B12C0" w:rsidP="00973DDD">
      <w:pPr>
        <w:pStyle w:val="Default"/>
        <w:spacing w:line="360" w:lineRule="auto"/>
        <w:jc w:val="both"/>
        <w:rPr>
          <w:rFonts w:cs="Times New Roman"/>
        </w:rPr>
      </w:pPr>
      <w:r w:rsidRPr="00EE6427">
        <w:rPr>
          <w:rFonts w:cs="Times New Roman"/>
        </w:rPr>
        <w:t>XX - Executar outras atividades correlatas de apoio ao Legislativo e à Administração que lhe forem designadas pela Diretoria-Geral.</w:t>
      </w:r>
    </w:p>
    <w:p w:rsidR="003B12C0" w:rsidRPr="00EE6427" w:rsidRDefault="003B12C0" w:rsidP="00973DDD">
      <w:pPr>
        <w:pStyle w:val="Default"/>
        <w:spacing w:line="360" w:lineRule="auto"/>
        <w:jc w:val="both"/>
        <w:rPr>
          <w:rFonts w:cs="Times New Roman"/>
        </w:rPr>
      </w:pPr>
    </w:p>
    <w:p w:rsidR="003B12C0" w:rsidRPr="00EE6427" w:rsidRDefault="003B12C0" w:rsidP="00973DDD">
      <w:pPr>
        <w:pStyle w:val="Default"/>
        <w:spacing w:line="360" w:lineRule="auto"/>
        <w:jc w:val="both"/>
        <w:rPr>
          <w:rFonts w:cs="Times New Roman"/>
        </w:rPr>
      </w:pPr>
    </w:p>
    <w:p w:rsidR="0074501D" w:rsidRPr="00EE6427" w:rsidRDefault="0074501D" w:rsidP="00973DDD">
      <w:pPr>
        <w:pStyle w:val="Default"/>
        <w:spacing w:line="360" w:lineRule="auto"/>
        <w:jc w:val="both"/>
        <w:rPr>
          <w:rFonts w:cs="Times New Roman"/>
        </w:rPr>
      </w:pPr>
      <w:r w:rsidRPr="00EE6427">
        <w:rPr>
          <w:rFonts w:cs="Times New Roman"/>
          <w:b/>
        </w:rPr>
        <w:t>Art.30 -</w:t>
      </w:r>
      <w:r w:rsidRPr="00EE6427">
        <w:rPr>
          <w:rFonts w:cs="Times New Roman"/>
        </w:rPr>
        <w:t xml:space="preserve"> A Subseção de Recepção e Telefonia é o órgão administrativo responsável pelo atendimento ao público, protocolo de documentos e gestão da correspondência oficial, </w:t>
      </w:r>
      <w:proofErr w:type="gramStart"/>
      <w:r w:rsidRPr="00EE6427">
        <w:rPr>
          <w:rFonts w:cs="Times New Roman"/>
        </w:rPr>
        <w:t>sob coordenação</w:t>
      </w:r>
      <w:proofErr w:type="gramEnd"/>
      <w:r w:rsidRPr="00EE6427">
        <w:rPr>
          <w:rFonts w:cs="Times New Roman"/>
        </w:rPr>
        <w:t xml:space="preserve"> e orientação técnica direta da Diretoria-Geral, competindo-lhe ainda:</w:t>
      </w:r>
    </w:p>
    <w:p w:rsidR="0074501D" w:rsidRPr="00EE6427" w:rsidRDefault="0074501D" w:rsidP="00973DDD">
      <w:pPr>
        <w:pStyle w:val="Default"/>
        <w:spacing w:line="360" w:lineRule="auto"/>
        <w:jc w:val="both"/>
        <w:rPr>
          <w:rFonts w:cs="Times New Roman"/>
        </w:rPr>
      </w:pPr>
    </w:p>
    <w:p w:rsidR="0074501D" w:rsidRPr="00EE6427" w:rsidRDefault="0074501D" w:rsidP="00973DDD">
      <w:pPr>
        <w:pStyle w:val="Default"/>
        <w:spacing w:line="360" w:lineRule="auto"/>
        <w:jc w:val="both"/>
        <w:rPr>
          <w:rFonts w:cs="Times New Roman"/>
        </w:rPr>
      </w:pPr>
      <w:r w:rsidRPr="00EE6427">
        <w:rPr>
          <w:rFonts w:cs="Times New Roman"/>
        </w:rPr>
        <w:t>I - A</w:t>
      </w:r>
      <w:r w:rsidR="003B12C0" w:rsidRPr="00EE6427">
        <w:rPr>
          <w:rFonts w:cs="Times New Roman"/>
        </w:rPr>
        <w:t>tender ao público em geral, quanto a questões relativas às atividades desenvolvidas na Câmara Municipal, procedendo ao respectivo en</w:t>
      </w:r>
      <w:r w:rsidRPr="00EE6427">
        <w:rPr>
          <w:rFonts w:cs="Times New Roman"/>
        </w:rPr>
        <w:t>caminhamento ao setor ou agente público competente.</w:t>
      </w:r>
    </w:p>
    <w:p w:rsidR="001055DB" w:rsidRPr="00EE6427" w:rsidRDefault="001055DB" w:rsidP="00973DDD">
      <w:pPr>
        <w:pStyle w:val="Default"/>
        <w:spacing w:line="360" w:lineRule="auto"/>
        <w:jc w:val="both"/>
        <w:rPr>
          <w:rFonts w:cs="Times New Roman"/>
        </w:rPr>
      </w:pPr>
    </w:p>
    <w:p w:rsidR="0074501D" w:rsidRPr="00EE6427" w:rsidRDefault="0074501D" w:rsidP="00973DDD">
      <w:pPr>
        <w:pStyle w:val="Default"/>
        <w:spacing w:line="360" w:lineRule="auto"/>
        <w:jc w:val="both"/>
        <w:rPr>
          <w:rFonts w:cs="Times New Roman"/>
        </w:rPr>
      </w:pPr>
      <w:r w:rsidRPr="00EE6427">
        <w:rPr>
          <w:rFonts w:cs="Times New Roman"/>
        </w:rPr>
        <w:t>II - C</w:t>
      </w:r>
      <w:r w:rsidR="003B12C0" w:rsidRPr="00EE6427">
        <w:rPr>
          <w:rFonts w:cs="Times New Roman"/>
        </w:rPr>
        <w:t>oordenar os serviços de portaria e recepção em todas as d</w:t>
      </w:r>
      <w:r w:rsidRPr="00EE6427">
        <w:rPr>
          <w:rFonts w:cs="Times New Roman"/>
        </w:rPr>
        <w:t>ependências da Câmara Municipal e durante eventos públicos, se assim designado pela Diretoria-Geral.</w:t>
      </w:r>
    </w:p>
    <w:p w:rsidR="001055DB" w:rsidRPr="00EE6427" w:rsidRDefault="001055DB" w:rsidP="00973DDD">
      <w:pPr>
        <w:pStyle w:val="Default"/>
        <w:spacing w:line="360" w:lineRule="auto"/>
        <w:jc w:val="both"/>
        <w:rPr>
          <w:rFonts w:cs="Times New Roman"/>
        </w:rPr>
      </w:pPr>
    </w:p>
    <w:p w:rsidR="0074501D" w:rsidRPr="00EE6427" w:rsidRDefault="0074501D" w:rsidP="00973DDD">
      <w:pPr>
        <w:pStyle w:val="Default"/>
        <w:spacing w:line="360" w:lineRule="auto"/>
        <w:jc w:val="both"/>
        <w:rPr>
          <w:rFonts w:cs="Times New Roman"/>
        </w:rPr>
      </w:pPr>
      <w:r w:rsidRPr="00EE6427">
        <w:rPr>
          <w:rFonts w:cs="Times New Roman"/>
        </w:rPr>
        <w:t>III – R</w:t>
      </w:r>
      <w:r w:rsidR="003B12C0" w:rsidRPr="00EE6427">
        <w:rPr>
          <w:rFonts w:cs="Times New Roman"/>
        </w:rPr>
        <w:t>eceber</w:t>
      </w:r>
      <w:r w:rsidR="00322EEA" w:rsidRPr="00EE6427">
        <w:rPr>
          <w:rFonts w:cs="Times New Roman"/>
        </w:rPr>
        <w:t xml:space="preserve"> publicações, convites,</w:t>
      </w:r>
      <w:r w:rsidR="003B12C0" w:rsidRPr="00EE6427">
        <w:rPr>
          <w:rFonts w:cs="Times New Roman"/>
        </w:rPr>
        <w:t xml:space="preserve"> jornais, revistas e outras publicações de interesse da Câmara Municipal, encaminh</w:t>
      </w:r>
      <w:r w:rsidRPr="00EE6427">
        <w:rPr>
          <w:rFonts w:cs="Times New Roman"/>
        </w:rPr>
        <w:t>ando-os à Diretoria-Geral.</w:t>
      </w:r>
    </w:p>
    <w:p w:rsidR="001055DB" w:rsidRPr="00EE6427" w:rsidRDefault="001055DB" w:rsidP="00973DDD">
      <w:pPr>
        <w:pStyle w:val="Default"/>
        <w:spacing w:line="360" w:lineRule="auto"/>
        <w:jc w:val="both"/>
        <w:rPr>
          <w:rFonts w:cs="Times New Roman"/>
        </w:rPr>
      </w:pPr>
    </w:p>
    <w:p w:rsidR="00322EEA" w:rsidRPr="00EE6427" w:rsidRDefault="0074501D" w:rsidP="00973DDD">
      <w:pPr>
        <w:pStyle w:val="Default"/>
        <w:spacing w:line="360" w:lineRule="auto"/>
        <w:jc w:val="both"/>
        <w:rPr>
          <w:rFonts w:cs="Times New Roman"/>
        </w:rPr>
      </w:pPr>
      <w:r w:rsidRPr="00EE6427">
        <w:rPr>
          <w:rFonts w:cs="Times New Roman"/>
        </w:rPr>
        <w:t>IV - D</w:t>
      </w:r>
      <w:r w:rsidR="003B12C0" w:rsidRPr="00EE6427">
        <w:rPr>
          <w:rFonts w:cs="Times New Roman"/>
        </w:rPr>
        <w:t>istribuir e expedir a co</w:t>
      </w:r>
      <w:r w:rsidRPr="00EE6427">
        <w:rPr>
          <w:rFonts w:cs="Times New Roman"/>
        </w:rPr>
        <w:t>rrespondência interna e externa.</w:t>
      </w:r>
    </w:p>
    <w:p w:rsidR="001055DB" w:rsidRPr="00EE6427" w:rsidRDefault="001055DB" w:rsidP="00973DDD">
      <w:pPr>
        <w:pStyle w:val="Default"/>
        <w:spacing w:line="360" w:lineRule="auto"/>
        <w:jc w:val="both"/>
        <w:rPr>
          <w:rFonts w:cs="Times New Roman"/>
        </w:rPr>
      </w:pPr>
    </w:p>
    <w:p w:rsidR="001055DB" w:rsidRPr="00EE6427" w:rsidRDefault="008C49D5" w:rsidP="00973DDD">
      <w:pPr>
        <w:pStyle w:val="Default"/>
        <w:spacing w:line="360" w:lineRule="auto"/>
        <w:jc w:val="both"/>
        <w:rPr>
          <w:rFonts w:cs="Times New Roman"/>
        </w:rPr>
      </w:pPr>
      <w:r>
        <w:rPr>
          <w:rFonts w:cs="Times New Roman"/>
        </w:rPr>
        <w:t>V – Realizar o</w:t>
      </w:r>
      <w:r w:rsidR="00322EEA" w:rsidRPr="00EE6427">
        <w:rPr>
          <w:rFonts w:cs="Times New Roman"/>
        </w:rPr>
        <w:t xml:space="preserve"> protocolo externo da documentação oficial da Câmara.</w:t>
      </w:r>
    </w:p>
    <w:p w:rsidR="0074501D" w:rsidRPr="00EE6427" w:rsidRDefault="003B12C0" w:rsidP="00973DDD">
      <w:pPr>
        <w:pStyle w:val="Default"/>
        <w:spacing w:line="360" w:lineRule="auto"/>
        <w:jc w:val="both"/>
        <w:rPr>
          <w:rFonts w:cs="Times New Roman"/>
        </w:rPr>
      </w:pPr>
      <w:r w:rsidRPr="00EE6427">
        <w:rPr>
          <w:rFonts w:cs="Times New Roman"/>
        </w:rPr>
        <w:t xml:space="preserve"> </w:t>
      </w:r>
    </w:p>
    <w:p w:rsidR="00322EEA" w:rsidRPr="00EE6427" w:rsidRDefault="003B12C0" w:rsidP="00973DDD">
      <w:pPr>
        <w:pStyle w:val="Default"/>
        <w:spacing w:line="360" w:lineRule="auto"/>
        <w:jc w:val="both"/>
        <w:rPr>
          <w:rFonts w:cs="Times New Roman"/>
        </w:rPr>
      </w:pPr>
      <w:r w:rsidRPr="00EE6427">
        <w:rPr>
          <w:rFonts w:cs="Times New Roman"/>
        </w:rPr>
        <w:t>V</w:t>
      </w:r>
      <w:r w:rsidR="001055DB" w:rsidRPr="00EE6427">
        <w:rPr>
          <w:rFonts w:cs="Times New Roman"/>
        </w:rPr>
        <w:t>I</w:t>
      </w:r>
      <w:r w:rsidRPr="00EE6427">
        <w:rPr>
          <w:rFonts w:cs="Times New Roman"/>
        </w:rPr>
        <w:t xml:space="preserve"> - Atender e fazer ligações telefônicas</w:t>
      </w:r>
      <w:r w:rsidR="00322EEA" w:rsidRPr="00EE6427">
        <w:rPr>
          <w:rFonts w:cs="Times New Roman"/>
        </w:rPr>
        <w:t>.</w:t>
      </w:r>
    </w:p>
    <w:p w:rsidR="001055DB" w:rsidRPr="00EE6427" w:rsidRDefault="001055DB" w:rsidP="00973DDD">
      <w:pPr>
        <w:pStyle w:val="Default"/>
        <w:spacing w:line="360" w:lineRule="auto"/>
        <w:jc w:val="both"/>
        <w:rPr>
          <w:rFonts w:cs="Times New Roman"/>
        </w:rPr>
      </w:pPr>
    </w:p>
    <w:p w:rsidR="00322EEA" w:rsidRPr="00EE6427" w:rsidRDefault="00322EEA" w:rsidP="00973DDD">
      <w:pPr>
        <w:pStyle w:val="Default"/>
        <w:spacing w:line="360" w:lineRule="auto"/>
        <w:jc w:val="both"/>
        <w:rPr>
          <w:rFonts w:cs="Times New Roman"/>
        </w:rPr>
      </w:pPr>
      <w:r w:rsidRPr="00EE6427">
        <w:rPr>
          <w:rFonts w:cs="Times New Roman"/>
        </w:rPr>
        <w:t>VI</w:t>
      </w:r>
      <w:r w:rsidR="001055DB" w:rsidRPr="00EE6427">
        <w:rPr>
          <w:rFonts w:cs="Times New Roman"/>
        </w:rPr>
        <w:t>I</w:t>
      </w:r>
      <w:r w:rsidRPr="00EE6427">
        <w:rPr>
          <w:rFonts w:cs="Times New Roman"/>
        </w:rPr>
        <w:t xml:space="preserve"> - R</w:t>
      </w:r>
      <w:r w:rsidR="003B12C0" w:rsidRPr="00EE6427">
        <w:rPr>
          <w:rFonts w:cs="Times New Roman"/>
        </w:rPr>
        <w:t>egistrar e distribuir a correspondência</w:t>
      </w:r>
      <w:r w:rsidRPr="00EE6427">
        <w:rPr>
          <w:rFonts w:cs="Times New Roman"/>
        </w:rPr>
        <w:t xml:space="preserve"> e documentação oficial</w:t>
      </w:r>
      <w:r w:rsidR="003B12C0" w:rsidRPr="00EE6427">
        <w:rPr>
          <w:rFonts w:cs="Times New Roman"/>
        </w:rPr>
        <w:t xml:space="preserve"> destinada à Câmara Municipal, protocolando e numerando em ordem,</w:t>
      </w:r>
      <w:r w:rsidRPr="00EE6427">
        <w:rPr>
          <w:rFonts w:cs="Times New Roman"/>
        </w:rPr>
        <w:t xml:space="preserve"> em livros e/ou fichas próprias.</w:t>
      </w:r>
    </w:p>
    <w:p w:rsidR="001055DB" w:rsidRPr="00EE6427" w:rsidRDefault="001055DB" w:rsidP="00973DDD">
      <w:pPr>
        <w:pStyle w:val="Default"/>
        <w:spacing w:line="360" w:lineRule="auto"/>
        <w:jc w:val="both"/>
        <w:rPr>
          <w:rFonts w:cs="Times New Roman"/>
        </w:rPr>
      </w:pPr>
    </w:p>
    <w:p w:rsidR="00322EEA" w:rsidRPr="00EE6427" w:rsidRDefault="00322EEA" w:rsidP="00973DDD">
      <w:pPr>
        <w:pStyle w:val="Default"/>
        <w:spacing w:line="360" w:lineRule="auto"/>
        <w:jc w:val="both"/>
        <w:rPr>
          <w:rFonts w:cs="Times New Roman"/>
        </w:rPr>
      </w:pPr>
      <w:r w:rsidRPr="00EE6427">
        <w:rPr>
          <w:rFonts w:cs="Times New Roman"/>
        </w:rPr>
        <w:t>V</w:t>
      </w:r>
      <w:r w:rsidR="001055DB" w:rsidRPr="00EE6427">
        <w:rPr>
          <w:rFonts w:cs="Times New Roman"/>
        </w:rPr>
        <w:t>I</w:t>
      </w:r>
      <w:r w:rsidRPr="00EE6427">
        <w:rPr>
          <w:rFonts w:cs="Times New Roman"/>
        </w:rPr>
        <w:t>II - R</w:t>
      </w:r>
      <w:r w:rsidR="003B12C0" w:rsidRPr="00EE6427">
        <w:rPr>
          <w:rFonts w:cs="Times New Roman"/>
        </w:rPr>
        <w:t>eceber e protocolar todas as certidões, petições, requerimentos, ofícios e quaisquer outros documento</w:t>
      </w:r>
      <w:r w:rsidRPr="00EE6427">
        <w:rPr>
          <w:rFonts w:cs="Times New Roman"/>
        </w:rPr>
        <w:t>s destinados à Câmara Municipal.</w:t>
      </w:r>
    </w:p>
    <w:p w:rsidR="001055DB" w:rsidRPr="00EE6427" w:rsidRDefault="001055DB" w:rsidP="00973DDD">
      <w:pPr>
        <w:pStyle w:val="Default"/>
        <w:spacing w:line="360" w:lineRule="auto"/>
        <w:jc w:val="both"/>
        <w:rPr>
          <w:rFonts w:cs="Times New Roman"/>
        </w:rPr>
      </w:pPr>
    </w:p>
    <w:p w:rsidR="00322EEA" w:rsidRDefault="001055DB" w:rsidP="00973DDD">
      <w:pPr>
        <w:pStyle w:val="Default"/>
        <w:spacing w:line="360" w:lineRule="auto"/>
        <w:jc w:val="both"/>
        <w:rPr>
          <w:rFonts w:cs="Times New Roman"/>
        </w:rPr>
      </w:pPr>
      <w:r w:rsidRPr="00EE6427">
        <w:rPr>
          <w:rFonts w:cs="Times New Roman"/>
        </w:rPr>
        <w:lastRenderedPageBreak/>
        <w:t>IX</w:t>
      </w:r>
      <w:r w:rsidR="00322EEA" w:rsidRPr="00EE6427">
        <w:rPr>
          <w:rFonts w:cs="Times New Roman"/>
        </w:rPr>
        <w:t xml:space="preserve"> - R</w:t>
      </w:r>
      <w:r w:rsidR="003B12C0" w:rsidRPr="00EE6427">
        <w:rPr>
          <w:rFonts w:cs="Times New Roman"/>
        </w:rPr>
        <w:t xml:space="preserve">eceber as correspondências dos diversos órgãos, para o devido arquivamento, </w:t>
      </w:r>
      <w:r w:rsidR="00322EEA" w:rsidRPr="00EE6427">
        <w:rPr>
          <w:rFonts w:cs="Times New Roman"/>
        </w:rPr>
        <w:t>quando assim estiver despachado.</w:t>
      </w:r>
    </w:p>
    <w:p w:rsidR="0086599F" w:rsidRPr="00EE6427" w:rsidRDefault="0086599F" w:rsidP="00973DDD">
      <w:pPr>
        <w:pStyle w:val="Default"/>
        <w:spacing w:line="360" w:lineRule="auto"/>
        <w:jc w:val="both"/>
        <w:rPr>
          <w:rFonts w:cs="Times New Roman"/>
        </w:rPr>
      </w:pPr>
    </w:p>
    <w:p w:rsidR="00322EEA" w:rsidRPr="00EE6427" w:rsidRDefault="001055DB" w:rsidP="00973DDD">
      <w:pPr>
        <w:pStyle w:val="Default"/>
        <w:spacing w:line="360" w:lineRule="auto"/>
        <w:jc w:val="both"/>
        <w:rPr>
          <w:rFonts w:cs="Times New Roman"/>
        </w:rPr>
      </w:pPr>
      <w:r w:rsidRPr="00EE6427">
        <w:rPr>
          <w:rFonts w:cs="Times New Roman"/>
        </w:rPr>
        <w:t>X</w:t>
      </w:r>
      <w:r w:rsidR="00322EEA" w:rsidRPr="00EE6427">
        <w:rPr>
          <w:rFonts w:cs="Times New Roman"/>
        </w:rPr>
        <w:t xml:space="preserve"> - M</w:t>
      </w:r>
      <w:r w:rsidR="003B12C0" w:rsidRPr="00EE6427">
        <w:rPr>
          <w:rFonts w:cs="Times New Roman"/>
        </w:rPr>
        <w:t xml:space="preserve">anter </w:t>
      </w:r>
      <w:proofErr w:type="gramStart"/>
      <w:r w:rsidR="003B12C0" w:rsidRPr="00EE6427">
        <w:rPr>
          <w:rFonts w:cs="Times New Roman"/>
        </w:rPr>
        <w:t>sob guarda</w:t>
      </w:r>
      <w:proofErr w:type="gramEnd"/>
      <w:r w:rsidR="003B12C0" w:rsidRPr="00EE6427">
        <w:rPr>
          <w:rFonts w:cs="Times New Roman"/>
        </w:rPr>
        <w:t xml:space="preserve">, os livros de registro de protocolo de entrada e saída de documentos, fichas, processos concluídos, bem como outros documentos que forem </w:t>
      </w:r>
      <w:r w:rsidR="00322EEA" w:rsidRPr="00EE6427">
        <w:rPr>
          <w:rFonts w:cs="Times New Roman"/>
        </w:rPr>
        <w:t>encaminhados à Câmara Municipal.</w:t>
      </w:r>
    </w:p>
    <w:p w:rsidR="001055DB" w:rsidRPr="00EE6427" w:rsidRDefault="001055DB" w:rsidP="00973DDD">
      <w:pPr>
        <w:pStyle w:val="Default"/>
        <w:spacing w:line="360" w:lineRule="auto"/>
        <w:jc w:val="both"/>
        <w:rPr>
          <w:rFonts w:cs="Times New Roman"/>
        </w:rPr>
      </w:pPr>
    </w:p>
    <w:p w:rsidR="00322EEA" w:rsidRPr="00EE6427" w:rsidRDefault="00322EEA" w:rsidP="00973DDD">
      <w:pPr>
        <w:pStyle w:val="Default"/>
        <w:spacing w:line="360" w:lineRule="auto"/>
        <w:jc w:val="both"/>
        <w:rPr>
          <w:rFonts w:cs="Times New Roman"/>
        </w:rPr>
      </w:pPr>
      <w:r w:rsidRPr="00EE6427">
        <w:rPr>
          <w:rFonts w:cs="Times New Roman"/>
        </w:rPr>
        <w:t>X</w:t>
      </w:r>
      <w:r w:rsidR="001055DB" w:rsidRPr="00EE6427">
        <w:rPr>
          <w:rFonts w:cs="Times New Roman"/>
        </w:rPr>
        <w:t>I</w:t>
      </w:r>
      <w:r w:rsidRPr="00EE6427">
        <w:rPr>
          <w:rFonts w:cs="Times New Roman"/>
        </w:rPr>
        <w:t xml:space="preserve"> –</w:t>
      </w:r>
      <w:r w:rsidR="00973DDD">
        <w:rPr>
          <w:rFonts w:cs="Times New Roman"/>
        </w:rPr>
        <w:t xml:space="preserve"> </w:t>
      </w:r>
      <w:r w:rsidRPr="00EE6427">
        <w:rPr>
          <w:rFonts w:cs="Times New Roman"/>
        </w:rPr>
        <w:t>Manter arquivo anual de toda a documentação tramitada no exercício para posterior encaminhamento à Diretoria-Geral para o arquivo definitivo.</w:t>
      </w:r>
    </w:p>
    <w:p w:rsidR="001055DB" w:rsidRPr="00EE6427" w:rsidRDefault="001055DB" w:rsidP="00973DDD">
      <w:pPr>
        <w:pStyle w:val="Default"/>
        <w:spacing w:line="360" w:lineRule="auto"/>
        <w:jc w:val="both"/>
        <w:rPr>
          <w:rFonts w:cs="Times New Roman"/>
        </w:rPr>
      </w:pPr>
    </w:p>
    <w:p w:rsidR="00322EEA" w:rsidRPr="00EE6427" w:rsidRDefault="00322EEA" w:rsidP="00973DDD">
      <w:pPr>
        <w:pStyle w:val="Default"/>
        <w:spacing w:line="360" w:lineRule="auto"/>
        <w:jc w:val="both"/>
        <w:rPr>
          <w:rFonts w:cs="Times New Roman"/>
        </w:rPr>
      </w:pPr>
      <w:r w:rsidRPr="00EE6427">
        <w:rPr>
          <w:rFonts w:cs="Times New Roman"/>
        </w:rPr>
        <w:t>X</w:t>
      </w:r>
      <w:r w:rsidR="001055DB" w:rsidRPr="00EE6427">
        <w:rPr>
          <w:rFonts w:cs="Times New Roman"/>
        </w:rPr>
        <w:t>I</w:t>
      </w:r>
      <w:r w:rsidRPr="00EE6427">
        <w:rPr>
          <w:rFonts w:cs="Times New Roman"/>
        </w:rPr>
        <w:t>I - R</w:t>
      </w:r>
      <w:r w:rsidR="003B12C0" w:rsidRPr="00EE6427">
        <w:rPr>
          <w:rFonts w:cs="Times New Roman"/>
        </w:rPr>
        <w:t>eceber, carimbar, numerar, distribuir e registrar todos os documentos, papéis, petições, processos e outros que devam tramitar na Câmara Municip</w:t>
      </w:r>
      <w:r w:rsidRPr="00EE6427">
        <w:rPr>
          <w:rFonts w:cs="Times New Roman"/>
        </w:rPr>
        <w:t>al.</w:t>
      </w:r>
    </w:p>
    <w:p w:rsidR="001055DB" w:rsidRPr="00EE6427" w:rsidRDefault="001055DB" w:rsidP="00973DDD">
      <w:pPr>
        <w:pStyle w:val="Default"/>
        <w:spacing w:line="360" w:lineRule="auto"/>
        <w:jc w:val="both"/>
        <w:rPr>
          <w:rFonts w:cs="Times New Roman"/>
        </w:rPr>
      </w:pPr>
    </w:p>
    <w:p w:rsidR="00322EEA" w:rsidRPr="00EE6427" w:rsidRDefault="00322EEA" w:rsidP="00973DDD">
      <w:pPr>
        <w:pStyle w:val="Default"/>
        <w:spacing w:line="360" w:lineRule="auto"/>
        <w:jc w:val="both"/>
        <w:rPr>
          <w:rFonts w:cs="Times New Roman"/>
        </w:rPr>
      </w:pPr>
      <w:r w:rsidRPr="00EE6427">
        <w:rPr>
          <w:rFonts w:cs="Times New Roman"/>
        </w:rPr>
        <w:t>X</w:t>
      </w:r>
      <w:r w:rsidR="001055DB" w:rsidRPr="00EE6427">
        <w:rPr>
          <w:rFonts w:cs="Times New Roman"/>
        </w:rPr>
        <w:t>I</w:t>
      </w:r>
      <w:r w:rsidRPr="00EE6427">
        <w:rPr>
          <w:rFonts w:cs="Times New Roman"/>
        </w:rPr>
        <w:t>II - P</w:t>
      </w:r>
      <w:r w:rsidR="003B12C0" w:rsidRPr="00EE6427">
        <w:rPr>
          <w:rFonts w:cs="Times New Roman"/>
        </w:rPr>
        <w:t>restar informações</w:t>
      </w:r>
      <w:r w:rsidRPr="00EE6427">
        <w:rPr>
          <w:rFonts w:cs="Times New Roman"/>
        </w:rPr>
        <w:t xml:space="preserve"> públicas</w:t>
      </w:r>
      <w:r w:rsidR="003B12C0" w:rsidRPr="00EE6427">
        <w:rPr>
          <w:rFonts w:cs="Times New Roman"/>
        </w:rPr>
        <w:t xml:space="preserve"> relativas ao andamento dos processos</w:t>
      </w:r>
      <w:r w:rsidRPr="00EE6427">
        <w:rPr>
          <w:rFonts w:cs="Times New Roman"/>
        </w:rPr>
        <w:t xml:space="preserve"> legislativos em trâmite na Câmara Municipal.</w:t>
      </w:r>
    </w:p>
    <w:p w:rsidR="001055DB" w:rsidRPr="00EE6427" w:rsidRDefault="001055DB" w:rsidP="00973DDD">
      <w:pPr>
        <w:pStyle w:val="Default"/>
        <w:spacing w:line="360" w:lineRule="auto"/>
        <w:jc w:val="both"/>
        <w:rPr>
          <w:rFonts w:cs="Times New Roman"/>
        </w:rPr>
      </w:pPr>
    </w:p>
    <w:p w:rsidR="00322EEA" w:rsidRPr="00EE6427" w:rsidRDefault="001055DB" w:rsidP="00973DDD">
      <w:pPr>
        <w:pStyle w:val="Default"/>
        <w:spacing w:line="360" w:lineRule="auto"/>
        <w:jc w:val="both"/>
        <w:rPr>
          <w:rFonts w:cs="Times New Roman"/>
        </w:rPr>
      </w:pPr>
      <w:r w:rsidRPr="00EE6427">
        <w:rPr>
          <w:rFonts w:cs="Times New Roman"/>
        </w:rPr>
        <w:t>XIV</w:t>
      </w:r>
      <w:r w:rsidR="00322EEA" w:rsidRPr="00EE6427">
        <w:rPr>
          <w:rFonts w:cs="Times New Roman"/>
        </w:rPr>
        <w:t xml:space="preserve"> – Realizar as convocações e acionamentos da Presidência via </w:t>
      </w:r>
      <w:proofErr w:type="spellStart"/>
      <w:r w:rsidR="00322EEA" w:rsidRPr="00EE6427">
        <w:rPr>
          <w:rFonts w:cs="Times New Roman"/>
        </w:rPr>
        <w:t>email</w:t>
      </w:r>
      <w:proofErr w:type="spellEnd"/>
      <w:r w:rsidR="00322EEA" w:rsidRPr="00EE6427">
        <w:rPr>
          <w:rFonts w:cs="Times New Roman"/>
        </w:rPr>
        <w:t xml:space="preserve"> institucional e telefone.</w:t>
      </w:r>
    </w:p>
    <w:p w:rsidR="001055DB" w:rsidRPr="00EE6427" w:rsidRDefault="001055DB" w:rsidP="00973DDD">
      <w:pPr>
        <w:pStyle w:val="Default"/>
        <w:spacing w:line="360" w:lineRule="auto"/>
        <w:jc w:val="both"/>
        <w:rPr>
          <w:rFonts w:cs="Times New Roman"/>
        </w:rPr>
      </w:pPr>
    </w:p>
    <w:p w:rsidR="00322EEA" w:rsidRPr="00EE6427" w:rsidRDefault="008C49D5" w:rsidP="00973DDD">
      <w:pPr>
        <w:pStyle w:val="Default"/>
        <w:spacing w:line="360" w:lineRule="auto"/>
        <w:jc w:val="both"/>
        <w:rPr>
          <w:rFonts w:cs="Times New Roman"/>
        </w:rPr>
      </w:pPr>
      <w:r>
        <w:rPr>
          <w:rFonts w:cs="Times New Roman"/>
        </w:rPr>
        <w:t>XV – Encaminhar à</w:t>
      </w:r>
      <w:r w:rsidR="00322EEA" w:rsidRPr="00EE6427">
        <w:rPr>
          <w:rFonts w:cs="Times New Roman"/>
        </w:rPr>
        <w:t xml:space="preserve"> </w:t>
      </w:r>
      <w:proofErr w:type="gramStart"/>
      <w:r w:rsidR="00322EEA" w:rsidRPr="00EE6427">
        <w:rPr>
          <w:rFonts w:cs="Times New Roman"/>
        </w:rPr>
        <w:t>Diretoria-Geral</w:t>
      </w:r>
      <w:r w:rsidR="003B12C0" w:rsidRPr="00EE6427">
        <w:rPr>
          <w:rFonts w:cs="Times New Roman"/>
        </w:rPr>
        <w:t>, qu</w:t>
      </w:r>
      <w:r w:rsidR="00322EEA" w:rsidRPr="00EE6427">
        <w:rPr>
          <w:rFonts w:cs="Times New Roman"/>
        </w:rPr>
        <w:t>ando solicitado oficialmente, pedidos de</w:t>
      </w:r>
      <w:r w:rsidR="003B12C0" w:rsidRPr="00EE6427">
        <w:rPr>
          <w:rFonts w:cs="Times New Roman"/>
        </w:rPr>
        <w:t xml:space="preserve"> desarquivamento d</w:t>
      </w:r>
      <w:r w:rsidR="00322EEA" w:rsidRPr="00EE6427">
        <w:rPr>
          <w:rFonts w:cs="Times New Roman"/>
        </w:rPr>
        <w:t>e documentos diversos</w:t>
      </w:r>
      <w:proofErr w:type="gramEnd"/>
      <w:r w:rsidR="00322EEA" w:rsidRPr="00EE6427">
        <w:rPr>
          <w:rFonts w:cs="Times New Roman"/>
        </w:rPr>
        <w:t>.</w:t>
      </w:r>
    </w:p>
    <w:p w:rsidR="001055DB" w:rsidRPr="00EE6427" w:rsidRDefault="001055DB" w:rsidP="00973DDD">
      <w:pPr>
        <w:pStyle w:val="Default"/>
        <w:spacing w:line="360" w:lineRule="auto"/>
        <w:jc w:val="both"/>
        <w:rPr>
          <w:rFonts w:cs="Times New Roman"/>
        </w:rPr>
      </w:pPr>
    </w:p>
    <w:p w:rsidR="00322EEA" w:rsidRPr="00EE6427" w:rsidRDefault="00322EEA" w:rsidP="00973DDD">
      <w:pPr>
        <w:pStyle w:val="Default"/>
        <w:spacing w:line="360" w:lineRule="auto"/>
        <w:jc w:val="both"/>
        <w:rPr>
          <w:rFonts w:cs="Times New Roman"/>
        </w:rPr>
      </w:pPr>
      <w:r w:rsidRPr="00EE6427">
        <w:rPr>
          <w:rFonts w:cs="Times New Roman"/>
        </w:rPr>
        <w:t>XVI - E</w:t>
      </w:r>
      <w:r w:rsidR="003B12C0" w:rsidRPr="00EE6427">
        <w:rPr>
          <w:rFonts w:cs="Times New Roman"/>
        </w:rPr>
        <w:t>liminar papéis, jornais e outros, quando necessário, mediante auto</w:t>
      </w:r>
      <w:r w:rsidRPr="00EE6427">
        <w:rPr>
          <w:rFonts w:cs="Times New Roman"/>
        </w:rPr>
        <w:t>rização expressa da Diretoria-Geral</w:t>
      </w:r>
      <w:r w:rsidR="003B12C0" w:rsidRPr="00EE6427">
        <w:rPr>
          <w:rFonts w:cs="Times New Roman"/>
        </w:rPr>
        <w:t>, em obediência à legislação</w:t>
      </w:r>
      <w:r w:rsidRPr="00EE6427">
        <w:rPr>
          <w:rFonts w:cs="Times New Roman"/>
        </w:rPr>
        <w:t xml:space="preserve"> e atos normativos vigentes.</w:t>
      </w:r>
    </w:p>
    <w:p w:rsidR="001055DB" w:rsidRPr="00EE6427" w:rsidRDefault="001055DB" w:rsidP="00973DDD">
      <w:pPr>
        <w:pStyle w:val="Default"/>
        <w:spacing w:line="360" w:lineRule="auto"/>
        <w:jc w:val="both"/>
        <w:rPr>
          <w:rFonts w:cs="Times New Roman"/>
        </w:rPr>
      </w:pPr>
    </w:p>
    <w:p w:rsidR="00322EEA" w:rsidRPr="00EE6427" w:rsidRDefault="00322EEA" w:rsidP="00973DDD">
      <w:pPr>
        <w:pStyle w:val="Default"/>
        <w:spacing w:line="360" w:lineRule="auto"/>
        <w:jc w:val="both"/>
        <w:rPr>
          <w:rFonts w:cs="Times New Roman"/>
        </w:rPr>
      </w:pPr>
      <w:r w:rsidRPr="00EE6427">
        <w:rPr>
          <w:rFonts w:cs="Times New Roman"/>
        </w:rPr>
        <w:t>XVII - A</w:t>
      </w:r>
      <w:r w:rsidR="003B12C0" w:rsidRPr="00EE6427">
        <w:rPr>
          <w:rFonts w:cs="Times New Roman"/>
        </w:rPr>
        <w:t>tender ao público e aos servidores da Câmara Municipal, prestando informações quanto à localização de</w:t>
      </w:r>
      <w:r w:rsidRPr="00EE6427">
        <w:rPr>
          <w:rFonts w:cs="Times New Roman"/>
        </w:rPr>
        <w:t xml:space="preserve"> documentos e</w:t>
      </w:r>
      <w:r w:rsidR="003B12C0" w:rsidRPr="00EE6427">
        <w:rPr>
          <w:rFonts w:cs="Times New Roman"/>
        </w:rPr>
        <w:t xml:space="preserve"> processos</w:t>
      </w:r>
      <w:r w:rsidRPr="00EE6427">
        <w:rPr>
          <w:rFonts w:cs="Times New Roman"/>
        </w:rPr>
        <w:t xml:space="preserve"> diversos.</w:t>
      </w:r>
    </w:p>
    <w:p w:rsidR="001055DB" w:rsidRPr="00EE6427" w:rsidRDefault="001055DB" w:rsidP="00973DDD">
      <w:pPr>
        <w:pStyle w:val="Default"/>
        <w:spacing w:line="360" w:lineRule="auto"/>
        <w:jc w:val="both"/>
        <w:rPr>
          <w:rFonts w:cs="Times New Roman"/>
        </w:rPr>
      </w:pPr>
    </w:p>
    <w:p w:rsidR="003B12C0" w:rsidRPr="00EE6427" w:rsidRDefault="00322EEA" w:rsidP="00973DDD">
      <w:pPr>
        <w:pStyle w:val="Default"/>
        <w:spacing w:line="360" w:lineRule="auto"/>
        <w:jc w:val="both"/>
        <w:rPr>
          <w:rFonts w:cs="Times New Roman"/>
        </w:rPr>
      </w:pPr>
      <w:r w:rsidRPr="00EE6427">
        <w:rPr>
          <w:rFonts w:cs="Times New Roman"/>
        </w:rPr>
        <w:t xml:space="preserve">XVIII – Receber autoridades, </w:t>
      </w:r>
      <w:proofErr w:type="gramStart"/>
      <w:r w:rsidRPr="00EE6427">
        <w:rPr>
          <w:rFonts w:cs="Times New Roman"/>
        </w:rPr>
        <w:t>procedendo o</w:t>
      </w:r>
      <w:proofErr w:type="gramEnd"/>
      <w:r w:rsidRPr="00EE6427">
        <w:rPr>
          <w:rFonts w:cs="Times New Roman"/>
        </w:rPr>
        <w:t xml:space="preserve"> encaminhamento imediato à Presidência ou Diretoria-Geral.</w:t>
      </w:r>
    </w:p>
    <w:p w:rsidR="001055DB" w:rsidRPr="00EE6427" w:rsidRDefault="001055DB" w:rsidP="00973DDD">
      <w:pPr>
        <w:pStyle w:val="Default"/>
        <w:spacing w:line="360" w:lineRule="auto"/>
        <w:jc w:val="both"/>
        <w:rPr>
          <w:rFonts w:cs="Times New Roman"/>
        </w:rPr>
      </w:pPr>
    </w:p>
    <w:p w:rsidR="00322EEA" w:rsidRPr="00EE6427" w:rsidRDefault="00322EEA" w:rsidP="00973DDD">
      <w:pPr>
        <w:pStyle w:val="Default"/>
        <w:spacing w:line="360" w:lineRule="auto"/>
        <w:jc w:val="both"/>
        <w:rPr>
          <w:rFonts w:cs="Times New Roman"/>
        </w:rPr>
      </w:pPr>
      <w:r w:rsidRPr="00EE6427">
        <w:rPr>
          <w:rFonts w:cs="Times New Roman"/>
        </w:rPr>
        <w:t>XIX - Executar outras atividades correlatas de apoio ao Legislativo e à Administração que lhe forem designadas pela Diretoria-Geral.</w:t>
      </w:r>
    </w:p>
    <w:p w:rsidR="00322EEA" w:rsidRPr="00EE6427" w:rsidRDefault="00322EEA" w:rsidP="00973DDD">
      <w:pPr>
        <w:pStyle w:val="Default"/>
        <w:spacing w:line="360" w:lineRule="auto"/>
        <w:jc w:val="both"/>
        <w:rPr>
          <w:rFonts w:cs="Times New Roman"/>
        </w:rPr>
      </w:pPr>
    </w:p>
    <w:p w:rsidR="005949C9" w:rsidRPr="00EE6427" w:rsidRDefault="005949C9" w:rsidP="00973DDD">
      <w:pPr>
        <w:pStyle w:val="Default"/>
        <w:spacing w:line="360" w:lineRule="auto"/>
        <w:jc w:val="both"/>
        <w:rPr>
          <w:rFonts w:cs="Times New Roman"/>
          <w:b/>
        </w:rPr>
      </w:pPr>
    </w:p>
    <w:p w:rsidR="00322EEA" w:rsidRPr="00EE6427" w:rsidRDefault="00322EEA" w:rsidP="00973DDD">
      <w:pPr>
        <w:pStyle w:val="Default"/>
        <w:spacing w:line="360" w:lineRule="auto"/>
        <w:jc w:val="both"/>
        <w:rPr>
          <w:rFonts w:cs="Times New Roman"/>
        </w:rPr>
      </w:pPr>
      <w:r w:rsidRPr="00EE6427">
        <w:rPr>
          <w:rFonts w:cs="Times New Roman"/>
          <w:b/>
        </w:rPr>
        <w:lastRenderedPageBreak/>
        <w:t>Art. 31</w:t>
      </w:r>
      <w:r w:rsidRPr="00EE6427">
        <w:rPr>
          <w:rFonts w:cs="Times New Roman"/>
        </w:rPr>
        <w:t xml:space="preserve"> - A Subseção de Serviços Gerais é o órgão administrativo responsável pela manutenção da limpeza</w:t>
      </w:r>
      <w:r w:rsidR="008A2E49" w:rsidRPr="00EE6427">
        <w:rPr>
          <w:rFonts w:cs="Times New Roman"/>
        </w:rPr>
        <w:t xml:space="preserve"> e organização da sede ou locais em que realizados atos do Legislativo Municipal</w:t>
      </w:r>
      <w:r w:rsidRPr="00EE6427">
        <w:rPr>
          <w:rFonts w:cs="Times New Roman"/>
        </w:rPr>
        <w:t xml:space="preserve">, </w:t>
      </w:r>
      <w:proofErr w:type="gramStart"/>
      <w:r w:rsidRPr="00EE6427">
        <w:rPr>
          <w:rFonts w:cs="Times New Roman"/>
        </w:rPr>
        <w:t>sob coordenação</w:t>
      </w:r>
      <w:proofErr w:type="gramEnd"/>
      <w:r w:rsidRPr="00EE6427">
        <w:rPr>
          <w:rFonts w:cs="Times New Roman"/>
        </w:rPr>
        <w:t xml:space="preserve"> e orientação técnica direta da Diretoria-Geral, competindo-lhe ainda:</w:t>
      </w:r>
    </w:p>
    <w:p w:rsidR="00322EEA" w:rsidRPr="00EE6427" w:rsidRDefault="00322EEA" w:rsidP="00973DDD">
      <w:pPr>
        <w:pStyle w:val="Default"/>
        <w:spacing w:line="360" w:lineRule="auto"/>
        <w:jc w:val="both"/>
        <w:rPr>
          <w:rFonts w:cs="Times New Roman"/>
        </w:rPr>
      </w:pPr>
    </w:p>
    <w:p w:rsidR="008A2E49" w:rsidRPr="00EE6427" w:rsidRDefault="008A2E49" w:rsidP="00973DDD">
      <w:pPr>
        <w:pStyle w:val="Default"/>
        <w:spacing w:line="360" w:lineRule="auto"/>
        <w:jc w:val="both"/>
        <w:rPr>
          <w:rFonts w:cs="Times New Roman"/>
        </w:rPr>
      </w:pPr>
      <w:r w:rsidRPr="00EE6427">
        <w:rPr>
          <w:rFonts w:cs="Times New Roman"/>
        </w:rPr>
        <w:t>I - Executar atividades de zeladoria.</w:t>
      </w:r>
    </w:p>
    <w:p w:rsidR="001055DB" w:rsidRPr="00EE6427" w:rsidRDefault="001055DB" w:rsidP="00973DDD">
      <w:pPr>
        <w:pStyle w:val="Default"/>
        <w:spacing w:line="360" w:lineRule="auto"/>
        <w:jc w:val="both"/>
        <w:rPr>
          <w:rFonts w:cs="Times New Roman"/>
        </w:rPr>
      </w:pPr>
    </w:p>
    <w:p w:rsidR="008A2E49" w:rsidRPr="00EE6427" w:rsidRDefault="008A2E49" w:rsidP="00973DDD">
      <w:pPr>
        <w:pStyle w:val="Default"/>
        <w:spacing w:line="360" w:lineRule="auto"/>
        <w:jc w:val="both"/>
        <w:rPr>
          <w:rFonts w:cs="Times New Roman"/>
        </w:rPr>
      </w:pPr>
      <w:r w:rsidRPr="00EE6427">
        <w:rPr>
          <w:rFonts w:cs="Times New Roman"/>
        </w:rPr>
        <w:t>II- M</w:t>
      </w:r>
      <w:r w:rsidR="003B12C0" w:rsidRPr="00EE6427">
        <w:rPr>
          <w:rFonts w:cs="Times New Roman"/>
        </w:rPr>
        <w:t>anter limpos os móveis e dependências da Câmara</w:t>
      </w:r>
      <w:r w:rsidRPr="00EE6427">
        <w:rPr>
          <w:rFonts w:cs="Times New Roman"/>
        </w:rPr>
        <w:t xml:space="preserve"> ou locais em que realizados atos do Legislativo Municipal.</w:t>
      </w:r>
    </w:p>
    <w:p w:rsidR="001055DB" w:rsidRPr="00EE6427" w:rsidRDefault="001055DB" w:rsidP="00973DDD">
      <w:pPr>
        <w:pStyle w:val="Default"/>
        <w:spacing w:line="360" w:lineRule="auto"/>
        <w:jc w:val="both"/>
        <w:rPr>
          <w:rFonts w:cs="Times New Roman"/>
        </w:rPr>
      </w:pPr>
    </w:p>
    <w:p w:rsidR="008A2E49" w:rsidRPr="00EE6427" w:rsidRDefault="008A2E49" w:rsidP="00973DDD">
      <w:pPr>
        <w:pStyle w:val="Default"/>
        <w:spacing w:line="360" w:lineRule="auto"/>
        <w:jc w:val="both"/>
        <w:rPr>
          <w:rFonts w:cs="Times New Roman"/>
        </w:rPr>
      </w:pPr>
      <w:r w:rsidRPr="00EE6427">
        <w:rPr>
          <w:rFonts w:cs="Times New Roman"/>
        </w:rPr>
        <w:t>III – Zelar pela estrutura, mobiliário e patrimônio institucional, mantendo o controle</w:t>
      </w:r>
      <w:r w:rsidR="003B12C0" w:rsidRPr="00EE6427">
        <w:rPr>
          <w:rFonts w:cs="Times New Roman"/>
        </w:rPr>
        <w:t xml:space="preserve"> </w:t>
      </w:r>
      <w:r w:rsidRPr="00EE6427">
        <w:rPr>
          <w:rFonts w:cs="Times New Roman"/>
        </w:rPr>
        <w:t>do material sob sua guarda.</w:t>
      </w:r>
    </w:p>
    <w:p w:rsidR="001055DB" w:rsidRPr="00EE6427" w:rsidRDefault="001055DB" w:rsidP="00973DDD">
      <w:pPr>
        <w:pStyle w:val="Default"/>
        <w:spacing w:line="360" w:lineRule="auto"/>
        <w:jc w:val="both"/>
        <w:rPr>
          <w:rFonts w:cs="Times New Roman"/>
        </w:rPr>
      </w:pPr>
    </w:p>
    <w:p w:rsidR="00EA0241" w:rsidRPr="00EE6427" w:rsidRDefault="00EA0241" w:rsidP="00973DDD">
      <w:pPr>
        <w:pStyle w:val="Default"/>
        <w:spacing w:line="360" w:lineRule="auto"/>
        <w:jc w:val="both"/>
        <w:rPr>
          <w:rFonts w:cs="Times New Roman"/>
        </w:rPr>
      </w:pPr>
      <w:r w:rsidRPr="00EE6427">
        <w:rPr>
          <w:rFonts w:cs="Times New Roman"/>
        </w:rPr>
        <w:t>IV –</w:t>
      </w:r>
      <w:r w:rsidR="0086599F">
        <w:rPr>
          <w:rFonts w:cs="Times New Roman"/>
        </w:rPr>
        <w:t xml:space="preserve"> </w:t>
      </w:r>
      <w:r w:rsidRPr="00EE6427">
        <w:rPr>
          <w:rFonts w:cs="Times New Roman"/>
        </w:rPr>
        <w:t>Lavagem de panos e toalhas.</w:t>
      </w:r>
    </w:p>
    <w:p w:rsidR="001055DB" w:rsidRPr="00EE6427" w:rsidRDefault="001055DB" w:rsidP="00973DDD">
      <w:pPr>
        <w:pStyle w:val="Default"/>
        <w:spacing w:line="360" w:lineRule="auto"/>
        <w:jc w:val="both"/>
        <w:rPr>
          <w:rFonts w:cs="Times New Roman"/>
        </w:rPr>
      </w:pPr>
    </w:p>
    <w:p w:rsidR="008A2E49" w:rsidRPr="00EE6427" w:rsidRDefault="008A2E49" w:rsidP="00973DDD">
      <w:pPr>
        <w:pStyle w:val="Default"/>
        <w:spacing w:line="360" w:lineRule="auto"/>
        <w:jc w:val="both"/>
        <w:rPr>
          <w:rFonts w:cs="Times New Roman"/>
        </w:rPr>
      </w:pPr>
      <w:r w:rsidRPr="00EE6427">
        <w:rPr>
          <w:rFonts w:cs="Times New Roman"/>
        </w:rPr>
        <w:t>V- Realizar o controle de material de copa e cozinha, material de higiene e limpeza.</w:t>
      </w:r>
    </w:p>
    <w:p w:rsidR="001055DB" w:rsidRPr="00EE6427" w:rsidRDefault="001055DB" w:rsidP="00973DDD">
      <w:pPr>
        <w:pStyle w:val="Default"/>
        <w:spacing w:line="360" w:lineRule="auto"/>
        <w:jc w:val="both"/>
        <w:rPr>
          <w:rFonts w:cs="Times New Roman"/>
        </w:rPr>
      </w:pPr>
    </w:p>
    <w:p w:rsidR="008A2E49" w:rsidRPr="00EE6427" w:rsidRDefault="008A2E49" w:rsidP="00973DDD">
      <w:pPr>
        <w:pStyle w:val="Default"/>
        <w:spacing w:line="360" w:lineRule="auto"/>
        <w:jc w:val="both"/>
        <w:rPr>
          <w:rFonts w:cs="Times New Roman"/>
        </w:rPr>
      </w:pPr>
      <w:r w:rsidRPr="00EE6427">
        <w:rPr>
          <w:rFonts w:cs="Times New Roman"/>
        </w:rPr>
        <w:t>V</w:t>
      </w:r>
      <w:r w:rsidR="00EA0241" w:rsidRPr="00EE6427">
        <w:rPr>
          <w:rFonts w:cs="Times New Roman"/>
        </w:rPr>
        <w:t>I</w:t>
      </w:r>
      <w:r w:rsidRPr="00EE6427">
        <w:rPr>
          <w:rFonts w:cs="Times New Roman"/>
        </w:rPr>
        <w:t>- Limpar e organizar previamente os</w:t>
      </w:r>
      <w:r w:rsidR="00EA0241" w:rsidRPr="00EE6427">
        <w:rPr>
          <w:rFonts w:cs="Times New Roman"/>
        </w:rPr>
        <w:t xml:space="preserve"> locais em que realizado</w:t>
      </w:r>
      <w:r w:rsidRPr="00EE6427">
        <w:rPr>
          <w:rFonts w:cs="Times New Roman"/>
        </w:rPr>
        <w:t>s reuniões e atos do Legislativo, verificando equipamentos de som, disposição de mesas e assentos, claridade, dentre outros.</w:t>
      </w:r>
    </w:p>
    <w:p w:rsidR="001055DB" w:rsidRPr="00EE6427" w:rsidRDefault="001055DB" w:rsidP="00973DDD">
      <w:pPr>
        <w:pStyle w:val="Default"/>
        <w:spacing w:line="360" w:lineRule="auto"/>
        <w:jc w:val="both"/>
        <w:rPr>
          <w:rFonts w:cs="Times New Roman"/>
        </w:rPr>
      </w:pPr>
    </w:p>
    <w:p w:rsidR="008A2E49" w:rsidRDefault="008A2E49" w:rsidP="00973DDD">
      <w:pPr>
        <w:pStyle w:val="Default"/>
        <w:spacing w:line="360" w:lineRule="auto"/>
        <w:jc w:val="both"/>
        <w:rPr>
          <w:rFonts w:cs="Times New Roman"/>
        </w:rPr>
      </w:pPr>
      <w:r w:rsidRPr="00EE6427">
        <w:rPr>
          <w:rFonts w:cs="Times New Roman"/>
        </w:rPr>
        <w:t>VI</w:t>
      </w:r>
      <w:r w:rsidR="00EA0241" w:rsidRPr="00EE6427">
        <w:rPr>
          <w:rFonts w:cs="Times New Roman"/>
        </w:rPr>
        <w:t>I</w:t>
      </w:r>
      <w:r w:rsidRPr="00EE6427">
        <w:rPr>
          <w:rFonts w:cs="Times New Roman"/>
        </w:rPr>
        <w:t xml:space="preserve"> – Organizar e montar mesas de </w:t>
      </w:r>
      <w:proofErr w:type="spellStart"/>
      <w:r w:rsidRPr="00EE6427">
        <w:rPr>
          <w:rFonts w:cs="Times New Roman"/>
          <w:i/>
        </w:rPr>
        <w:t>coffe</w:t>
      </w:r>
      <w:proofErr w:type="spellEnd"/>
      <w:r w:rsidRPr="00EE6427">
        <w:rPr>
          <w:rFonts w:cs="Times New Roman"/>
          <w:i/>
        </w:rPr>
        <w:t xml:space="preserve"> break</w:t>
      </w:r>
      <w:r w:rsidRPr="00EE6427">
        <w:rPr>
          <w:rFonts w:cs="Times New Roman"/>
        </w:rPr>
        <w:t>, recolhendo e limpando o local posteriormente.</w:t>
      </w:r>
    </w:p>
    <w:p w:rsidR="0086599F" w:rsidRPr="00EE6427" w:rsidRDefault="0086599F" w:rsidP="00973DDD">
      <w:pPr>
        <w:pStyle w:val="Default"/>
        <w:spacing w:line="360" w:lineRule="auto"/>
        <w:jc w:val="both"/>
        <w:rPr>
          <w:rFonts w:cs="Times New Roman"/>
        </w:rPr>
      </w:pPr>
    </w:p>
    <w:p w:rsidR="008A2E49" w:rsidRPr="00EE6427" w:rsidRDefault="008A2E49" w:rsidP="00973DDD">
      <w:pPr>
        <w:pStyle w:val="Default"/>
        <w:spacing w:line="360" w:lineRule="auto"/>
        <w:jc w:val="both"/>
        <w:rPr>
          <w:rFonts w:cs="Times New Roman"/>
        </w:rPr>
      </w:pPr>
      <w:r w:rsidRPr="00EE6427">
        <w:rPr>
          <w:rFonts w:cs="Times New Roman"/>
        </w:rPr>
        <w:t>VII</w:t>
      </w:r>
      <w:r w:rsidR="00EA0241" w:rsidRPr="00EE6427">
        <w:rPr>
          <w:rFonts w:cs="Times New Roman"/>
        </w:rPr>
        <w:t>I</w:t>
      </w:r>
      <w:r w:rsidRPr="00EE6427">
        <w:rPr>
          <w:rFonts w:cs="Times New Roman"/>
        </w:rPr>
        <w:t>- Cobrir reuniões e sessões públicas para fornecimento de água, manutenção da limpeza e organização após encerramento.</w:t>
      </w:r>
    </w:p>
    <w:p w:rsidR="001055DB" w:rsidRPr="00EE6427" w:rsidRDefault="001055DB" w:rsidP="00973DDD">
      <w:pPr>
        <w:pStyle w:val="Default"/>
        <w:spacing w:line="360" w:lineRule="auto"/>
        <w:jc w:val="both"/>
        <w:rPr>
          <w:rFonts w:cs="Times New Roman"/>
        </w:rPr>
      </w:pPr>
    </w:p>
    <w:p w:rsidR="00EA0241" w:rsidRPr="00EE6427" w:rsidRDefault="00EA0241" w:rsidP="00973DDD">
      <w:pPr>
        <w:pStyle w:val="Default"/>
        <w:spacing w:line="360" w:lineRule="auto"/>
        <w:jc w:val="both"/>
        <w:rPr>
          <w:rFonts w:cs="Times New Roman"/>
        </w:rPr>
      </w:pPr>
      <w:r w:rsidRPr="00EE6427">
        <w:rPr>
          <w:rFonts w:cs="Times New Roman"/>
        </w:rPr>
        <w:t>IX - Executar outras atividades correlatas de apoio ao Legislativo e à Administração que lhe forem designadas pela Diretoria-Geral.</w:t>
      </w:r>
    </w:p>
    <w:p w:rsidR="001055DB" w:rsidRPr="00EE6427" w:rsidRDefault="001055DB" w:rsidP="00973DDD">
      <w:pPr>
        <w:pStyle w:val="Default"/>
        <w:spacing w:line="360" w:lineRule="auto"/>
        <w:jc w:val="both"/>
        <w:rPr>
          <w:rFonts w:eastAsia="Times New Roman" w:cs="Times New Roman"/>
          <w:b/>
          <w:color w:val="000000" w:themeColor="text1"/>
          <w:kern w:val="0"/>
          <w:lang w:eastAsia="pt-BR" w:bidi="ar-SA"/>
        </w:rPr>
      </w:pPr>
    </w:p>
    <w:p w:rsidR="00EA0241" w:rsidRPr="00EE6427" w:rsidRDefault="00EA0241" w:rsidP="00973DDD">
      <w:pPr>
        <w:pStyle w:val="Default"/>
        <w:spacing w:line="360" w:lineRule="auto"/>
        <w:jc w:val="both"/>
        <w:rPr>
          <w:rFonts w:eastAsia="Times New Roman" w:cs="Times New Roman"/>
          <w:color w:val="000000" w:themeColor="text1"/>
          <w:kern w:val="0"/>
          <w:lang w:eastAsia="pt-BR" w:bidi="ar-SA"/>
        </w:rPr>
      </w:pPr>
      <w:r w:rsidRPr="00EE6427">
        <w:rPr>
          <w:rFonts w:eastAsia="Times New Roman" w:cs="Times New Roman"/>
          <w:b/>
          <w:color w:val="000000" w:themeColor="text1"/>
          <w:kern w:val="0"/>
          <w:lang w:eastAsia="pt-BR" w:bidi="ar-SA"/>
        </w:rPr>
        <w:t>Art. 32</w:t>
      </w:r>
      <w:r w:rsidRPr="00EE6427">
        <w:rPr>
          <w:rFonts w:eastAsia="Times New Roman" w:cs="Times New Roman"/>
          <w:color w:val="000000" w:themeColor="text1"/>
          <w:kern w:val="0"/>
          <w:lang w:eastAsia="pt-BR" w:bidi="ar-SA"/>
        </w:rPr>
        <w:t xml:space="preserve"> – A Seção de Apoio encontra-se subordinada administrativa e tecnicamente à Diretoria-Geral.</w:t>
      </w:r>
    </w:p>
    <w:p w:rsidR="00EA0241" w:rsidRPr="00EE6427" w:rsidRDefault="00EA0241" w:rsidP="00EA0241">
      <w:pPr>
        <w:pStyle w:val="Default"/>
        <w:jc w:val="both"/>
        <w:rPr>
          <w:rFonts w:cs="Times New Roman"/>
        </w:rPr>
      </w:pPr>
    </w:p>
    <w:p w:rsidR="00D34C61" w:rsidRPr="00EE6427" w:rsidRDefault="00D34C61" w:rsidP="00D34C61">
      <w:pPr>
        <w:pStyle w:val="Default"/>
        <w:jc w:val="center"/>
        <w:rPr>
          <w:rFonts w:cs="Times New Roman"/>
          <w:b/>
        </w:rPr>
      </w:pPr>
      <w:r w:rsidRPr="00EE6427">
        <w:rPr>
          <w:rFonts w:cs="Times New Roman"/>
          <w:b/>
        </w:rPr>
        <w:t xml:space="preserve">CAPÍTULO </w:t>
      </w:r>
      <w:r w:rsidR="00BC527C">
        <w:rPr>
          <w:rFonts w:cs="Times New Roman"/>
          <w:b/>
        </w:rPr>
        <w:t>I</w:t>
      </w:r>
      <w:r w:rsidRPr="00EE6427">
        <w:rPr>
          <w:rFonts w:cs="Times New Roman"/>
          <w:b/>
        </w:rPr>
        <w:t>V</w:t>
      </w:r>
    </w:p>
    <w:p w:rsidR="00EE4B9B" w:rsidRPr="00EE6427" w:rsidRDefault="00EE4B9B" w:rsidP="00D34C61">
      <w:pPr>
        <w:pStyle w:val="Default"/>
        <w:jc w:val="center"/>
        <w:rPr>
          <w:rFonts w:cs="Times New Roman"/>
          <w:b/>
        </w:rPr>
      </w:pPr>
    </w:p>
    <w:p w:rsidR="00D34C61" w:rsidRPr="00EE6427" w:rsidRDefault="00D34C61" w:rsidP="00D34C61">
      <w:pPr>
        <w:pStyle w:val="Default"/>
        <w:jc w:val="center"/>
        <w:rPr>
          <w:rFonts w:cs="Times New Roman"/>
          <w:b/>
        </w:rPr>
      </w:pPr>
      <w:r w:rsidRPr="00EE6427">
        <w:rPr>
          <w:rFonts w:cs="Times New Roman"/>
          <w:b/>
        </w:rPr>
        <w:t>DA CARGA HORÁRIA</w:t>
      </w:r>
      <w:r w:rsidR="00EA0241" w:rsidRPr="00EE6427">
        <w:rPr>
          <w:rFonts w:cs="Times New Roman"/>
          <w:b/>
        </w:rPr>
        <w:t xml:space="preserve"> E EXTENSÃO DE JORNADA</w:t>
      </w:r>
    </w:p>
    <w:p w:rsidR="00EA0241" w:rsidRPr="00EE6427" w:rsidRDefault="00EA0241" w:rsidP="00EA0241">
      <w:pPr>
        <w:pStyle w:val="Default"/>
        <w:rPr>
          <w:rFonts w:cs="Times New Roman"/>
          <w:b/>
        </w:rPr>
      </w:pPr>
    </w:p>
    <w:p w:rsidR="00F76147" w:rsidRPr="00EE6427" w:rsidRDefault="00F76147" w:rsidP="000936DC">
      <w:pPr>
        <w:pStyle w:val="Default"/>
        <w:jc w:val="both"/>
        <w:rPr>
          <w:rFonts w:cs="Times New Roman"/>
          <w:b/>
        </w:rPr>
      </w:pPr>
    </w:p>
    <w:p w:rsidR="00EA0241" w:rsidRPr="00EE6427" w:rsidRDefault="00EA0241" w:rsidP="00973DDD">
      <w:pPr>
        <w:pStyle w:val="Default"/>
        <w:spacing w:line="360" w:lineRule="auto"/>
        <w:jc w:val="both"/>
        <w:rPr>
          <w:rFonts w:cs="Times New Roman"/>
        </w:rPr>
      </w:pPr>
      <w:r w:rsidRPr="00EE6427">
        <w:rPr>
          <w:rFonts w:cs="Times New Roman"/>
          <w:b/>
        </w:rPr>
        <w:t xml:space="preserve">Art. 33 – </w:t>
      </w:r>
      <w:r w:rsidR="005949C9" w:rsidRPr="00EE6427">
        <w:rPr>
          <w:rFonts w:cs="Times New Roman"/>
        </w:rPr>
        <w:t>A</w:t>
      </w:r>
      <w:r w:rsidRPr="00EE6427">
        <w:rPr>
          <w:rFonts w:cs="Times New Roman"/>
        </w:rPr>
        <w:t xml:space="preserve"> carga horária máxima </w:t>
      </w:r>
      <w:r w:rsidR="005949C9" w:rsidRPr="00EE6427">
        <w:rPr>
          <w:rFonts w:cs="Times New Roman"/>
        </w:rPr>
        <w:t>no âmbito da Câmara Municipal será de</w:t>
      </w:r>
      <w:r w:rsidRPr="00EE6427">
        <w:rPr>
          <w:rFonts w:cs="Times New Roman"/>
        </w:rPr>
        <w:t xml:space="preserve"> 40</w:t>
      </w:r>
      <w:r w:rsidR="00D14910" w:rsidRPr="00EE6427">
        <w:rPr>
          <w:rFonts w:cs="Times New Roman"/>
        </w:rPr>
        <w:t>h</w:t>
      </w:r>
      <w:r w:rsidRPr="00EE6427">
        <w:rPr>
          <w:rFonts w:cs="Times New Roman"/>
        </w:rPr>
        <w:t xml:space="preserve"> (quarenta horas) semanais, a </w:t>
      </w:r>
      <w:proofErr w:type="gramStart"/>
      <w:r w:rsidRPr="00EE6427">
        <w:rPr>
          <w:rFonts w:cs="Times New Roman"/>
        </w:rPr>
        <w:t>serem</w:t>
      </w:r>
      <w:proofErr w:type="gramEnd"/>
      <w:r w:rsidRPr="00EE6427">
        <w:rPr>
          <w:rFonts w:cs="Times New Roman"/>
        </w:rPr>
        <w:t xml:space="preserve"> realizadas no período compreendido entre 8h</w:t>
      </w:r>
      <w:r w:rsidR="00D14910" w:rsidRPr="00EE6427">
        <w:rPr>
          <w:rFonts w:cs="Times New Roman"/>
        </w:rPr>
        <w:t xml:space="preserve"> (oito horas)</w:t>
      </w:r>
      <w:r w:rsidRPr="00EE6427">
        <w:rPr>
          <w:rFonts w:cs="Times New Roman"/>
        </w:rPr>
        <w:t xml:space="preserve"> e 17</w:t>
      </w:r>
      <w:r w:rsidR="00D14910" w:rsidRPr="00EE6427">
        <w:rPr>
          <w:rFonts w:cs="Times New Roman"/>
        </w:rPr>
        <w:t>h (dezessete horas), de segunda a sexta feira, observando-se:</w:t>
      </w:r>
    </w:p>
    <w:p w:rsidR="00D14910" w:rsidRPr="00EE6427" w:rsidRDefault="00D14910" w:rsidP="00973DDD">
      <w:pPr>
        <w:pStyle w:val="Default"/>
        <w:spacing w:line="360" w:lineRule="auto"/>
        <w:jc w:val="both"/>
        <w:rPr>
          <w:rFonts w:cs="Times New Roman"/>
        </w:rPr>
      </w:pPr>
    </w:p>
    <w:p w:rsidR="00D14910" w:rsidRPr="00EE6427" w:rsidRDefault="00D14910" w:rsidP="00973DDD">
      <w:pPr>
        <w:pStyle w:val="Default"/>
        <w:spacing w:line="360" w:lineRule="auto"/>
        <w:jc w:val="both"/>
        <w:rPr>
          <w:rFonts w:cs="Times New Roman"/>
        </w:rPr>
      </w:pPr>
      <w:r w:rsidRPr="00EE6427">
        <w:rPr>
          <w:rFonts w:cs="Times New Roman"/>
        </w:rPr>
        <w:t>I – A carga horária mínima de 6h</w:t>
      </w:r>
      <w:r w:rsidR="006946A5" w:rsidRPr="00EE6427">
        <w:rPr>
          <w:rFonts w:cs="Times New Roman"/>
        </w:rPr>
        <w:t xml:space="preserve"> (seis horas)</w:t>
      </w:r>
      <w:r w:rsidRPr="00EE6427">
        <w:rPr>
          <w:rFonts w:cs="Times New Roman"/>
        </w:rPr>
        <w:t xml:space="preserve"> e máxima de 8h</w:t>
      </w:r>
      <w:r w:rsidR="006946A5" w:rsidRPr="00EE6427">
        <w:rPr>
          <w:rFonts w:cs="Times New Roman"/>
        </w:rPr>
        <w:t xml:space="preserve"> (oito horas)</w:t>
      </w:r>
      <w:r w:rsidRPr="00EE6427">
        <w:rPr>
          <w:rFonts w:cs="Times New Roman"/>
        </w:rPr>
        <w:t xml:space="preserve"> diárias.</w:t>
      </w:r>
    </w:p>
    <w:p w:rsidR="007C4B46" w:rsidRPr="00EE6427" w:rsidRDefault="007C4B46" w:rsidP="00973DDD">
      <w:pPr>
        <w:pStyle w:val="Default"/>
        <w:spacing w:line="360" w:lineRule="auto"/>
        <w:jc w:val="both"/>
        <w:rPr>
          <w:rFonts w:cs="Times New Roman"/>
        </w:rPr>
      </w:pPr>
    </w:p>
    <w:p w:rsidR="00D14910" w:rsidRPr="00EE6427" w:rsidRDefault="00D14910" w:rsidP="00973DDD">
      <w:pPr>
        <w:pStyle w:val="Default"/>
        <w:spacing w:line="360" w:lineRule="auto"/>
        <w:jc w:val="both"/>
        <w:rPr>
          <w:rFonts w:cs="Times New Roman"/>
        </w:rPr>
      </w:pPr>
      <w:r w:rsidRPr="00EE6427">
        <w:rPr>
          <w:rFonts w:cs="Times New Roman"/>
        </w:rPr>
        <w:t>II – Intervalo mínimo de 1h</w:t>
      </w:r>
      <w:r w:rsidR="006946A5" w:rsidRPr="00EE6427">
        <w:rPr>
          <w:rFonts w:cs="Times New Roman"/>
        </w:rPr>
        <w:t xml:space="preserve"> (uma hora)</w:t>
      </w:r>
      <w:r w:rsidRPr="00EE6427">
        <w:rPr>
          <w:rFonts w:cs="Times New Roman"/>
        </w:rPr>
        <w:t xml:space="preserve"> para jornadas de fixas de 8h diárias e 15min</w:t>
      </w:r>
      <w:r w:rsidR="006946A5" w:rsidRPr="00EE6427">
        <w:rPr>
          <w:rFonts w:cs="Times New Roman"/>
        </w:rPr>
        <w:t xml:space="preserve"> (quinze minutos)</w:t>
      </w:r>
      <w:r w:rsidRPr="00EE6427">
        <w:rPr>
          <w:rFonts w:cs="Times New Roman"/>
        </w:rPr>
        <w:t xml:space="preserve"> para jornadas fixas de 6h</w:t>
      </w:r>
      <w:r w:rsidR="006946A5" w:rsidRPr="00EE6427">
        <w:rPr>
          <w:rFonts w:cs="Times New Roman"/>
        </w:rPr>
        <w:t xml:space="preserve"> (seis horas)</w:t>
      </w:r>
      <w:r w:rsidRPr="00EE6427">
        <w:rPr>
          <w:rFonts w:cs="Times New Roman"/>
        </w:rPr>
        <w:t xml:space="preserve"> diárias.</w:t>
      </w:r>
    </w:p>
    <w:p w:rsidR="007C4B46" w:rsidRPr="00EE6427" w:rsidRDefault="007C4B46" w:rsidP="00973DDD">
      <w:pPr>
        <w:pStyle w:val="Default"/>
        <w:spacing w:line="360" w:lineRule="auto"/>
        <w:jc w:val="both"/>
        <w:rPr>
          <w:rFonts w:cs="Times New Roman"/>
        </w:rPr>
      </w:pPr>
    </w:p>
    <w:p w:rsidR="00D14910" w:rsidRPr="00EE6427" w:rsidRDefault="00D14910" w:rsidP="00973DDD">
      <w:pPr>
        <w:pStyle w:val="Default"/>
        <w:spacing w:line="360" w:lineRule="auto"/>
        <w:jc w:val="both"/>
        <w:rPr>
          <w:rFonts w:cs="Times New Roman"/>
        </w:rPr>
      </w:pPr>
      <w:r w:rsidRPr="00EE6427">
        <w:rPr>
          <w:rFonts w:cs="Times New Roman"/>
        </w:rPr>
        <w:t>III – A jornada será fixa e garantirá ao servidor uma rotina laborativa, vedada a sua fragmentação.</w:t>
      </w:r>
    </w:p>
    <w:p w:rsidR="00D14910" w:rsidRPr="00EE6427" w:rsidRDefault="00D14910" w:rsidP="00973DDD">
      <w:pPr>
        <w:pStyle w:val="Default"/>
        <w:spacing w:line="360" w:lineRule="auto"/>
        <w:jc w:val="both"/>
        <w:rPr>
          <w:rFonts w:cs="Times New Roman"/>
        </w:rPr>
      </w:pPr>
    </w:p>
    <w:p w:rsidR="00D14910" w:rsidRPr="00EE6427" w:rsidRDefault="00D14910" w:rsidP="00973DDD">
      <w:pPr>
        <w:pStyle w:val="Default"/>
        <w:spacing w:line="360" w:lineRule="auto"/>
        <w:jc w:val="both"/>
        <w:rPr>
          <w:rFonts w:cs="Times New Roman"/>
        </w:rPr>
      </w:pPr>
      <w:r w:rsidRPr="00EE6427">
        <w:rPr>
          <w:rFonts w:cs="Times New Roman"/>
          <w:b/>
        </w:rPr>
        <w:t>Parágrafo único:</w:t>
      </w:r>
      <w:r w:rsidRPr="00EE6427">
        <w:rPr>
          <w:rFonts w:cs="Times New Roman"/>
        </w:rPr>
        <w:t xml:space="preserve"> O regime de dedicação exclusiva enseja obrigatoriamente no cumprimento da jornada integral de 40h (quarenta horas) semanais. </w:t>
      </w:r>
    </w:p>
    <w:p w:rsidR="00D14910" w:rsidRPr="00EE6427" w:rsidRDefault="00D14910" w:rsidP="00973DDD">
      <w:pPr>
        <w:pStyle w:val="Default"/>
        <w:spacing w:line="360" w:lineRule="auto"/>
        <w:rPr>
          <w:rFonts w:cs="Times New Roman"/>
        </w:rPr>
      </w:pPr>
      <w:r w:rsidRPr="00EE6427">
        <w:rPr>
          <w:rFonts w:cs="Times New Roman"/>
        </w:rPr>
        <w:t xml:space="preserve">  </w:t>
      </w:r>
    </w:p>
    <w:p w:rsidR="00F76147" w:rsidRPr="00EE6427" w:rsidRDefault="00F76147" w:rsidP="00973DDD">
      <w:pPr>
        <w:pStyle w:val="Default"/>
        <w:spacing w:line="360" w:lineRule="auto"/>
        <w:jc w:val="both"/>
        <w:rPr>
          <w:rFonts w:cs="Times New Roman"/>
          <w:b/>
        </w:rPr>
      </w:pPr>
    </w:p>
    <w:p w:rsidR="00311299" w:rsidRPr="00EE6427" w:rsidRDefault="00D14910" w:rsidP="00973DDD">
      <w:pPr>
        <w:pStyle w:val="Default"/>
        <w:spacing w:line="360" w:lineRule="auto"/>
        <w:jc w:val="both"/>
        <w:rPr>
          <w:rFonts w:cs="Times New Roman"/>
        </w:rPr>
      </w:pPr>
      <w:r w:rsidRPr="00EE6427">
        <w:rPr>
          <w:rFonts w:cs="Times New Roman"/>
          <w:b/>
        </w:rPr>
        <w:t>Art. 34</w:t>
      </w:r>
      <w:r w:rsidRPr="00EE6427">
        <w:rPr>
          <w:rFonts w:cs="Times New Roman"/>
        </w:rPr>
        <w:t xml:space="preserve"> –</w:t>
      </w:r>
      <w:r w:rsidR="00311299" w:rsidRPr="00EE6427">
        <w:rPr>
          <w:rFonts w:cs="Times New Roman"/>
        </w:rPr>
        <w:t xml:space="preserve"> Institui-se no âmbito administrativo da Câmara o banco de horas de seus servidores com vistas à compensação de jornada de trabalho, positiva ou negativa, a ser realizada no interesse da administração impreterivelmente nos 03(três) meses subsequentes a verificação de saldo em horas, observando-se:</w:t>
      </w:r>
    </w:p>
    <w:p w:rsidR="00311299" w:rsidRPr="00EE6427" w:rsidRDefault="00311299" w:rsidP="00973DDD">
      <w:pPr>
        <w:pStyle w:val="Default"/>
        <w:spacing w:line="360" w:lineRule="auto"/>
        <w:jc w:val="both"/>
        <w:rPr>
          <w:rFonts w:cs="Times New Roman"/>
        </w:rPr>
      </w:pPr>
    </w:p>
    <w:p w:rsidR="00311299" w:rsidRPr="00EE6427" w:rsidRDefault="00311299" w:rsidP="00973DDD">
      <w:pPr>
        <w:pStyle w:val="Default"/>
        <w:spacing w:line="360" w:lineRule="auto"/>
        <w:jc w:val="both"/>
        <w:rPr>
          <w:rFonts w:cs="Times New Roman"/>
        </w:rPr>
      </w:pPr>
      <w:r w:rsidRPr="00EE6427">
        <w:rPr>
          <w:rFonts w:cs="Times New Roman"/>
        </w:rPr>
        <w:t>I – A apuração de saldo será realizada mensalmente até o dia 10(dez) do mês subsequente, sendo expedido o ato formal de saldo a ser compensado no trimestre.</w:t>
      </w:r>
    </w:p>
    <w:p w:rsidR="00311299" w:rsidRPr="00EE6427" w:rsidRDefault="00311299" w:rsidP="00973DDD">
      <w:pPr>
        <w:pStyle w:val="Default"/>
        <w:spacing w:line="360" w:lineRule="auto"/>
        <w:jc w:val="both"/>
        <w:rPr>
          <w:rFonts w:cs="Times New Roman"/>
        </w:rPr>
      </w:pPr>
    </w:p>
    <w:p w:rsidR="00D77FB4" w:rsidRPr="00EE6427" w:rsidRDefault="00311299" w:rsidP="00973DDD">
      <w:pPr>
        <w:pStyle w:val="Default"/>
        <w:spacing w:line="360" w:lineRule="auto"/>
        <w:jc w:val="both"/>
        <w:rPr>
          <w:rFonts w:cs="Times New Roman"/>
        </w:rPr>
      </w:pPr>
      <w:r w:rsidRPr="00EE6427">
        <w:rPr>
          <w:rFonts w:cs="Times New Roman"/>
        </w:rPr>
        <w:t>II – O período de compensação será concedido</w:t>
      </w:r>
      <w:r w:rsidR="00D77FB4" w:rsidRPr="00EE6427">
        <w:rPr>
          <w:rFonts w:cs="Times New Roman"/>
        </w:rPr>
        <w:t xml:space="preserve"> formalmente</w:t>
      </w:r>
      <w:r w:rsidRPr="00EE6427">
        <w:rPr>
          <w:rFonts w:cs="Times New Roman"/>
        </w:rPr>
        <w:t xml:space="preserve"> sem prejuízos ao serviço e atividades do Legislativo, sendo negativo ou positivo o saldo em horas apurado, </w:t>
      </w:r>
      <w:r w:rsidR="00D77FB4" w:rsidRPr="00EE6427">
        <w:rPr>
          <w:rFonts w:cs="Times New Roman"/>
        </w:rPr>
        <w:t>com antecedência mínima de 48h (quarenta e oito horas).</w:t>
      </w:r>
    </w:p>
    <w:p w:rsidR="00D77FB4" w:rsidRPr="00EE6427" w:rsidRDefault="00D77FB4" w:rsidP="00973DDD">
      <w:pPr>
        <w:pStyle w:val="Default"/>
        <w:spacing w:line="360" w:lineRule="auto"/>
        <w:jc w:val="both"/>
        <w:rPr>
          <w:rFonts w:cs="Times New Roman"/>
        </w:rPr>
      </w:pPr>
    </w:p>
    <w:p w:rsidR="00D77FB4" w:rsidRPr="00EE6427" w:rsidRDefault="00D77FB4" w:rsidP="00973DDD">
      <w:pPr>
        <w:pStyle w:val="Default"/>
        <w:spacing w:line="360" w:lineRule="auto"/>
        <w:jc w:val="both"/>
        <w:rPr>
          <w:rFonts w:cs="Times New Roman"/>
        </w:rPr>
      </w:pPr>
      <w:r w:rsidRPr="00EE6427">
        <w:rPr>
          <w:rFonts w:cs="Times New Roman"/>
        </w:rPr>
        <w:t xml:space="preserve">III – O servidor interessado poderá requerer a compensação, competindo ao órgão a que subordinado a deliberação respectiva, </w:t>
      </w:r>
      <w:proofErr w:type="gramStart"/>
      <w:r w:rsidRPr="00EE6427">
        <w:rPr>
          <w:rFonts w:cs="Times New Roman"/>
        </w:rPr>
        <w:t>sob critério</w:t>
      </w:r>
      <w:proofErr w:type="gramEnd"/>
      <w:r w:rsidRPr="00EE6427">
        <w:rPr>
          <w:rFonts w:cs="Times New Roman"/>
        </w:rPr>
        <w:t xml:space="preserve"> de conveniência e oportunidade da administração.</w:t>
      </w:r>
    </w:p>
    <w:p w:rsidR="00D77FB4" w:rsidRPr="00EE6427" w:rsidRDefault="00D77FB4" w:rsidP="00973DDD">
      <w:pPr>
        <w:pStyle w:val="Default"/>
        <w:spacing w:line="360" w:lineRule="auto"/>
        <w:jc w:val="both"/>
        <w:rPr>
          <w:rFonts w:cs="Times New Roman"/>
        </w:rPr>
      </w:pPr>
    </w:p>
    <w:p w:rsidR="00D77FB4" w:rsidRPr="00EE6427" w:rsidRDefault="00D77FB4" w:rsidP="00973DDD">
      <w:pPr>
        <w:pStyle w:val="Default"/>
        <w:spacing w:line="360" w:lineRule="auto"/>
        <w:jc w:val="both"/>
        <w:rPr>
          <w:rFonts w:cs="Times New Roman"/>
        </w:rPr>
      </w:pPr>
      <w:r w:rsidRPr="00EE6427">
        <w:rPr>
          <w:rFonts w:cs="Times New Roman"/>
        </w:rPr>
        <w:lastRenderedPageBreak/>
        <w:t xml:space="preserve">IV – O serviço extraordinário somente será realizado excepcionalmente, por autorização expressa do órgão a que vinculado administrativamente, limitada a </w:t>
      </w:r>
      <w:proofErr w:type="spellStart"/>
      <w:r w:rsidRPr="00EE6427">
        <w:rPr>
          <w:rFonts w:cs="Times New Roman"/>
        </w:rPr>
        <w:t>sobrejornada</w:t>
      </w:r>
      <w:proofErr w:type="spellEnd"/>
      <w:r w:rsidRPr="00EE6427">
        <w:rPr>
          <w:rFonts w:cs="Times New Roman"/>
        </w:rPr>
        <w:t xml:space="preserve"> </w:t>
      </w:r>
      <w:r w:rsidR="00973DDD" w:rsidRPr="00EE6427">
        <w:rPr>
          <w:rFonts w:cs="Times New Roman"/>
        </w:rPr>
        <w:t>às</w:t>
      </w:r>
      <w:r w:rsidRPr="00EE6427">
        <w:rPr>
          <w:rFonts w:cs="Times New Roman"/>
        </w:rPr>
        <w:t xml:space="preserve"> 2h (duas horas) diárias, nunca devendo ultrapassar </w:t>
      </w:r>
      <w:r w:rsidR="00973DDD" w:rsidRPr="00EE6427">
        <w:rPr>
          <w:rFonts w:cs="Times New Roman"/>
        </w:rPr>
        <w:t>às</w:t>
      </w:r>
      <w:r w:rsidRPr="00EE6427">
        <w:rPr>
          <w:rFonts w:cs="Times New Roman"/>
        </w:rPr>
        <w:t xml:space="preserve"> 40h (quarenta horas) semanais.</w:t>
      </w:r>
    </w:p>
    <w:p w:rsidR="00D77FB4" w:rsidRPr="00EE6427" w:rsidRDefault="00D77FB4" w:rsidP="00973DDD">
      <w:pPr>
        <w:pStyle w:val="Default"/>
        <w:spacing w:line="360" w:lineRule="auto"/>
        <w:jc w:val="both"/>
        <w:rPr>
          <w:rFonts w:cs="Times New Roman"/>
        </w:rPr>
      </w:pPr>
    </w:p>
    <w:p w:rsidR="00450051" w:rsidRPr="00EE6427" w:rsidRDefault="00D77FB4" w:rsidP="00973DDD">
      <w:pPr>
        <w:pStyle w:val="Default"/>
        <w:spacing w:line="360" w:lineRule="auto"/>
        <w:jc w:val="both"/>
        <w:rPr>
          <w:rFonts w:cs="Times New Roman"/>
        </w:rPr>
      </w:pPr>
      <w:r w:rsidRPr="00EE6427">
        <w:rPr>
          <w:rFonts w:cs="Times New Roman"/>
        </w:rPr>
        <w:t xml:space="preserve">V – A hora-extra que ultrapassar </w:t>
      </w:r>
      <w:r w:rsidR="00973DDD" w:rsidRPr="00EE6427">
        <w:rPr>
          <w:rFonts w:cs="Times New Roman"/>
        </w:rPr>
        <w:t>às</w:t>
      </w:r>
      <w:r w:rsidRPr="00EE6427">
        <w:rPr>
          <w:rFonts w:cs="Times New Roman"/>
        </w:rPr>
        <w:t xml:space="preserve"> 40h (quarenta horas) semanais, condicionadas a autorização do Presidente, não será considerada para fins de compensação, mas para pagamento do Adicional por Serviço Extraordinário</w:t>
      </w:r>
      <w:r w:rsidR="00450051" w:rsidRPr="00EE6427">
        <w:rPr>
          <w:rFonts w:cs="Times New Roman"/>
        </w:rPr>
        <w:t xml:space="preserve"> das horas excedentes.</w:t>
      </w:r>
    </w:p>
    <w:p w:rsidR="00450051" w:rsidRPr="00EE6427" w:rsidRDefault="00450051" w:rsidP="00973DDD">
      <w:pPr>
        <w:pStyle w:val="Default"/>
        <w:spacing w:line="360" w:lineRule="auto"/>
        <w:jc w:val="both"/>
        <w:rPr>
          <w:rFonts w:cs="Times New Roman"/>
        </w:rPr>
      </w:pPr>
    </w:p>
    <w:p w:rsidR="00450051" w:rsidRPr="00EE6427" w:rsidRDefault="00450051" w:rsidP="00973DDD">
      <w:pPr>
        <w:pStyle w:val="Default"/>
        <w:spacing w:line="360" w:lineRule="auto"/>
        <w:jc w:val="both"/>
        <w:rPr>
          <w:rFonts w:cs="Times New Roman"/>
        </w:rPr>
      </w:pPr>
      <w:r w:rsidRPr="00EE6427">
        <w:rPr>
          <w:rFonts w:cs="Times New Roman"/>
        </w:rPr>
        <w:t>VI- O saldo negativo de horas, ao final de 03(três) meses subsequentes, não justificados e não compensados serão descontados dos vencimentos do servidor, observados a necessidade de instauração de processo administrativo e o limite para descontos obrigatórios em folha.</w:t>
      </w:r>
    </w:p>
    <w:p w:rsidR="00450051" w:rsidRPr="00EE6427" w:rsidRDefault="00450051" w:rsidP="00973DDD">
      <w:pPr>
        <w:pStyle w:val="Default"/>
        <w:spacing w:line="360" w:lineRule="auto"/>
        <w:jc w:val="both"/>
        <w:rPr>
          <w:rFonts w:cs="Times New Roman"/>
        </w:rPr>
      </w:pPr>
    </w:p>
    <w:p w:rsidR="00450051" w:rsidRPr="00EE6427" w:rsidRDefault="00450051" w:rsidP="00973DDD">
      <w:pPr>
        <w:pStyle w:val="Default"/>
        <w:spacing w:line="360" w:lineRule="auto"/>
        <w:jc w:val="both"/>
        <w:rPr>
          <w:rFonts w:cs="Times New Roman"/>
        </w:rPr>
      </w:pPr>
      <w:r w:rsidRPr="00EE6427">
        <w:rPr>
          <w:rFonts w:cs="Times New Roman"/>
        </w:rPr>
        <w:t xml:space="preserve">VII – As variações, positivas ou negativas, de até </w:t>
      </w:r>
      <w:proofErr w:type="gramStart"/>
      <w:r w:rsidRPr="00EE6427">
        <w:rPr>
          <w:rFonts w:cs="Times New Roman"/>
        </w:rPr>
        <w:t>5</w:t>
      </w:r>
      <w:proofErr w:type="gramEnd"/>
      <w:r w:rsidRPr="00EE6427">
        <w:rPr>
          <w:rFonts w:cs="Times New Roman"/>
        </w:rPr>
        <w:t>(cinco) minutos serão desconsideradas para efeito de compensação de jornada.</w:t>
      </w:r>
    </w:p>
    <w:p w:rsidR="00450051" w:rsidRPr="00EE6427" w:rsidRDefault="00450051" w:rsidP="00973DDD">
      <w:pPr>
        <w:pStyle w:val="Default"/>
        <w:spacing w:line="360" w:lineRule="auto"/>
        <w:jc w:val="both"/>
        <w:rPr>
          <w:rFonts w:cs="Times New Roman"/>
        </w:rPr>
      </w:pPr>
    </w:p>
    <w:p w:rsidR="00311299" w:rsidRPr="00EE6427" w:rsidRDefault="000936DC" w:rsidP="00973DDD">
      <w:pPr>
        <w:pStyle w:val="Default"/>
        <w:spacing w:line="360" w:lineRule="auto"/>
        <w:jc w:val="both"/>
        <w:rPr>
          <w:rFonts w:cs="Times New Roman"/>
        </w:rPr>
      </w:pPr>
      <w:r w:rsidRPr="00EE6427">
        <w:rPr>
          <w:rFonts w:cs="Times New Roman"/>
        </w:rPr>
        <w:t>VIII- Os cargos comissionados e aqueles cujas funções são regulamentadas por lei específica submetem-se a controle especial de assiduidade.</w:t>
      </w:r>
      <w:r w:rsidR="00D77FB4" w:rsidRPr="00EE6427">
        <w:rPr>
          <w:rFonts w:cs="Times New Roman"/>
        </w:rPr>
        <w:t xml:space="preserve"> </w:t>
      </w:r>
      <w:r w:rsidR="00311299" w:rsidRPr="00EE6427">
        <w:rPr>
          <w:rFonts w:cs="Times New Roman"/>
        </w:rPr>
        <w:t xml:space="preserve"> </w:t>
      </w:r>
      <w:r w:rsidR="00D14910" w:rsidRPr="00EE6427">
        <w:rPr>
          <w:rFonts w:cs="Times New Roman"/>
        </w:rPr>
        <w:t xml:space="preserve"> </w:t>
      </w:r>
    </w:p>
    <w:p w:rsidR="000936DC" w:rsidRPr="00EE6427" w:rsidRDefault="000936DC" w:rsidP="00973DDD">
      <w:pPr>
        <w:pStyle w:val="Default"/>
        <w:spacing w:line="360" w:lineRule="auto"/>
        <w:rPr>
          <w:rFonts w:cs="Times New Roman"/>
        </w:rPr>
      </w:pPr>
    </w:p>
    <w:p w:rsidR="00F76147" w:rsidRPr="00EE6427" w:rsidRDefault="00F76147" w:rsidP="00973DDD">
      <w:pPr>
        <w:pStyle w:val="Default"/>
        <w:spacing w:line="360" w:lineRule="auto"/>
        <w:jc w:val="both"/>
        <w:rPr>
          <w:rFonts w:cs="Times New Roman"/>
        </w:rPr>
      </w:pPr>
      <w:r w:rsidRPr="00EE6427">
        <w:rPr>
          <w:rFonts w:cs="Times New Roman"/>
          <w:b/>
        </w:rPr>
        <w:t>Parágrafo único:</w:t>
      </w:r>
      <w:r w:rsidRPr="00EE6427">
        <w:rPr>
          <w:rFonts w:cs="Times New Roman"/>
        </w:rPr>
        <w:t xml:space="preserve"> </w:t>
      </w:r>
      <w:proofErr w:type="gramStart"/>
      <w:r w:rsidRPr="00EE6427">
        <w:rPr>
          <w:rFonts w:cs="Times New Roman"/>
        </w:rPr>
        <w:t>os atrasos não autorizados para fins de compensação acarretará</w:t>
      </w:r>
      <w:proofErr w:type="gramEnd"/>
      <w:r w:rsidRPr="00EE6427">
        <w:rPr>
          <w:rFonts w:cs="Times New Roman"/>
        </w:rPr>
        <w:t xml:space="preserve"> na aplicação do Art. 51 da Lei Complementar Municipal nº 294, de 06 de dezembro de 1999 – Estatuto dos Servidores Públicos.</w:t>
      </w:r>
    </w:p>
    <w:p w:rsidR="00F76147" w:rsidRPr="00EE6427" w:rsidRDefault="00F76147" w:rsidP="00973DDD">
      <w:pPr>
        <w:pStyle w:val="Default"/>
        <w:spacing w:line="360" w:lineRule="auto"/>
        <w:rPr>
          <w:rFonts w:cs="Times New Roman"/>
        </w:rPr>
      </w:pPr>
    </w:p>
    <w:p w:rsidR="00F76147" w:rsidRPr="00EE6427" w:rsidRDefault="00F76147" w:rsidP="00973DDD">
      <w:pPr>
        <w:pStyle w:val="Default"/>
        <w:spacing w:line="360" w:lineRule="auto"/>
        <w:jc w:val="both"/>
        <w:rPr>
          <w:rFonts w:cs="Times New Roman"/>
          <w:b/>
        </w:rPr>
      </w:pPr>
    </w:p>
    <w:p w:rsidR="002F1C3C" w:rsidRPr="00EE6427" w:rsidRDefault="000936DC" w:rsidP="00973DDD">
      <w:pPr>
        <w:pStyle w:val="Default"/>
        <w:spacing w:line="360" w:lineRule="auto"/>
        <w:jc w:val="both"/>
        <w:rPr>
          <w:rFonts w:cs="Times New Roman"/>
        </w:rPr>
      </w:pPr>
      <w:r w:rsidRPr="00EE6427">
        <w:rPr>
          <w:rFonts w:cs="Times New Roman"/>
          <w:b/>
        </w:rPr>
        <w:t>Art. 35</w:t>
      </w:r>
      <w:r w:rsidRPr="00EE6427">
        <w:rPr>
          <w:rFonts w:cs="Times New Roman"/>
        </w:rPr>
        <w:t xml:space="preserve"> – O servidor em regime de carga horária inferior </w:t>
      </w:r>
      <w:r w:rsidR="00973DDD">
        <w:rPr>
          <w:rFonts w:cs="Times New Roman"/>
        </w:rPr>
        <w:t>à</w:t>
      </w:r>
      <w:r w:rsidRPr="00EE6427">
        <w:rPr>
          <w:rFonts w:cs="Times New Roman"/>
        </w:rPr>
        <w:t xml:space="preserve"> 40h (quarenta horas) semanais</w:t>
      </w:r>
      <w:r w:rsidR="002F1C3C" w:rsidRPr="00EE6427">
        <w:rPr>
          <w:rFonts w:cs="Times New Roman"/>
        </w:rPr>
        <w:t xml:space="preserve"> poderá ser submetido </w:t>
      </w:r>
      <w:r w:rsidR="00973DDD" w:rsidRPr="00EE6427">
        <w:rPr>
          <w:rFonts w:cs="Times New Roman"/>
        </w:rPr>
        <w:t>à</w:t>
      </w:r>
      <w:r w:rsidR="002F1C3C" w:rsidRPr="00EE6427">
        <w:rPr>
          <w:rFonts w:cs="Times New Roman"/>
        </w:rPr>
        <w:t xml:space="preserve"> extensão de jornada, nas situações temporárias em que o interesse público assim justificar, bem como pelo aumento significativo e temporário</w:t>
      </w:r>
      <w:r w:rsidR="00D751A0" w:rsidRPr="00EE6427">
        <w:rPr>
          <w:rFonts w:cs="Times New Roman"/>
        </w:rPr>
        <w:t xml:space="preserve"> do volume de serviço e</w:t>
      </w:r>
      <w:r w:rsidR="00227F4E" w:rsidRPr="00EE6427">
        <w:rPr>
          <w:rFonts w:cs="Times New Roman"/>
        </w:rPr>
        <w:t xml:space="preserve"> das</w:t>
      </w:r>
      <w:r w:rsidR="00D751A0" w:rsidRPr="00EE6427">
        <w:rPr>
          <w:rFonts w:cs="Times New Roman"/>
        </w:rPr>
        <w:t xml:space="preserve"> demandas do órgão respectivo, observando-se:</w:t>
      </w:r>
    </w:p>
    <w:p w:rsidR="00D751A0" w:rsidRPr="00EE6427" w:rsidRDefault="00D751A0" w:rsidP="00973DDD">
      <w:pPr>
        <w:pStyle w:val="Default"/>
        <w:spacing w:line="360" w:lineRule="auto"/>
        <w:jc w:val="both"/>
        <w:rPr>
          <w:rFonts w:cs="Times New Roman"/>
        </w:rPr>
      </w:pPr>
    </w:p>
    <w:p w:rsidR="00A33915" w:rsidRPr="00EE6427" w:rsidRDefault="00D751A0" w:rsidP="00973DDD">
      <w:pPr>
        <w:pStyle w:val="Default"/>
        <w:spacing w:line="360" w:lineRule="auto"/>
        <w:jc w:val="both"/>
        <w:rPr>
          <w:rFonts w:cs="Times New Roman"/>
        </w:rPr>
      </w:pPr>
      <w:r w:rsidRPr="00EE6427">
        <w:rPr>
          <w:rFonts w:cs="Times New Roman"/>
        </w:rPr>
        <w:t>I – A extensão de jornada será designada para o cargo respectivo por ato formal exclusivo do Presidente da Câmara, devidamente fundamentado,</w:t>
      </w:r>
      <w:r w:rsidR="00A33915" w:rsidRPr="00EE6427">
        <w:rPr>
          <w:rFonts w:cs="Times New Roman"/>
        </w:rPr>
        <w:t xml:space="preserve"> não competindo </w:t>
      </w:r>
      <w:r w:rsidR="001C0F89" w:rsidRPr="00EE6427">
        <w:rPr>
          <w:rFonts w:cs="Times New Roman"/>
        </w:rPr>
        <w:t>à</w:t>
      </w:r>
      <w:r w:rsidR="00A33915" w:rsidRPr="00EE6427">
        <w:rPr>
          <w:rFonts w:cs="Times New Roman"/>
        </w:rPr>
        <w:t xml:space="preserve"> escusa pelo servidor respectivo, salvo por impedimento ou óbice decorrente de lei ou ato normativo.</w:t>
      </w:r>
    </w:p>
    <w:p w:rsidR="00A33915" w:rsidRPr="00EE6427" w:rsidRDefault="00A33915" w:rsidP="00973DDD">
      <w:pPr>
        <w:pStyle w:val="Default"/>
        <w:spacing w:line="360" w:lineRule="auto"/>
        <w:jc w:val="both"/>
        <w:rPr>
          <w:rFonts w:cs="Times New Roman"/>
        </w:rPr>
      </w:pPr>
    </w:p>
    <w:p w:rsidR="00A33915" w:rsidRPr="00EE6427" w:rsidRDefault="00A33915" w:rsidP="00973DDD">
      <w:pPr>
        <w:pStyle w:val="Default"/>
        <w:spacing w:line="360" w:lineRule="auto"/>
        <w:jc w:val="both"/>
        <w:rPr>
          <w:rFonts w:cs="Times New Roman"/>
        </w:rPr>
      </w:pPr>
      <w:r w:rsidRPr="00EE6427">
        <w:rPr>
          <w:rFonts w:cs="Times New Roman"/>
        </w:rPr>
        <w:lastRenderedPageBreak/>
        <w:t xml:space="preserve">II – A extensão de que trata o </w:t>
      </w:r>
      <w:r w:rsidRPr="00EE6427">
        <w:rPr>
          <w:rFonts w:cs="Times New Roman"/>
          <w:i/>
        </w:rPr>
        <w:t>caput</w:t>
      </w:r>
      <w:r w:rsidR="00D751A0" w:rsidRPr="00EE6427">
        <w:rPr>
          <w:rFonts w:cs="Times New Roman"/>
        </w:rPr>
        <w:t xml:space="preserve"> </w:t>
      </w:r>
      <w:r w:rsidRPr="00EE6427">
        <w:rPr>
          <w:rFonts w:cs="Times New Roman"/>
        </w:rPr>
        <w:t xml:space="preserve">será de, no mínimo, 10h (dez horas) semanais, fixada em período mínimo de </w:t>
      </w:r>
      <w:proofErr w:type="gramStart"/>
      <w:r w:rsidRPr="00EE6427">
        <w:rPr>
          <w:rFonts w:cs="Times New Roman"/>
        </w:rPr>
        <w:t>6</w:t>
      </w:r>
      <w:proofErr w:type="gramEnd"/>
      <w:r w:rsidRPr="00EE6427">
        <w:rPr>
          <w:rFonts w:cs="Times New Roman"/>
        </w:rPr>
        <w:t xml:space="preserve"> (seis) meses, persistindo enquanto perdurarem os motivos de sua designação.</w:t>
      </w:r>
    </w:p>
    <w:p w:rsidR="00A33915" w:rsidRPr="00EE6427" w:rsidRDefault="00A33915" w:rsidP="00973DDD">
      <w:pPr>
        <w:pStyle w:val="Default"/>
        <w:spacing w:line="360" w:lineRule="auto"/>
        <w:jc w:val="both"/>
        <w:rPr>
          <w:rFonts w:cs="Times New Roman"/>
        </w:rPr>
      </w:pPr>
    </w:p>
    <w:p w:rsidR="00997663" w:rsidRPr="00EE6427" w:rsidRDefault="00A33915" w:rsidP="00973DDD">
      <w:pPr>
        <w:pStyle w:val="Default"/>
        <w:spacing w:line="360" w:lineRule="auto"/>
        <w:jc w:val="both"/>
        <w:rPr>
          <w:rFonts w:cs="Times New Roman"/>
        </w:rPr>
      </w:pPr>
      <w:r w:rsidRPr="00EE6427">
        <w:rPr>
          <w:rFonts w:cs="Times New Roman"/>
        </w:rPr>
        <w:t>III – A extensão de jornada poder</w:t>
      </w:r>
      <w:r w:rsidR="00227F4E" w:rsidRPr="00EE6427">
        <w:rPr>
          <w:rFonts w:cs="Times New Roman"/>
        </w:rPr>
        <w:t>á ser designada</w:t>
      </w:r>
      <w:r w:rsidRPr="00EE6427">
        <w:rPr>
          <w:rFonts w:cs="Times New Roman"/>
        </w:rPr>
        <w:t xml:space="preserve"> por prazo indeterminado</w:t>
      </w:r>
      <w:r w:rsidR="00997663" w:rsidRPr="00EE6427">
        <w:rPr>
          <w:rFonts w:cs="Times New Roman"/>
        </w:rPr>
        <w:t>.</w:t>
      </w:r>
    </w:p>
    <w:p w:rsidR="00F76147" w:rsidRPr="00EE6427" w:rsidRDefault="00F76147" w:rsidP="00973DDD">
      <w:pPr>
        <w:pStyle w:val="Default"/>
        <w:spacing w:line="360" w:lineRule="auto"/>
        <w:jc w:val="both"/>
        <w:rPr>
          <w:rFonts w:cs="Times New Roman"/>
          <w:b/>
        </w:rPr>
      </w:pPr>
    </w:p>
    <w:p w:rsidR="00997663" w:rsidRPr="00EE6427" w:rsidRDefault="0086599F" w:rsidP="00973DDD">
      <w:pPr>
        <w:pStyle w:val="Default"/>
        <w:spacing w:line="360" w:lineRule="auto"/>
        <w:jc w:val="both"/>
        <w:rPr>
          <w:rFonts w:cs="Times New Roman"/>
        </w:rPr>
      </w:pPr>
      <w:r>
        <w:rPr>
          <w:rFonts w:cs="Times New Roman"/>
          <w:b/>
        </w:rPr>
        <w:t>Art. 35-A</w:t>
      </w:r>
      <w:r w:rsidR="00997663" w:rsidRPr="00EE6427">
        <w:rPr>
          <w:rFonts w:cs="Times New Roman"/>
        </w:rPr>
        <w:t xml:space="preserve"> O servidor designado para o respectivo regime fará jus ao Adicional de Extensão de Jornada, correspondente à proporção da hora acrescida, calculada sobre o vencimento do cargo a que vinculado, observando-se:</w:t>
      </w:r>
    </w:p>
    <w:p w:rsidR="00997663" w:rsidRPr="00EE6427" w:rsidRDefault="00997663" w:rsidP="00973DDD">
      <w:pPr>
        <w:pStyle w:val="Default"/>
        <w:spacing w:line="360" w:lineRule="auto"/>
        <w:jc w:val="both"/>
        <w:rPr>
          <w:rFonts w:cs="Times New Roman"/>
        </w:rPr>
      </w:pPr>
    </w:p>
    <w:p w:rsidR="001800B8" w:rsidRPr="00EE6427" w:rsidRDefault="00997663" w:rsidP="00973DDD">
      <w:pPr>
        <w:pStyle w:val="Default"/>
        <w:spacing w:line="360" w:lineRule="auto"/>
        <w:jc w:val="both"/>
        <w:rPr>
          <w:rFonts w:cs="Times New Roman"/>
        </w:rPr>
      </w:pPr>
      <w:r w:rsidRPr="00EE6427">
        <w:rPr>
          <w:rFonts w:cs="Times New Roman"/>
        </w:rPr>
        <w:t xml:space="preserve">I – O adicional será pago mensalmente, juntamente com a remuneração, </w:t>
      </w:r>
      <w:r w:rsidR="001800B8" w:rsidRPr="00EE6427">
        <w:rPr>
          <w:rFonts w:cs="Times New Roman"/>
        </w:rPr>
        <w:t>enquanto vigente o ato de designação, não se incorporando aos vencimentos do servidor.</w:t>
      </w:r>
    </w:p>
    <w:p w:rsidR="001800B8" w:rsidRPr="00EE6427" w:rsidRDefault="001800B8" w:rsidP="00973DDD">
      <w:pPr>
        <w:pStyle w:val="Default"/>
        <w:spacing w:line="360" w:lineRule="auto"/>
        <w:jc w:val="both"/>
        <w:rPr>
          <w:rFonts w:cs="Times New Roman"/>
        </w:rPr>
      </w:pPr>
    </w:p>
    <w:p w:rsidR="001800B8" w:rsidRPr="00EE6427" w:rsidRDefault="001800B8" w:rsidP="00973DDD">
      <w:pPr>
        <w:pStyle w:val="Default"/>
        <w:spacing w:line="360" w:lineRule="auto"/>
        <w:jc w:val="both"/>
        <w:rPr>
          <w:rFonts w:cs="Times New Roman"/>
        </w:rPr>
      </w:pPr>
      <w:r w:rsidRPr="00EE6427">
        <w:rPr>
          <w:rFonts w:cs="Times New Roman"/>
        </w:rPr>
        <w:t>II – O valor do adicional será computado apenas para fins fiscais e previdenciários, bem como para férias e 13º salário, mantido o seu pagamento exclusivamente durante o afastamento para gozo de férias.</w:t>
      </w:r>
    </w:p>
    <w:p w:rsidR="001800B8" w:rsidRPr="00EE6427" w:rsidRDefault="001800B8" w:rsidP="00973DDD">
      <w:pPr>
        <w:pStyle w:val="Default"/>
        <w:spacing w:line="360" w:lineRule="auto"/>
        <w:jc w:val="both"/>
        <w:rPr>
          <w:rFonts w:cs="Times New Roman"/>
        </w:rPr>
      </w:pPr>
    </w:p>
    <w:p w:rsidR="001800B8" w:rsidRPr="00EE6427" w:rsidRDefault="001800B8" w:rsidP="00973DDD">
      <w:pPr>
        <w:pStyle w:val="Default"/>
        <w:spacing w:line="360" w:lineRule="auto"/>
        <w:jc w:val="both"/>
        <w:rPr>
          <w:rFonts w:cs="Times New Roman"/>
        </w:rPr>
      </w:pPr>
      <w:r w:rsidRPr="00EE6427">
        <w:rPr>
          <w:rFonts w:cs="Times New Roman"/>
        </w:rPr>
        <w:t>III – O adicional de extensão de jornada será pago exclusivamente em razão do interesse p</w:t>
      </w:r>
      <w:r w:rsidR="00AE2CE3" w:rsidRPr="00EE6427">
        <w:rPr>
          <w:rFonts w:cs="Times New Roman"/>
        </w:rPr>
        <w:t>úblico demonstrado, enquanto submetido o servidor ao aumento de volume de serviço</w:t>
      </w:r>
      <w:r w:rsidR="000971AB" w:rsidRPr="00EE6427">
        <w:rPr>
          <w:rFonts w:cs="Times New Roman"/>
        </w:rPr>
        <w:t xml:space="preserve">, não fazendo jus ao adicional em razão dos afastamentos legais ou impedimentos ao exercício das atribuições acrescidas. </w:t>
      </w:r>
    </w:p>
    <w:p w:rsidR="000971AB" w:rsidRPr="00EE6427" w:rsidRDefault="000971AB" w:rsidP="00973DDD">
      <w:pPr>
        <w:pStyle w:val="Default"/>
        <w:spacing w:line="360" w:lineRule="auto"/>
        <w:jc w:val="both"/>
        <w:rPr>
          <w:rFonts w:cs="Times New Roman"/>
        </w:rPr>
      </w:pPr>
    </w:p>
    <w:p w:rsidR="000971AB" w:rsidRPr="00EE6427" w:rsidRDefault="000971AB" w:rsidP="00973DDD">
      <w:pPr>
        <w:pStyle w:val="Default"/>
        <w:spacing w:line="360" w:lineRule="auto"/>
        <w:jc w:val="both"/>
        <w:rPr>
          <w:rFonts w:cs="Times New Roman"/>
        </w:rPr>
      </w:pPr>
      <w:r w:rsidRPr="00EE6427">
        <w:rPr>
          <w:rFonts w:cs="Times New Roman"/>
          <w:b/>
        </w:rPr>
        <w:t>Art. 36</w:t>
      </w:r>
      <w:r w:rsidRPr="00EE6427">
        <w:rPr>
          <w:rFonts w:cs="Times New Roman"/>
        </w:rPr>
        <w:t xml:space="preserve"> – </w:t>
      </w:r>
      <w:proofErr w:type="gramStart"/>
      <w:r w:rsidRPr="00EE6427">
        <w:rPr>
          <w:rFonts w:cs="Times New Roman"/>
        </w:rPr>
        <w:t>A criação de novos cargos na estrutura administrativa</w:t>
      </w:r>
      <w:r w:rsidR="00CB39F3" w:rsidRPr="00EE6427">
        <w:rPr>
          <w:rFonts w:cs="Times New Roman"/>
        </w:rPr>
        <w:t xml:space="preserve"> da Câmara Municipal, para os quais já exista outro com designação e funções equivalentes ou similares, </w:t>
      </w:r>
      <w:r w:rsidRPr="00EE6427">
        <w:rPr>
          <w:rFonts w:cs="Times New Roman"/>
        </w:rPr>
        <w:t>ficará</w:t>
      </w:r>
      <w:proofErr w:type="gramEnd"/>
      <w:r w:rsidRPr="00EE6427">
        <w:rPr>
          <w:rFonts w:cs="Times New Roman"/>
        </w:rPr>
        <w:t xml:space="preserve"> condicionada </w:t>
      </w:r>
      <w:r w:rsidR="00CB39F3" w:rsidRPr="00EE6427">
        <w:rPr>
          <w:rFonts w:cs="Times New Roman"/>
        </w:rPr>
        <w:t xml:space="preserve">a prévia possibilidade de extensão de jornada do cargo já existente, como condição de se evitar cargas horárias diminutas e prejudiciais ao pleno e eficiente exercício das funções respectivas. </w:t>
      </w:r>
    </w:p>
    <w:p w:rsidR="00997663" w:rsidRPr="00EE6427" w:rsidRDefault="00997663" w:rsidP="00973DDD">
      <w:pPr>
        <w:pStyle w:val="Default"/>
        <w:spacing w:line="360" w:lineRule="auto"/>
        <w:jc w:val="both"/>
        <w:rPr>
          <w:rFonts w:cs="Times New Roman"/>
        </w:rPr>
      </w:pPr>
      <w:r w:rsidRPr="00EE6427">
        <w:rPr>
          <w:rFonts w:cs="Times New Roman"/>
        </w:rPr>
        <w:t xml:space="preserve">     </w:t>
      </w:r>
    </w:p>
    <w:p w:rsidR="00CB39F3" w:rsidRPr="00EE6427" w:rsidRDefault="00CB39F3" w:rsidP="00973DDD">
      <w:pPr>
        <w:pStyle w:val="Default"/>
        <w:spacing w:line="360" w:lineRule="auto"/>
        <w:jc w:val="both"/>
        <w:rPr>
          <w:rFonts w:cs="Times New Roman"/>
        </w:rPr>
      </w:pPr>
      <w:r w:rsidRPr="00EE6427">
        <w:rPr>
          <w:rFonts w:cs="Times New Roman"/>
          <w:b/>
        </w:rPr>
        <w:t>Parágrafo único:</w:t>
      </w:r>
      <w:r w:rsidRPr="00EE6427">
        <w:rPr>
          <w:rFonts w:cs="Times New Roman"/>
        </w:rPr>
        <w:t xml:space="preserve"> As propostas cujo objeto seja a criação de novos cargos será instruída obrigatoriamente com a justificativa e demonstração pela inviabilidade de extensão de jornada de que trata o </w:t>
      </w:r>
      <w:r w:rsidRPr="00EE6427">
        <w:rPr>
          <w:rFonts w:cs="Times New Roman"/>
          <w:i/>
        </w:rPr>
        <w:t>caput.</w:t>
      </w:r>
    </w:p>
    <w:p w:rsidR="00EE4B9B" w:rsidRPr="00EE6427" w:rsidRDefault="00EA0241" w:rsidP="00EA0241">
      <w:pPr>
        <w:pStyle w:val="Default"/>
        <w:rPr>
          <w:rFonts w:cs="Times New Roman"/>
          <w:b/>
        </w:rPr>
      </w:pPr>
      <w:r w:rsidRPr="00EE6427">
        <w:rPr>
          <w:rFonts w:cs="Times New Roman"/>
          <w:b/>
        </w:rPr>
        <w:t xml:space="preserve">  </w:t>
      </w:r>
    </w:p>
    <w:p w:rsidR="00CB39F3" w:rsidRPr="00EE6427" w:rsidRDefault="00CB39F3" w:rsidP="00D34C61">
      <w:pPr>
        <w:pStyle w:val="Default"/>
        <w:jc w:val="center"/>
        <w:rPr>
          <w:rFonts w:cs="Times New Roman"/>
          <w:b/>
        </w:rPr>
      </w:pPr>
    </w:p>
    <w:p w:rsidR="00EE4B9B" w:rsidRPr="00EE6427" w:rsidRDefault="00BC527C" w:rsidP="00D34C61">
      <w:pPr>
        <w:pStyle w:val="Default"/>
        <w:jc w:val="center"/>
        <w:rPr>
          <w:rFonts w:cs="Times New Roman"/>
          <w:b/>
        </w:rPr>
      </w:pPr>
      <w:r>
        <w:rPr>
          <w:rFonts w:cs="Times New Roman"/>
          <w:b/>
        </w:rPr>
        <w:t>CAPITULO V</w:t>
      </w:r>
    </w:p>
    <w:p w:rsidR="00EE4B9B" w:rsidRPr="00EE6427" w:rsidRDefault="00EE4B9B" w:rsidP="00D34C61">
      <w:pPr>
        <w:pStyle w:val="Default"/>
        <w:jc w:val="center"/>
        <w:rPr>
          <w:rFonts w:cs="Times New Roman"/>
          <w:b/>
        </w:rPr>
      </w:pPr>
    </w:p>
    <w:p w:rsidR="00EE4B9B" w:rsidRPr="00EE6427" w:rsidRDefault="00EE4B9B" w:rsidP="00D34C61">
      <w:pPr>
        <w:pStyle w:val="Default"/>
        <w:jc w:val="center"/>
        <w:rPr>
          <w:rFonts w:cs="Times New Roman"/>
          <w:b/>
        </w:rPr>
      </w:pPr>
      <w:r w:rsidRPr="00EE6427">
        <w:rPr>
          <w:rFonts w:cs="Times New Roman"/>
          <w:b/>
        </w:rPr>
        <w:t>DOS CARGOS E FUNÇÕES</w:t>
      </w:r>
    </w:p>
    <w:p w:rsidR="000971AB" w:rsidRPr="00EE6427" w:rsidRDefault="00CB39F3" w:rsidP="00973DDD">
      <w:pPr>
        <w:pStyle w:val="artigo"/>
        <w:spacing w:line="360" w:lineRule="auto"/>
        <w:jc w:val="both"/>
        <w:rPr>
          <w:color w:val="000000"/>
        </w:rPr>
      </w:pPr>
      <w:r w:rsidRPr="00EE6427">
        <w:rPr>
          <w:b/>
          <w:color w:val="000000"/>
        </w:rPr>
        <w:lastRenderedPageBreak/>
        <w:t>Art. 37</w:t>
      </w:r>
      <w:r w:rsidR="000971AB" w:rsidRPr="00EE6427">
        <w:rPr>
          <w:color w:val="000000"/>
        </w:rPr>
        <w:t xml:space="preserve"> – Os cargos e funções são os estabelecidos no Anexo III, em que definidas</w:t>
      </w:r>
      <w:r w:rsidRPr="00EE6427">
        <w:rPr>
          <w:color w:val="000000"/>
        </w:rPr>
        <w:t xml:space="preserve"> atribuições, os requisitos</w:t>
      </w:r>
      <w:r w:rsidR="000971AB" w:rsidRPr="00EE6427">
        <w:rPr>
          <w:color w:val="000000"/>
        </w:rPr>
        <w:t xml:space="preserve"> para o seu exercício, carga horária e contraprestação remuneratória.</w:t>
      </w:r>
    </w:p>
    <w:p w:rsidR="003715CE" w:rsidRPr="00EE6427" w:rsidRDefault="003715CE" w:rsidP="00973DDD">
      <w:pPr>
        <w:pStyle w:val="artigo"/>
        <w:spacing w:line="360" w:lineRule="auto"/>
        <w:jc w:val="both"/>
        <w:rPr>
          <w:color w:val="000000"/>
        </w:rPr>
      </w:pPr>
      <w:r w:rsidRPr="00EE6427">
        <w:rPr>
          <w:color w:val="000000"/>
        </w:rPr>
        <w:t>§1º - Outros cargos ou funções poderão ser criados por leis e atos normativos específicos de iniciativa da Câmara Municipal, observada a legislação vigente.</w:t>
      </w:r>
    </w:p>
    <w:p w:rsidR="003715CE" w:rsidRPr="00EE6427" w:rsidRDefault="003715CE" w:rsidP="00973DDD">
      <w:pPr>
        <w:pStyle w:val="artigo"/>
        <w:spacing w:line="360" w:lineRule="auto"/>
        <w:jc w:val="both"/>
        <w:rPr>
          <w:color w:val="000000"/>
        </w:rPr>
      </w:pPr>
      <w:r w:rsidRPr="00EE6427">
        <w:rPr>
          <w:color w:val="000000"/>
        </w:rPr>
        <w:t>§2º -</w:t>
      </w:r>
      <w:r w:rsidR="00FD5D81" w:rsidRPr="00EE6427">
        <w:rPr>
          <w:color w:val="000000"/>
        </w:rPr>
        <w:t xml:space="preserve"> </w:t>
      </w:r>
      <w:r w:rsidRPr="00EE6427">
        <w:rPr>
          <w:color w:val="000000"/>
        </w:rPr>
        <w:t>A função gratificada de Agente de Contratação somente será concedida nas licitações deflagradas pela administração sob o regime da Lei Federal nº 14.133, de 01 de abril de 2021.</w:t>
      </w:r>
    </w:p>
    <w:p w:rsidR="000971AB" w:rsidRPr="00EE6427" w:rsidRDefault="00E32A1D" w:rsidP="00973DDD">
      <w:pPr>
        <w:pStyle w:val="artigo"/>
        <w:spacing w:line="360" w:lineRule="auto"/>
        <w:jc w:val="both"/>
        <w:rPr>
          <w:color w:val="000000"/>
        </w:rPr>
      </w:pPr>
      <w:r w:rsidRPr="00EE6427">
        <w:rPr>
          <w:b/>
          <w:color w:val="000000"/>
        </w:rPr>
        <w:t xml:space="preserve">Art. </w:t>
      </w:r>
      <w:r w:rsidR="00CB39F3" w:rsidRPr="00EE6427">
        <w:rPr>
          <w:b/>
          <w:color w:val="000000"/>
        </w:rPr>
        <w:t>38</w:t>
      </w:r>
      <w:r w:rsidR="000971AB" w:rsidRPr="00EE6427">
        <w:rPr>
          <w:b/>
          <w:color w:val="000000"/>
        </w:rPr>
        <w:t xml:space="preserve"> </w:t>
      </w:r>
      <w:r w:rsidR="000971AB" w:rsidRPr="00EE6427">
        <w:rPr>
          <w:color w:val="000000"/>
        </w:rPr>
        <w:t>– Os cargos comissionados</w:t>
      </w:r>
      <w:r w:rsidR="00CB39F3" w:rsidRPr="00EE6427">
        <w:rPr>
          <w:color w:val="000000"/>
        </w:rPr>
        <w:t xml:space="preserve"> que comporão</w:t>
      </w:r>
      <w:r w:rsidR="000971AB" w:rsidRPr="00EE6427">
        <w:rPr>
          <w:color w:val="000000"/>
        </w:rPr>
        <w:t xml:space="preserve"> a estrutura da Câmara Municipal</w:t>
      </w:r>
      <w:r w:rsidR="00CB39F3" w:rsidRPr="00EE6427">
        <w:rPr>
          <w:color w:val="000000"/>
        </w:rPr>
        <w:t xml:space="preserve"> corresponderão a</w:t>
      </w:r>
      <w:r w:rsidR="007C4B46" w:rsidRPr="00EE6427">
        <w:rPr>
          <w:color w:val="000000"/>
        </w:rPr>
        <w:t xml:space="preserve"> no máximo</w:t>
      </w:r>
      <w:r w:rsidR="00CB39F3" w:rsidRPr="00EE6427">
        <w:rPr>
          <w:color w:val="000000"/>
        </w:rPr>
        <w:t xml:space="preserve"> 20% (vinte</w:t>
      </w:r>
      <w:r w:rsidR="000971AB" w:rsidRPr="00EE6427">
        <w:rPr>
          <w:color w:val="000000"/>
        </w:rPr>
        <w:t xml:space="preserve"> por cento) sobre o número de cargos efetivos. </w:t>
      </w:r>
    </w:p>
    <w:p w:rsidR="000971AB" w:rsidRPr="00EE6427" w:rsidRDefault="000971AB" w:rsidP="00973DDD">
      <w:pPr>
        <w:pStyle w:val="artigo"/>
        <w:spacing w:line="360" w:lineRule="auto"/>
        <w:jc w:val="both"/>
        <w:rPr>
          <w:color w:val="000000"/>
        </w:rPr>
      </w:pPr>
      <w:r w:rsidRPr="00EE6427">
        <w:rPr>
          <w:color w:val="000000"/>
        </w:rPr>
        <w:t>§</w:t>
      </w:r>
      <w:r w:rsidR="007C4B46" w:rsidRPr="00EE6427">
        <w:rPr>
          <w:color w:val="000000"/>
        </w:rPr>
        <w:t xml:space="preserve"> </w:t>
      </w:r>
      <w:r w:rsidRPr="00EE6427">
        <w:rPr>
          <w:color w:val="000000"/>
        </w:rPr>
        <w:t>1º - Dentre os cargos comissionados fica reservado o percentual mínimo de 50% (cinquenta por cento)</w:t>
      </w:r>
      <w:r w:rsidR="00E32A1D" w:rsidRPr="00EE6427">
        <w:rPr>
          <w:color w:val="000000"/>
        </w:rPr>
        <w:t>,</w:t>
      </w:r>
      <w:r w:rsidRPr="00EE6427">
        <w:rPr>
          <w:color w:val="000000"/>
        </w:rPr>
        <w:t xml:space="preserve"> destinados ao provimento por servidores efetivos, salvo manifesto desinteresse destes, ocasião em que poderá ser ocupado por recrutamento amplo.</w:t>
      </w:r>
    </w:p>
    <w:p w:rsidR="007C4B46" w:rsidRPr="00EE6427" w:rsidRDefault="007C4B46" w:rsidP="00973DDD">
      <w:pPr>
        <w:pStyle w:val="artigo"/>
        <w:spacing w:line="360" w:lineRule="auto"/>
        <w:jc w:val="both"/>
        <w:rPr>
          <w:color w:val="000000"/>
        </w:rPr>
      </w:pPr>
      <w:r w:rsidRPr="00EE6427">
        <w:rPr>
          <w:color w:val="000000"/>
        </w:rPr>
        <w:t xml:space="preserve">§ 2º - Se no cômputo dos percentuais mencionados </w:t>
      </w:r>
      <w:proofErr w:type="gramStart"/>
      <w:r w:rsidRPr="00EE6427">
        <w:rPr>
          <w:color w:val="000000"/>
        </w:rPr>
        <w:t>verificar-se</w:t>
      </w:r>
      <w:proofErr w:type="gramEnd"/>
      <w:r w:rsidRPr="00EE6427">
        <w:rPr>
          <w:color w:val="000000"/>
        </w:rPr>
        <w:t xml:space="preserve"> fração de pessoal, será considerado apenas o número inteiro imediatamente inferior, iniciando-se pela criação de cargo comissionado de recrutamento amplo, alternando-se na sequência com o destinado a efetivos.</w:t>
      </w:r>
    </w:p>
    <w:p w:rsidR="000971AB" w:rsidRPr="00EE6427" w:rsidRDefault="007C4B46" w:rsidP="00973DDD">
      <w:pPr>
        <w:pStyle w:val="artigo"/>
        <w:spacing w:line="360" w:lineRule="auto"/>
        <w:jc w:val="both"/>
        <w:rPr>
          <w:color w:val="000000"/>
        </w:rPr>
      </w:pPr>
      <w:r w:rsidRPr="00EE6427">
        <w:rPr>
          <w:color w:val="000000"/>
        </w:rPr>
        <w:t xml:space="preserve"> </w:t>
      </w:r>
      <w:r w:rsidR="000971AB" w:rsidRPr="00EE6427">
        <w:rPr>
          <w:color w:val="000000"/>
        </w:rPr>
        <w:t>§</w:t>
      </w:r>
      <w:r w:rsidRPr="00EE6427">
        <w:rPr>
          <w:color w:val="000000"/>
        </w:rPr>
        <w:t xml:space="preserve"> 3</w:t>
      </w:r>
      <w:r w:rsidR="000971AB" w:rsidRPr="00EE6427">
        <w:rPr>
          <w:color w:val="000000"/>
        </w:rPr>
        <w:t>º - Os cargos em comissão serão destinados exclusivamente às atribuições de Direção, Chefia e Assessoramento, sendo de livre nomeação e exoneração do Presidente</w:t>
      </w:r>
      <w:r w:rsidR="00CB39F3" w:rsidRPr="00EE6427">
        <w:rPr>
          <w:color w:val="000000"/>
        </w:rPr>
        <w:t xml:space="preserve"> da Câmara</w:t>
      </w:r>
      <w:r w:rsidR="000971AB" w:rsidRPr="00EE6427">
        <w:rPr>
          <w:color w:val="000000"/>
        </w:rPr>
        <w:t xml:space="preserve">. </w:t>
      </w:r>
    </w:p>
    <w:p w:rsidR="008970B7" w:rsidRPr="00EE6427" w:rsidRDefault="00E32A1D" w:rsidP="00973DDD">
      <w:pPr>
        <w:pStyle w:val="artigo"/>
        <w:spacing w:line="360" w:lineRule="auto"/>
        <w:jc w:val="both"/>
        <w:rPr>
          <w:color w:val="000000"/>
        </w:rPr>
      </w:pPr>
      <w:r w:rsidRPr="00EE6427">
        <w:rPr>
          <w:b/>
          <w:color w:val="000000"/>
        </w:rPr>
        <w:t>Art. 39</w:t>
      </w:r>
      <w:r w:rsidRPr="00EE6427">
        <w:rPr>
          <w:color w:val="000000"/>
        </w:rPr>
        <w:t xml:space="preserve"> – As funções gratificadas serão destinadas</w:t>
      </w:r>
      <w:r w:rsidR="00FF5E9C" w:rsidRPr="00EE6427">
        <w:rPr>
          <w:color w:val="000000"/>
        </w:rPr>
        <w:t xml:space="preserve"> exclusivamente</w:t>
      </w:r>
      <w:r w:rsidRPr="00EE6427">
        <w:rPr>
          <w:color w:val="000000"/>
        </w:rPr>
        <w:t xml:space="preserve"> aos servidores efetivos ou contratados, cujo exercício será desempenhado </w:t>
      </w:r>
      <w:r w:rsidR="000971AB" w:rsidRPr="00EE6427">
        <w:rPr>
          <w:color w:val="000000"/>
        </w:rPr>
        <w:t>cumulativamente com o cargo de vinculação</w:t>
      </w:r>
      <w:r w:rsidRPr="00EE6427">
        <w:rPr>
          <w:color w:val="000000"/>
        </w:rPr>
        <w:t>.</w:t>
      </w:r>
    </w:p>
    <w:p w:rsidR="00EE4B9B" w:rsidRPr="00EE6427" w:rsidRDefault="004B5A4C" w:rsidP="004B5A4C">
      <w:pPr>
        <w:pStyle w:val="Default"/>
        <w:jc w:val="both"/>
        <w:rPr>
          <w:rFonts w:cs="Times New Roman"/>
        </w:rPr>
      </w:pPr>
      <w:r w:rsidRPr="00EE6427">
        <w:rPr>
          <w:rFonts w:cs="Times New Roman"/>
        </w:rPr>
        <w:t xml:space="preserve"> </w:t>
      </w:r>
    </w:p>
    <w:p w:rsidR="00EE4B9B" w:rsidRPr="00EE6427" w:rsidRDefault="00EE4B9B" w:rsidP="00EE4B9B">
      <w:pPr>
        <w:pStyle w:val="Default"/>
        <w:jc w:val="center"/>
        <w:rPr>
          <w:rFonts w:cs="Times New Roman"/>
          <w:b/>
        </w:rPr>
      </w:pPr>
    </w:p>
    <w:p w:rsidR="00F76147" w:rsidRPr="00EE6427" w:rsidRDefault="00F76147" w:rsidP="00EE4B9B">
      <w:pPr>
        <w:pStyle w:val="Default"/>
        <w:jc w:val="center"/>
        <w:rPr>
          <w:rFonts w:cs="Times New Roman"/>
          <w:b/>
        </w:rPr>
      </w:pPr>
    </w:p>
    <w:p w:rsidR="00EE4B9B" w:rsidRPr="00EE6427" w:rsidRDefault="00BC527C" w:rsidP="00EE4B9B">
      <w:pPr>
        <w:pStyle w:val="Default"/>
        <w:jc w:val="center"/>
        <w:rPr>
          <w:rFonts w:cs="Times New Roman"/>
          <w:b/>
        </w:rPr>
      </w:pPr>
      <w:proofErr w:type="gramStart"/>
      <w:r>
        <w:rPr>
          <w:rFonts w:cs="Times New Roman"/>
          <w:b/>
        </w:rPr>
        <w:t>CAPÍTULO VI</w:t>
      </w:r>
      <w:proofErr w:type="gramEnd"/>
    </w:p>
    <w:p w:rsidR="00EE4B9B" w:rsidRPr="00EE6427" w:rsidRDefault="00EE4B9B" w:rsidP="00EE4B9B">
      <w:pPr>
        <w:pStyle w:val="Default"/>
        <w:jc w:val="center"/>
        <w:rPr>
          <w:rFonts w:cs="Times New Roman"/>
          <w:b/>
        </w:rPr>
      </w:pPr>
    </w:p>
    <w:p w:rsidR="00EE4B9B" w:rsidRPr="00EE6427" w:rsidRDefault="001C0F89" w:rsidP="00EE4B9B">
      <w:pPr>
        <w:pStyle w:val="Default"/>
        <w:jc w:val="center"/>
        <w:rPr>
          <w:rFonts w:cs="Times New Roman"/>
          <w:b/>
        </w:rPr>
      </w:pPr>
      <w:r w:rsidRPr="00EE6427">
        <w:rPr>
          <w:rFonts w:cs="Times New Roman"/>
          <w:b/>
        </w:rPr>
        <w:t>DA</w:t>
      </w:r>
      <w:r w:rsidR="00E32A1D" w:rsidRPr="00EE6427">
        <w:rPr>
          <w:rFonts w:cs="Times New Roman"/>
          <w:b/>
        </w:rPr>
        <w:t xml:space="preserve"> EXECUÇÃO INDIRETA DE SERVIÇOS</w:t>
      </w:r>
    </w:p>
    <w:p w:rsidR="00E32A1D" w:rsidRPr="00EE6427" w:rsidRDefault="00E32A1D" w:rsidP="00E32A1D">
      <w:pPr>
        <w:pStyle w:val="Default"/>
        <w:rPr>
          <w:rFonts w:cs="Times New Roman"/>
          <w:b/>
        </w:rPr>
      </w:pPr>
    </w:p>
    <w:p w:rsidR="00E32A1D" w:rsidRPr="00EE6427" w:rsidRDefault="00E32A1D" w:rsidP="00E32A1D">
      <w:pPr>
        <w:pStyle w:val="Default"/>
        <w:rPr>
          <w:rFonts w:cs="Times New Roman"/>
          <w:b/>
        </w:rPr>
      </w:pPr>
    </w:p>
    <w:p w:rsidR="00EE4B9B" w:rsidRPr="00EE6427" w:rsidRDefault="00312140" w:rsidP="00FD5D81">
      <w:pPr>
        <w:pStyle w:val="Default"/>
        <w:spacing w:line="360" w:lineRule="auto"/>
        <w:jc w:val="both"/>
        <w:rPr>
          <w:rFonts w:cs="Times New Roman"/>
        </w:rPr>
      </w:pPr>
      <w:r w:rsidRPr="00EE6427">
        <w:rPr>
          <w:rFonts w:cs="Times New Roman"/>
          <w:b/>
        </w:rPr>
        <w:t>Art. 40</w:t>
      </w:r>
      <w:r w:rsidRPr="00EE6427">
        <w:rPr>
          <w:rFonts w:cs="Times New Roman"/>
        </w:rPr>
        <w:t xml:space="preserve"> – Fica a Câmara Municipal de Alto Rio Doce autorizada a proceder </w:t>
      </w:r>
      <w:r w:rsidR="001C0F89" w:rsidRPr="00EE6427">
        <w:rPr>
          <w:rFonts w:cs="Times New Roman"/>
        </w:rPr>
        <w:t>à</w:t>
      </w:r>
      <w:r w:rsidRPr="00EE6427">
        <w:rPr>
          <w:rFonts w:cs="Times New Roman"/>
        </w:rPr>
        <w:t xml:space="preserve"> </w:t>
      </w:r>
      <w:r w:rsidR="00604934" w:rsidRPr="00EE6427">
        <w:rPr>
          <w:rFonts w:cs="Times New Roman"/>
        </w:rPr>
        <w:t xml:space="preserve">execução indireta de seus serviços, voltada </w:t>
      </w:r>
      <w:r w:rsidR="001C0F89" w:rsidRPr="00EE6427">
        <w:rPr>
          <w:rFonts w:cs="Times New Roman"/>
        </w:rPr>
        <w:t>à</w:t>
      </w:r>
      <w:r w:rsidR="00604934" w:rsidRPr="00EE6427">
        <w:rPr>
          <w:rFonts w:cs="Times New Roman"/>
        </w:rPr>
        <w:t xml:space="preserve"> terceirização do apoio administrativo e suporte operacional, para o exercício de funções das quais prescinde a criação de cargos na estrutura do ente.</w:t>
      </w:r>
    </w:p>
    <w:p w:rsidR="00604934" w:rsidRPr="00EE6427" w:rsidRDefault="00604934" w:rsidP="00FD5D81">
      <w:pPr>
        <w:pStyle w:val="Default"/>
        <w:spacing w:line="360" w:lineRule="auto"/>
        <w:jc w:val="both"/>
        <w:rPr>
          <w:rFonts w:cs="Times New Roman"/>
        </w:rPr>
      </w:pPr>
    </w:p>
    <w:p w:rsidR="00604934" w:rsidRPr="00EE6427" w:rsidRDefault="00604934" w:rsidP="00FD5D81">
      <w:pPr>
        <w:pStyle w:val="Default"/>
        <w:spacing w:line="360" w:lineRule="auto"/>
        <w:jc w:val="both"/>
        <w:rPr>
          <w:rFonts w:cs="Times New Roman"/>
          <w:color w:val="000000" w:themeColor="text1"/>
        </w:rPr>
      </w:pPr>
      <w:r w:rsidRPr="00EE6427">
        <w:rPr>
          <w:rFonts w:cs="Times New Roman"/>
          <w:b/>
          <w:color w:val="000000" w:themeColor="text1"/>
        </w:rPr>
        <w:lastRenderedPageBreak/>
        <w:t>Art. 41</w:t>
      </w:r>
      <w:r w:rsidRPr="00EE6427">
        <w:rPr>
          <w:rFonts w:cs="Times New Roman"/>
          <w:color w:val="000000" w:themeColor="text1"/>
        </w:rPr>
        <w:t xml:space="preserve"> – Não </w:t>
      </w:r>
      <w:proofErr w:type="gramStart"/>
      <w:r w:rsidRPr="00EE6427">
        <w:rPr>
          <w:rFonts w:cs="Times New Roman"/>
          <w:color w:val="000000" w:themeColor="text1"/>
        </w:rPr>
        <w:t>serão</w:t>
      </w:r>
      <w:proofErr w:type="gramEnd"/>
      <w:r w:rsidRPr="00EE6427">
        <w:rPr>
          <w:rFonts w:cs="Times New Roman"/>
          <w:color w:val="000000" w:themeColor="text1"/>
        </w:rPr>
        <w:t xml:space="preserve"> objeto de execução indireta, os serviços referentes </w:t>
      </w:r>
      <w:r w:rsidR="001C0F89" w:rsidRPr="00EE6427">
        <w:rPr>
          <w:rFonts w:cs="Times New Roman"/>
          <w:color w:val="000000" w:themeColor="text1"/>
        </w:rPr>
        <w:t>à</w:t>
      </w:r>
      <w:r w:rsidRPr="00EE6427">
        <w:rPr>
          <w:rFonts w:cs="Times New Roman"/>
          <w:color w:val="000000" w:themeColor="text1"/>
        </w:rPr>
        <w:t>:</w:t>
      </w:r>
    </w:p>
    <w:p w:rsidR="00312140" w:rsidRPr="00EE6427" w:rsidRDefault="00312140" w:rsidP="00FD5D81">
      <w:pPr>
        <w:pStyle w:val="Default"/>
        <w:spacing w:line="360" w:lineRule="auto"/>
        <w:jc w:val="both"/>
        <w:rPr>
          <w:rFonts w:cs="Times New Roman"/>
          <w:color w:val="000000" w:themeColor="text1"/>
        </w:rPr>
      </w:pPr>
    </w:p>
    <w:p w:rsidR="00826969" w:rsidRPr="00EE6427" w:rsidRDefault="00604934" w:rsidP="00FD5D81">
      <w:pPr>
        <w:pStyle w:val="dou-paragraph"/>
        <w:shd w:val="clear" w:color="auto" w:fill="FFFFFF"/>
        <w:spacing w:before="0" w:beforeAutospacing="0" w:after="150" w:afterAutospacing="0" w:line="360" w:lineRule="auto"/>
        <w:jc w:val="both"/>
        <w:rPr>
          <w:color w:val="000000" w:themeColor="text1"/>
        </w:rPr>
      </w:pPr>
      <w:r w:rsidRPr="00EE6427">
        <w:rPr>
          <w:color w:val="000000" w:themeColor="text1"/>
        </w:rPr>
        <w:t>I - T</w:t>
      </w:r>
      <w:r w:rsidR="00826969" w:rsidRPr="00EE6427">
        <w:rPr>
          <w:color w:val="000000" w:themeColor="text1"/>
        </w:rPr>
        <w:t>omada de decisão ou posicionamento institucional nas áreas de planejamento, coo</w:t>
      </w:r>
      <w:r w:rsidR="00215A29" w:rsidRPr="00EE6427">
        <w:rPr>
          <w:color w:val="000000" w:themeColor="text1"/>
        </w:rPr>
        <w:t>rdenação, supervisão e controle;</w:t>
      </w:r>
    </w:p>
    <w:p w:rsidR="00215A29" w:rsidRPr="00EE6427" w:rsidRDefault="00215A29" w:rsidP="00FD5D81">
      <w:pPr>
        <w:pStyle w:val="dou-paragraph"/>
        <w:shd w:val="clear" w:color="auto" w:fill="FFFFFF"/>
        <w:spacing w:before="0" w:beforeAutospacing="0" w:after="150" w:afterAutospacing="0" w:line="360" w:lineRule="auto"/>
        <w:jc w:val="both"/>
        <w:rPr>
          <w:color w:val="000000" w:themeColor="text1"/>
        </w:rPr>
      </w:pPr>
      <w:r w:rsidRPr="00EE6427">
        <w:rPr>
          <w:color w:val="000000" w:themeColor="text1"/>
        </w:rPr>
        <w:t>II – Atividades de controle externo e fiscalização do Executivo;</w:t>
      </w:r>
    </w:p>
    <w:p w:rsidR="00826969" w:rsidRPr="00EE6427" w:rsidRDefault="00604934" w:rsidP="00FD5D81">
      <w:pPr>
        <w:pStyle w:val="dou-paragraph"/>
        <w:shd w:val="clear" w:color="auto" w:fill="FFFFFF"/>
        <w:spacing w:before="0" w:beforeAutospacing="0" w:after="150" w:afterAutospacing="0" w:line="360" w:lineRule="auto"/>
        <w:jc w:val="both"/>
        <w:rPr>
          <w:color w:val="000000" w:themeColor="text1"/>
        </w:rPr>
      </w:pPr>
      <w:r w:rsidRPr="00EE6427">
        <w:rPr>
          <w:color w:val="000000" w:themeColor="text1"/>
        </w:rPr>
        <w:t>II</w:t>
      </w:r>
      <w:r w:rsidR="003F0E5A" w:rsidRPr="00EE6427">
        <w:rPr>
          <w:color w:val="000000" w:themeColor="text1"/>
        </w:rPr>
        <w:t>I</w:t>
      </w:r>
      <w:r w:rsidRPr="00EE6427">
        <w:rPr>
          <w:color w:val="000000" w:themeColor="text1"/>
        </w:rPr>
        <w:t xml:space="preserve"> </w:t>
      </w:r>
      <w:r w:rsidR="00215A29" w:rsidRPr="00EE6427">
        <w:rPr>
          <w:color w:val="000000" w:themeColor="text1"/>
        </w:rPr>
        <w:t>–</w:t>
      </w:r>
      <w:r w:rsidRPr="00EE6427">
        <w:rPr>
          <w:color w:val="000000" w:themeColor="text1"/>
        </w:rPr>
        <w:t xml:space="preserve"> </w:t>
      </w:r>
      <w:r w:rsidR="00215A29" w:rsidRPr="00EE6427">
        <w:rPr>
          <w:color w:val="000000" w:themeColor="text1"/>
        </w:rPr>
        <w:t>Instituição do plano estratégico</w:t>
      </w:r>
      <w:r w:rsidR="00826969" w:rsidRPr="00EE6427">
        <w:rPr>
          <w:color w:val="000000" w:themeColor="text1"/>
        </w:rPr>
        <w:t xml:space="preserve"> para o órgão ou a entidade, cuja terceirização possa colocar em risco o controle de processos e</w:t>
      </w:r>
      <w:r w:rsidR="00215A29" w:rsidRPr="00EE6427">
        <w:rPr>
          <w:color w:val="000000" w:themeColor="text1"/>
        </w:rPr>
        <w:t xml:space="preserve"> de conhecimentos e tecnologias; </w:t>
      </w:r>
      <w:proofErr w:type="gramStart"/>
      <w:r w:rsidR="00215A29" w:rsidRPr="00EE6427">
        <w:rPr>
          <w:color w:val="000000" w:themeColor="text1"/>
        </w:rPr>
        <w:t>e</w:t>
      </w:r>
      <w:proofErr w:type="gramEnd"/>
    </w:p>
    <w:p w:rsidR="00826969" w:rsidRPr="00EE6427" w:rsidRDefault="00826969" w:rsidP="00FD5D81">
      <w:pPr>
        <w:pStyle w:val="dou-paragraph"/>
        <w:shd w:val="clear" w:color="auto" w:fill="FFFFFF"/>
        <w:spacing w:before="0" w:beforeAutospacing="0" w:after="150" w:afterAutospacing="0" w:line="360" w:lineRule="auto"/>
        <w:jc w:val="both"/>
        <w:rPr>
          <w:color w:val="000000" w:themeColor="text1"/>
        </w:rPr>
      </w:pPr>
      <w:r w:rsidRPr="00EE6427">
        <w:rPr>
          <w:color w:val="000000" w:themeColor="text1"/>
        </w:rPr>
        <w:t>I</w:t>
      </w:r>
      <w:r w:rsidR="003F0E5A" w:rsidRPr="00EE6427">
        <w:rPr>
          <w:color w:val="000000" w:themeColor="text1"/>
        </w:rPr>
        <w:t>V</w:t>
      </w:r>
      <w:r w:rsidR="00215A29" w:rsidRPr="00EE6427">
        <w:rPr>
          <w:color w:val="000000" w:themeColor="text1"/>
        </w:rPr>
        <w:t xml:space="preserve"> - Poder de polícia, de regulação e de aplicação de sanção.</w:t>
      </w:r>
    </w:p>
    <w:p w:rsidR="00826969" w:rsidRPr="00EE6427" w:rsidRDefault="00215A29" w:rsidP="00FD5D81">
      <w:pPr>
        <w:pStyle w:val="dou-paragraph"/>
        <w:shd w:val="clear" w:color="auto" w:fill="FFFFFF"/>
        <w:spacing w:before="0" w:beforeAutospacing="0" w:after="150" w:afterAutospacing="0" w:line="360" w:lineRule="auto"/>
        <w:jc w:val="both"/>
        <w:rPr>
          <w:color w:val="000000" w:themeColor="text1"/>
        </w:rPr>
      </w:pPr>
      <w:r w:rsidRPr="00EE6427">
        <w:rPr>
          <w:color w:val="000000" w:themeColor="text1"/>
        </w:rPr>
        <w:t>§</w:t>
      </w:r>
      <w:r w:rsidR="00826969" w:rsidRPr="00EE6427">
        <w:rPr>
          <w:color w:val="000000" w:themeColor="text1"/>
        </w:rPr>
        <w:t>1º</w:t>
      </w:r>
      <w:r w:rsidRPr="00EE6427">
        <w:rPr>
          <w:color w:val="000000" w:themeColor="text1"/>
        </w:rPr>
        <w:t xml:space="preserve"> -</w:t>
      </w:r>
      <w:r w:rsidR="00826969" w:rsidRPr="00EE6427">
        <w:rPr>
          <w:color w:val="000000" w:themeColor="text1"/>
        </w:rPr>
        <w:t xml:space="preserve"> Os serviços auxiliar</w:t>
      </w:r>
      <w:r w:rsidR="003F0E5A" w:rsidRPr="00EE6427">
        <w:rPr>
          <w:color w:val="000000" w:themeColor="text1"/>
        </w:rPr>
        <w:t>es, instrumentais ou acessórios relacionados aos incisos anteriores</w:t>
      </w:r>
      <w:r w:rsidRPr="00EE6427">
        <w:rPr>
          <w:color w:val="000000" w:themeColor="text1"/>
        </w:rPr>
        <w:t xml:space="preserve"> poderão ser</w:t>
      </w:r>
      <w:r w:rsidR="00826969" w:rsidRPr="00EE6427">
        <w:rPr>
          <w:color w:val="000000" w:themeColor="text1"/>
        </w:rPr>
        <w:t xml:space="preserve"> executados de forma indireta, vedada a transferência de responsabilidade para a realização de atos administrativos ou a tomada de decisão para o contratado.</w:t>
      </w:r>
    </w:p>
    <w:p w:rsidR="00826969" w:rsidRPr="00EE6427" w:rsidRDefault="00215A29" w:rsidP="00FD5D81">
      <w:pPr>
        <w:pStyle w:val="dou-paragraph"/>
        <w:shd w:val="clear" w:color="auto" w:fill="FFFFFF"/>
        <w:spacing w:before="0" w:beforeAutospacing="0" w:after="150" w:afterAutospacing="0" w:line="360" w:lineRule="auto"/>
        <w:jc w:val="both"/>
        <w:rPr>
          <w:color w:val="000000" w:themeColor="text1"/>
        </w:rPr>
      </w:pPr>
      <w:r w:rsidRPr="00EE6427">
        <w:rPr>
          <w:color w:val="000000" w:themeColor="text1"/>
        </w:rPr>
        <w:t xml:space="preserve">§2º - A execução indireta dos cargos e funções existentes e legitimamente providos será realizada temporariamente apenas para fins de substituições </w:t>
      </w:r>
      <w:r w:rsidR="003F0E5A" w:rsidRPr="00EE6427">
        <w:rPr>
          <w:color w:val="000000" w:themeColor="text1"/>
        </w:rPr>
        <w:t>eventuais e</w:t>
      </w:r>
      <w:r w:rsidRPr="00EE6427">
        <w:rPr>
          <w:color w:val="000000" w:themeColor="text1"/>
        </w:rPr>
        <w:t xml:space="preserve"> complementação nas</w:t>
      </w:r>
      <w:r w:rsidR="003F0E5A" w:rsidRPr="00EE6427">
        <w:rPr>
          <w:color w:val="000000" w:themeColor="text1"/>
        </w:rPr>
        <w:t xml:space="preserve"> matérias que exigirem conhecimento especializado, limitada a atuação do contratado estritamente ao ato respectivo.</w:t>
      </w:r>
    </w:p>
    <w:p w:rsidR="003F0E5A" w:rsidRPr="00EE6427" w:rsidRDefault="003F0E5A" w:rsidP="00FD5D81">
      <w:pPr>
        <w:pStyle w:val="dou-paragraph"/>
        <w:shd w:val="clear" w:color="auto" w:fill="FFFFFF"/>
        <w:spacing w:before="0" w:beforeAutospacing="0" w:after="150" w:afterAutospacing="0" w:line="360" w:lineRule="auto"/>
        <w:jc w:val="both"/>
        <w:rPr>
          <w:color w:val="000000" w:themeColor="text1"/>
        </w:rPr>
      </w:pPr>
    </w:p>
    <w:p w:rsidR="00826969" w:rsidRPr="00EE6427" w:rsidRDefault="003F0E5A" w:rsidP="00FD5D81">
      <w:pPr>
        <w:pStyle w:val="dou-paragraph"/>
        <w:shd w:val="clear" w:color="auto" w:fill="FFFFFF"/>
        <w:spacing w:before="0" w:beforeAutospacing="0" w:after="150" w:afterAutospacing="0" w:line="360" w:lineRule="auto"/>
        <w:jc w:val="both"/>
        <w:rPr>
          <w:color w:val="000000" w:themeColor="text1"/>
        </w:rPr>
      </w:pPr>
      <w:r w:rsidRPr="00EE6427">
        <w:rPr>
          <w:b/>
          <w:color w:val="000000" w:themeColor="text1"/>
        </w:rPr>
        <w:t>Art. 42</w:t>
      </w:r>
      <w:r w:rsidRPr="00EE6427">
        <w:rPr>
          <w:color w:val="000000" w:themeColor="text1"/>
        </w:rPr>
        <w:t xml:space="preserve"> - </w:t>
      </w:r>
      <w:r w:rsidR="00826969" w:rsidRPr="00EE6427">
        <w:rPr>
          <w:color w:val="000000" w:themeColor="text1"/>
        </w:rPr>
        <w:t>É vedada a contratação</w:t>
      </w:r>
      <w:r w:rsidRPr="00EE6427">
        <w:rPr>
          <w:color w:val="000000" w:themeColor="text1"/>
        </w:rPr>
        <w:t xml:space="preserve"> de execução indireta de serviços</w:t>
      </w:r>
      <w:r w:rsidR="00826969" w:rsidRPr="00EE6427">
        <w:rPr>
          <w:color w:val="000000" w:themeColor="text1"/>
        </w:rPr>
        <w:t xml:space="preserve"> de </w:t>
      </w:r>
      <w:r w:rsidRPr="00EE6427">
        <w:rPr>
          <w:color w:val="000000" w:themeColor="text1"/>
        </w:rPr>
        <w:t>pessoa</w:t>
      </w:r>
      <w:r w:rsidR="00826969" w:rsidRPr="00EE6427">
        <w:rPr>
          <w:color w:val="000000" w:themeColor="text1"/>
        </w:rPr>
        <w:t xml:space="preserve"> jurídica na qual haja administrador ou sócio com poder de direção que tenham relação de parentesco com:</w:t>
      </w:r>
    </w:p>
    <w:p w:rsidR="007C4B46" w:rsidRPr="00EE6427" w:rsidRDefault="007C4B46" w:rsidP="00FD5D81">
      <w:pPr>
        <w:pStyle w:val="dou-paragraph"/>
        <w:shd w:val="clear" w:color="auto" w:fill="FFFFFF"/>
        <w:spacing w:before="0" w:beforeAutospacing="0" w:after="150" w:afterAutospacing="0" w:line="360" w:lineRule="auto"/>
        <w:jc w:val="both"/>
        <w:rPr>
          <w:color w:val="000000" w:themeColor="text1"/>
        </w:rPr>
      </w:pPr>
    </w:p>
    <w:p w:rsidR="003F0E5A" w:rsidRPr="00EE6427" w:rsidRDefault="00826969" w:rsidP="00FD5D81">
      <w:pPr>
        <w:pStyle w:val="dou-paragraph"/>
        <w:shd w:val="clear" w:color="auto" w:fill="FFFFFF"/>
        <w:spacing w:before="0" w:beforeAutospacing="0" w:after="150" w:afterAutospacing="0" w:line="360" w:lineRule="auto"/>
        <w:jc w:val="both"/>
        <w:rPr>
          <w:color w:val="000000" w:themeColor="text1"/>
        </w:rPr>
      </w:pPr>
      <w:r w:rsidRPr="00EE6427">
        <w:rPr>
          <w:color w:val="000000" w:themeColor="text1"/>
        </w:rPr>
        <w:t xml:space="preserve">I </w:t>
      </w:r>
      <w:r w:rsidR="003F0E5A" w:rsidRPr="00EE6427">
        <w:rPr>
          <w:color w:val="000000" w:themeColor="text1"/>
        </w:rPr>
        <w:t>–</w:t>
      </w:r>
      <w:r w:rsidRPr="00EE6427">
        <w:rPr>
          <w:color w:val="000000" w:themeColor="text1"/>
        </w:rPr>
        <w:t xml:space="preserve"> </w:t>
      </w:r>
      <w:r w:rsidR="003F0E5A" w:rsidRPr="00EE6427">
        <w:rPr>
          <w:color w:val="000000" w:themeColor="text1"/>
        </w:rPr>
        <w:t>Vereadores;</w:t>
      </w:r>
    </w:p>
    <w:p w:rsidR="00826969" w:rsidRPr="00EE6427" w:rsidRDefault="003F0E5A" w:rsidP="00FD5D81">
      <w:pPr>
        <w:pStyle w:val="dou-paragraph"/>
        <w:shd w:val="clear" w:color="auto" w:fill="FFFFFF"/>
        <w:spacing w:before="0" w:beforeAutospacing="0" w:after="150" w:afterAutospacing="0" w:line="360" w:lineRule="auto"/>
        <w:jc w:val="both"/>
        <w:rPr>
          <w:color w:val="000000" w:themeColor="text1"/>
        </w:rPr>
      </w:pPr>
      <w:r w:rsidRPr="00EE6427">
        <w:rPr>
          <w:color w:val="000000" w:themeColor="text1"/>
        </w:rPr>
        <w:t>II - D</w:t>
      </w:r>
      <w:r w:rsidR="00826969" w:rsidRPr="00EE6427">
        <w:rPr>
          <w:color w:val="000000" w:themeColor="text1"/>
        </w:rPr>
        <w:t>etentor de cargo em comissão ou funç</w:t>
      </w:r>
      <w:r w:rsidRPr="00EE6427">
        <w:rPr>
          <w:color w:val="000000" w:themeColor="text1"/>
        </w:rPr>
        <w:t>ão de confiança que atue no órgão</w:t>
      </w:r>
      <w:r w:rsidR="00826969" w:rsidRPr="00EE6427">
        <w:rPr>
          <w:color w:val="000000" w:themeColor="text1"/>
        </w:rPr>
        <w:t xml:space="preserve"> responsável pela demanda ou pela contratação; </w:t>
      </w:r>
      <w:proofErr w:type="gramStart"/>
      <w:r w:rsidR="00826969" w:rsidRPr="00EE6427">
        <w:rPr>
          <w:color w:val="000000" w:themeColor="text1"/>
        </w:rPr>
        <w:t>ou</w:t>
      </w:r>
      <w:proofErr w:type="gramEnd"/>
    </w:p>
    <w:p w:rsidR="00826969" w:rsidRPr="00EE6427" w:rsidRDefault="007C4B46" w:rsidP="00FD5D81">
      <w:pPr>
        <w:pStyle w:val="dou-paragraph"/>
        <w:shd w:val="clear" w:color="auto" w:fill="FFFFFF"/>
        <w:spacing w:before="0" w:beforeAutospacing="0" w:after="150" w:afterAutospacing="0" w:line="360" w:lineRule="auto"/>
        <w:jc w:val="both"/>
        <w:rPr>
          <w:color w:val="000000" w:themeColor="text1"/>
        </w:rPr>
      </w:pPr>
      <w:r w:rsidRPr="00EE6427">
        <w:rPr>
          <w:color w:val="000000" w:themeColor="text1"/>
        </w:rPr>
        <w:t>I</w:t>
      </w:r>
      <w:r w:rsidR="003F0E5A" w:rsidRPr="00EE6427">
        <w:rPr>
          <w:color w:val="000000" w:themeColor="text1"/>
        </w:rPr>
        <w:t>II - A</w:t>
      </w:r>
      <w:r w:rsidR="00826969" w:rsidRPr="00EE6427">
        <w:rPr>
          <w:color w:val="000000" w:themeColor="text1"/>
        </w:rPr>
        <w:t>utoridade hierarquicamente superior no âmbito de cada órgão ou entidade.</w:t>
      </w:r>
    </w:p>
    <w:p w:rsidR="003F0E5A" w:rsidRPr="00EE6427" w:rsidRDefault="003F0E5A" w:rsidP="00FD5D81">
      <w:pPr>
        <w:pStyle w:val="dou-paragraph"/>
        <w:shd w:val="clear" w:color="auto" w:fill="FFFFFF"/>
        <w:spacing w:before="0" w:beforeAutospacing="0" w:after="150" w:afterAutospacing="0" w:line="360" w:lineRule="auto"/>
        <w:jc w:val="both"/>
        <w:rPr>
          <w:color w:val="162937"/>
        </w:rPr>
      </w:pPr>
    </w:p>
    <w:p w:rsidR="00826969" w:rsidRPr="00EE6427" w:rsidRDefault="003F0E5A" w:rsidP="00FD5D81">
      <w:pPr>
        <w:pStyle w:val="dou-paragraph"/>
        <w:shd w:val="clear" w:color="auto" w:fill="FFFFFF"/>
        <w:spacing w:before="0" w:beforeAutospacing="0" w:after="150" w:afterAutospacing="0" w:line="360" w:lineRule="auto"/>
        <w:jc w:val="both"/>
        <w:rPr>
          <w:color w:val="000000" w:themeColor="text1"/>
        </w:rPr>
      </w:pPr>
      <w:r w:rsidRPr="00EE6427">
        <w:rPr>
          <w:b/>
          <w:color w:val="000000" w:themeColor="text1"/>
        </w:rPr>
        <w:t>Art. 43</w:t>
      </w:r>
      <w:r w:rsidRPr="00EE6427">
        <w:rPr>
          <w:color w:val="000000" w:themeColor="text1"/>
        </w:rPr>
        <w:t xml:space="preserve"> -</w:t>
      </w:r>
      <w:r w:rsidR="00FD5D81" w:rsidRPr="00EE6427">
        <w:rPr>
          <w:color w:val="000000" w:themeColor="text1"/>
        </w:rPr>
        <w:t xml:space="preserve"> </w:t>
      </w:r>
      <w:r w:rsidR="00826969" w:rsidRPr="00EE6427">
        <w:rPr>
          <w:color w:val="000000" w:themeColor="text1"/>
        </w:rPr>
        <w:t xml:space="preserve">É vedada a inclusão de disposições nos </w:t>
      </w:r>
      <w:r w:rsidRPr="00EE6427">
        <w:rPr>
          <w:color w:val="000000" w:themeColor="text1"/>
        </w:rPr>
        <w:t xml:space="preserve">respectivos </w:t>
      </w:r>
      <w:r w:rsidR="0007683B" w:rsidRPr="00EE6427">
        <w:rPr>
          <w:color w:val="000000" w:themeColor="text1"/>
        </w:rPr>
        <w:t>instrumentos convocatórios as quais estabeleçam:</w:t>
      </w:r>
    </w:p>
    <w:p w:rsidR="007C4B46" w:rsidRPr="00EE6427" w:rsidRDefault="007C4B46" w:rsidP="00FD5D81">
      <w:pPr>
        <w:pStyle w:val="dou-paragraph"/>
        <w:shd w:val="clear" w:color="auto" w:fill="FFFFFF"/>
        <w:spacing w:before="0" w:beforeAutospacing="0" w:after="150" w:afterAutospacing="0" w:line="360" w:lineRule="auto"/>
        <w:jc w:val="both"/>
        <w:rPr>
          <w:color w:val="000000" w:themeColor="text1"/>
        </w:rPr>
      </w:pPr>
    </w:p>
    <w:p w:rsidR="00826969" w:rsidRPr="00EE6427" w:rsidRDefault="0007683B" w:rsidP="00FD5D81">
      <w:pPr>
        <w:pStyle w:val="dou-paragraph"/>
        <w:shd w:val="clear" w:color="auto" w:fill="FFFFFF"/>
        <w:spacing w:before="0" w:beforeAutospacing="0" w:after="150" w:afterAutospacing="0" w:line="360" w:lineRule="auto"/>
        <w:jc w:val="both"/>
        <w:rPr>
          <w:color w:val="000000" w:themeColor="text1"/>
        </w:rPr>
      </w:pPr>
      <w:r w:rsidRPr="00EE6427">
        <w:rPr>
          <w:color w:val="000000" w:themeColor="text1"/>
        </w:rPr>
        <w:lastRenderedPageBreak/>
        <w:t>I - A</w:t>
      </w:r>
      <w:r w:rsidR="00826969" w:rsidRPr="00EE6427">
        <w:rPr>
          <w:color w:val="000000" w:themeColor="text1"/>
        </w:rPr>
        <w:t xml:space="preserve"> indexação de preços por índices gerais, nas hipót</w:t>
      </w:r>
      <w:r w:rsidR="001C0F89" w:rsidRPr="00EE6427">
        <w:rPr>
          <w:color w:val="000000" w:themeColor="text1"/>
        </w:rPr>
        <w:t xml:space="preserve">eses de </w:t>
      </w:r>
      <w:r w:rsidRPr="00EE6427">
        <w:rPr>
          <w:color w:val="000000" w:themeColor="text1"/>
        </w:rPr>
        <w:t>locação de mão de obra;</w:t>
      </w:r>
    </w:p>
    <w:p w:rsidR="00826969" w:rsidRPr="00EE6427" w:rsidRDefault="0007683B" w:rsidP="00FD5D81">
      <w:pPr>
        <w:pStyle w:val="dou-paragraph"/>
        <w:shd w:val="clear" w:color="auto" w:fill="FFFFFF"/>
        <w:spacing w:before="0" w:beforeAutospacing="0" w:after="150" w:afterAutospacing="0" w:line="360" w:lineRule="auto"/>
        <w:jc w:val="both"/>
        <w:rPr>
          <w:color w:val="000000" w:themeColor="text1"/>
        </w:rPr>
      </w:pPr>
      <w:r w:rsidRPr="00EE6427">
        <w:rPr>
          <w:color w:val="000000" w:themeColor="text1"/>
        </w:rPr>
        <w:t>II - A</w:t>
      </w:r>
      <w:r w:rsidR="00826969" w:rsidRPr="00EE6427">
        <w:rPr>
          <w:color w:val="000000" w:themeColor="text1"/>
        </w:rPr>
        <w:t xml:space="preserve"> previsão de reembolso de salários pela contratante; </w:t>
      </w:r>
      <w:proofErr w:type="gramStart"/>
      <w:r w:rsidR="001C0F89" w:rsidRPr="00EE6427">
        <w:rPr>
          <w:color w:val="000000" w:themeColor="text1"/>
        </w:rPr>
        <w:t>e</w:t>
      </w:r>
      <w:proofErr w:type="gramEnd"/>
    </w:p>
    <w:p w:rsidR="007C4B46" w:rsidRPr="00EE6427" w:rsidRDefault="007C4B46" w:rsidP="00FD5D81">
      <w:pPr>
        <w:pStyle w:val="dou-paragraph"/>
        <w:shd w:val="clear" w:color="auto" w:fill="FFFFFF"/>
        <w:spacing w:before="0" w:beforeAutospacing="0" w:after="150" w:afterAutospacing="0" w:line="360" w:lineRule="auto"/>
        <w:jc w:val="both"/>
        <w:rPr>
          <w:color w:val="000000" w:themeColor="text1"/>
        </w:rPr>
      </w:pPr>
    </w:p>
    <w:p w:rsidR="00826969" w:rsidRPr="00EE6427" w:rsidRDefault="0007683B" w:rsidP="00FD5D81">
      <w:pPr>
        <w:pStyle w:val="dou-paragraph"/>
        <w:shd w:val="clear" w:color="auto" w:fill="FFFFFF"/>
        <w:spacing w:before="0" w:beforeAutospacing="0" w:after="150" w:afterAutospacing="0" w:line="360" w:lineRule="auto"/>
        <w:jc w:val="both"/>
        <w:rPr>
          <w:color w:val="000000" w:themeColor="text1"/>
        </w:rPr>
      </w:pPr>
      <w:r w:rsidRPr="00EE6427">
        <w:rPr>
          <w:color w:val="000000" w:themeColor="text1"/>
        </w:rPr>
        <w:t>III - A</w:t>
      </w:r>
      <w:r w:rsidR="00826969" w:rsidRPr="00EE6427">
        <w:rPr>
          <w:color w:val="000000" w:themeColor="text1"/>
        </w:rPr>
        <w:t xml:space="preserve"> pessoalidade e a subordinação direta dos empregados da contratada aos gestores da contratante.</w:t>
      </w:r>
    </w:p>
    <w:p w:rsidR="0007683B" w:rsidRPr="00EE6427" w:rsidRDefault="0007683B" w:rsidP="00FD5D81">
      <w:pPr>
        <w:pStyle w:val="dou-paragraph"/>
        <w:shd w:val="clear" w:color="auto" w:fill="FFFFFF"/>
        <w:spacing w:before="0" w:beforeAutospacing="0" w:after="150" w:afterAutospacing="0" w:line="360" w:lineRule="auto"/>
        <w:jc w:val="both"/>
        <w:rPr>
          <w:b/>
          <w:color w:val="000000" w:themeColor="text1"/>
        </w:rPr>
      </w:pPr>
    </w:p>
    <w:p w:rsidR="00826969" w:rsidRPr="00EE6427" w:rsidRDefault="0007683B" w:rsidP="00FD5D81">
      <w:pPr>
        <w:pStyle w:val="dou-paragraph"/>
        <w:shd w:val="clear" w:color="auto" w:fill="FFFFFF"/>
        <w:spacing w:before="0" w:beforeAutospacing="0" w:after="150" w:afterAutospacing="0" w:line="360" w:lineRule="auto"/>
        <w:jc w:val="both"/>
        <w:rPr>
          <w:color w:val="000000" w:themeColor="text1"/>
        </w:rPr>
      </w:pPr>
      <w:r w:rsidRPr="00EE6427">
        <w:rPr>
          <w:b/>
          <w:color w:val="000000" w:themeColor="text1"/>
        </w:rPr>
        <w:t>Art.</w:t>
      </w:r>
      <w:r w:rsidR="00DA3899" w:rsidRPr="00EE6427">
        <w:rPr>
          <w:b/>
          <w:color w:val="000000" w:themeColor="text1"/>
        </w:rPr>
        <w:t xml:space="preserve"> </w:t>
      </w:r>
      <w:r w:rsidRPr="00EE6427">
        <w:rPr>
          <w:b/>
          <w:color w:val="000000" w:themeColor="text1"/>
        </w:rPr>
        <w:t xml:space="preserve">44 </w:t>
      </w:r>
      <w:r w:rsidRPr="00EE6427">
        <w:rPr>
          <w:color w:val="000000" w:themeColor="text1"/>
        </w:rPr>
        <w:t>–</w:t>
      </w:r>
      <w:r w:rsidR="00826969" w:rsidRPr="00EE6427">
        <w:rPr>
          <w:color w:val="000000" w:themeColor="text1"/>
        </w:rPr>
        <w:t xml:space="preserve"> Os</w:t>
      </w:r>
      <w:r w:rsidRPr="00EE6427">
        <w:rPr>
          <w:color w:val="000000" w:themeColor="text1"/>
        </w:rPr>
        <w:t xml:space="preserve"> respectivos</w:t>
      </w:r>
      <w:r w:rsidR="00826969" w:rsidRPr="00EE6427">
        <w:rPr>
          <w:color w:val="000000" w:themeColor="text1"/>
        </w:rPr>
        <w:t xml:space="preserve"> con</w:t>
      </w:r>
      <w:r w:rsidRPr="00EE6427">
        <w:rPr>
          <w:color w:val="000000" w:themeColor="text1"/>
        </w:rPr>
        <w:t>tratos de que trata este capítulo deverão conter obrigatoriamente disposições que</w:t>
      </w:r>
      <w:r w:rsidR="00DA3899" w:rsidRPr="00EE6427">
        <w:rPr>
          <w:color w:val="000000" w:themeColor="text1"/>
        </w:rPr>
        <w:t>, dentre outras</w:t>
      </w:r>
      <w:r w:rsidRPr="00EE6427">
        <w:rPr>
          <w:color w:val="000000" w:themeColor="text1"/>
        </w:rPr>
        <w:t>:</w:t>
      </w:r>
    </w:p>
    <w:p w:rsidR="00DA3899" w:rsidRPr="00EE6427" w:rsidRDefault="00DA3899" w:rsidP="00FD5D81">
      <w:pPr>
        <w:pStyle w:val="dou-paragraph"/>
        <w:shd w:val="clear" w:color="auto" w:fill="FFFFFF"/>
        <w:spacing w:before="0" w:beforeAutospacing="0" w:after="150" w:afterAutospacing="0" w:line="360" w:lineRule="auto"/>
        <w:jc w:val="both"/>
        <w:rPr>
          <w:color w:val="000000" w:themeColor="text1"/>
        </w:rPr>
      </w:pPr>
    </w:p>
    <w:p w:rsidR="0007683B" w:rsidRPr="00EE6427" w:rsidRDefault="0007683B" w:rsidP="00FD5D81">
      <w:pPr>
        <w:pStyle w:val="dou-paragraph"/>
        <w:shd w:val="clear" w:color="auto" w:fill="FFFFFF"/>
        <w:spacing w:before="0" w:beforeAutospacing="0" w:after="150" w:afterAutospacing="0" w:line="360" w:lineRule="auto"/>
        <w:jc w:val="both"/>
        <w:rPr>
          <w:color w:val="000000" w:themeColor="text1"/>
        </w:rPr>
      </w:pPr>
      <w:r w:rsidRPr="00EE6427">
        <w:rPr>
          <w:color w:val="000000" w:themeColor="text1"/>
        </w:rPr>
        <w:t>I - Exijam</w:t>
      </w:r>
      <w:r w:rsidR="00826969" w:rsidRPr="00EE6427">
        <w:rPr>
          <w:color w:val="000000" w:themeColor="text1"/>
        </w:rPr>
        <w:t xml:space="preserve"> da contratada declaração de responsabilidade exclusiva sobre a quitação dos encargos trabalhistas e </w:t>
      </w:r>
      <w:r w:rsidRPr="00EE6427">
        <w:rPr>
          <w:color w:val="000000" w:themeColor="text1"/>
        </w:rPr>
        <w:t>sociais decorrentes do contrato administrativo;</w:t>
      </w:r>
    </w:p>
    <w:p w:rsidR="0007683B" w:rsidRPr="00EE6427" w:rsidRDefault="0007683B" w:rsidP="00FD5D81">
      <w:pPr>
        <w:pStyle w:val="dou-paragraph"/>
        <w:shd w:val="clear" w:color="auto" w:fill="FFFFFF"/>
        <w:spacing w:before="0" w:beforeAutospacing="0" w:after="150" w:afterAutospacing="0" w:line="360" w:lineRule="auto"/>
        <w:jc w:val="both"/>
        <w:rPr>
          <w:color w:val="000000" w:themeColor="text1"/>
        </w:rPr>
      </w:pPr>
      <w:r w:rsidRPr="00EE6427">
        <w:rPr>
          <w:color w:val="000000" w:themeColor="text1"/>
        </w:rPr>
        <w:t>II - E</w:t>
      </w:r>
      <w:r w:rsidR="00826969" w:rsidRPr="00EE6427">
        <w:rPr>
          <w:color w:val="000000" w:themeColor="text1"/>
        </w:rPr>
        <w:t>xijam a indicação de preposto da contratada para repres</w:t>
      </w:r>
      <w:r w:rsidRPr="00EE6427">
        <w:rPr>
          <w:color w:val="000000" w:themeColor="text1"/>
        </w:rPr>
        <w:t>entá-la na execução do contrato administrativo;</w:t>
      </w:r>
    </w:p>
    <w:p w:rsidR="00826969" w:rsidRPr="00EE6427" w:rsidRDefault="0007683B" w:rsidP="00FD5D81">
      <w:pPr>
        <w:pStyle w:val="dou-paragraph"/>
        <w:shd w:val="clear" w:color="auto" w:fill="FFFFFF"/>
        <w:spacing w:before="0" w:beforeAutospacing="0" w:after="150" w:afterAutospacing="0" w:line="360" w:lineRule="auto"/>
        <w:jc w:val="both"/>
        <w:rPr>
          <w:color w:val="000000" w:themeColor="text1"/>
        </w:rPr>
      </w:pPr>
      <w:r w:rsidRPr="00EE6427">
        <w:rPr>
          <w:color w:val="000000" w:themeColor="text1"/>
        </w:rPr>
        <w:t xml:space="preserve">III – Estabeleça que </w:t>
      </w:r>
      <w:r w:rsidR="00826969" w:rsidRPr="00EE6427">
        <w:rPr>
          <w:color w:val="000000" w:themeColor="text1"/>
        </w:rPr>
        <w:t>o pagamento mensal pela contratant</w:t>
      </w:r>
      <w:r w:rsidRPr="00EE6427">
        <w:rPr>
          <w:color w:val="000000" w:themeColor="text1"/>
        </w:rPr>
        <w:t xml:space="preserve">e </w:t>
      </w:r>
      <w:proofErr w:type="gramStart"/>
      <w:r w:rsidRPr="00EE6427">
        <w:rPr>
          <w:color w:val="000000" w:themeColor="text1"/>
        </w:rPr>
        <w:t>ocorrerá</w:t>
      </w:r>
      <w:proofErr w:type="gramEnd"/>
      <w:r w:rsidRPr="00EE6427">
        <w:rPr>
          <w:color w:val="000000" w:themeColor="text1"/>
        </w:rPr>
        <w:t xml:space="preserve"> após a comprovação das condições iniciais de habilitação, incluindo o </w:t>
      </w:r>
      <w:r w:rsidR="00826969" w:rsidRPr="00EE6427">
        <w:rPr>
          <w:color w:val="000000" w:themeColor="text1"/>
        </w:rPr>
        <w:t xml:space="preserve">pagamento das obrigações trabalhistas, previdenciárias e </w:t>
      </w:r>
      <w:r w:rsidRPr="00EE6427">
        <w:rPr>
          <w:color w:val="000000" w:themeColor="text1"/>
        </w:rPr>
        <w:t>do</w:t>
      </w:r>
      <w:r w:rsidR="00826969" w:rsidRPr="00EE6427">
        <w:rPr>
          <w:color w:val="000000" w:themeColor="text1"/>
        </w:rPr>
        <w:t xml:space="preserve"> Fundo de Garantia do Tempo de Serviço - FGTS pela contratada</w:t>
      </w:r>
      <w:r w:rsidRPr="00EE6427">
        <w:rPr>
          <w:color w:val="000000" w:themeColor="text1"/>
        </w:rPr>
        <w:t>, referente aos seus</w:t>
      </w:r>
      <w:r w:rsidR="00826969" w:rsidRPr="00EE6427">
        <w:rPr>
          <w:color w:val="000000" w:themeColor="text1"/>
        </w:rPr>
        <w:t xml:space="preserve"> empregados </w:t>
      </w:r>
      <w:r w:rsidRPr="00EE6427">
        <w:rPr>
          <w:color w:val="000000" w:themeColor="text1"/>
        </w:rPr>
        <w:t>os quais prestaram os serviços então contratados.</w:t>
      </w:r>
    </w:p>
    <w:p w:rsidR="00826969" w:rsidRPr="00EE6427" w:rsidRDefault="0007683B" w:rsidP="00FD5D81">
      <w:pPr>
        <w:pStyle w:val="dou-paragraph"/>
        <w:shd w:val="clear" w:color="auto" w:fill="FFFFFF"/>
        <w:spacing w:before="0" w:beforeAutospacing="0" w:after="150" w:afterAutospacing="0" w:line="360" w:lineRule="auto"/>
        <w:jc w:val="both"/>
        <w:rPr>
          <w:color w:val="000000" w:themeColor="text1"/>
        </w:rPr>
      </w:pPr>
      <w:r w:rsidRPr="00EE6427">
        <w:rPr>
          <w:color w:val="000000" w:themeColor="text1"/>
        </w:rPr>
        <w:t>IV - E</w:t>
      </w:r>
      <w:r w:rsidR="00826969" w:rsidRPr="00EE6427">
        <w:rPr>
          <w:color w:val="000000" w:themeColor="text1"/>
        </w:rPr>
        <w:t>stabeleçam a possibilidade de rescisão do contrato por ato unilateral e escrito do contratante e a aplicação das penalidades cabíveis, na hipótese de não pagamento dos salários e das verbas trabalhistas, e pelo não recolhimento das contribuições sociais, pr</w:t>
      </w:r>
      <w:r w:rsidRPr="00EE6427">
        <w:rPr>
          <w:color w:val="000000" w:themeColor="text1"/>
        </w:rPr>
        <w:t>evidenciárias e para com o FGTS.</w:t>
      </w:r>
    </w:p>
    <w:p w:rsidR="00826969" w:rsidRPr="00EE6427" w:rsidRDefault="00DA3899" w:rsidP="00FD5D81">
      <w:pPr>
        <w:pStyle w:val="dou-paragraph"/>
        <w:shd w:val="clear" w:color="auto" w:fill="FFFFFF"/>
        <w:spacing w:before="0" w:beforeAutospacing="0" w:after="150" w:afterAutospacing="0" w:line="360" w:lineRule="auto"/>
        <w:jc w:val="both"/>
        <w:rPr>
          <w:color w:val="000000" w:themeColor="text1"/>
        </w:rPr>
      </w:pPr>
      <w:r w:rsidRPr="00EE6427">
        <w:rPr>
          <w:color w:val="000000" w:themeColor="text1"/>
        </w:rPr>
        <w:t xml:space="preserve">V </w:t>
      </w:r>
      <w:r w:rsidR="00FD5D81" w:rsidRPr="00EE6427">
        <w:rPr>
          <w:color w:val="000000" w:themeColor="text1"/>
        </w:rPr>
        <w:t>- Prevejam</w:t>
      </w:r>
      <w:r w:rsidR="00826969" w:rsidRPr="00EE6427">
        <w:rPr>
          <w:color w:val="000000" w:themeColor="text1"/>
        </w:rPr>
        <w:t xml:space="preserve"> a verificação pela contratante, do cumprimento das obrigações trabalhistas, previdenciárias e para com o FGTS, em relação aos empregados da contratada que participarem da execução dos serviços contratados</w:t>
      </w:r>
      <w:r w:rsidRPr="00EE6427">
        <w:rPr>
          <w:color w:val="000000" w:themeColor="text1"/>
        </w:rPr>
        <w:t>, como condição para o pagamento.</w:t>
      </w:r>
    </w:p>
    <w:p w:rsidR="00DA3899" w:rsidRPr="00EE6427" w:rsidRDefault="00DA3899" w:rsidP="00FD5D81">
      <w:pPr>
        <w:pStyle w:val="dou-paragraph"/>
        <w:shd w:val="clear" w:color="auto" w:fill="FFFFFF"/>
        <w:spacing w:before="0" w:beforeAutospacing="0" w:after="150" w:afterAutospacing="0" w:line="360" w:lineRule="auto"/>
        <w:jc w:val="both"/>
        <w:rPr>
          <w:color w:val="000000" w:themeColor="text1"/>
        </w:rPr>
      </w:pPr>
    </w:p>
    <w:p w:rsidR="00826969" w:rsidRPr="00EE6427" w:rsidRDefault="00DA3899" w:rsidP="00FD5D81">
      <w:pPr>
        <w:pStyle w:val="dou-paragraph"/>
        <w:shd w:val="clear" w:color="auto" w:fill="FFFFFF"/>
        <w:spacing w:before="0" w:beforeAutospacing="0" w:after="150" w:afterAutospacing="0" w:line="360" w:lineRule="auto"/>
        <w:jc w:val="both"/>
        <w:rPr>
          <w:color w:val="000000" w:themeColor="text1"/>
        </w:rPr>
      </w:pPr>
      <w:r w:rsidRPr="00EE6427">
        <w:rPr>
          <w:b/>
          <w:color w:val="000000" w:themeColor="text1"/>
        </w:rPr>
        <w:t xml:space="preserve">Art. 45 - </w:t>
      </w:r>
      <w:r w:rsidR="00826969" w:rsidRPr="00EE6427">
        <w:rPr>
          <w:color w:val="000000" w:themeColor="text1"/>
        </w:rPr>
        <w:t>Os contratos de prestação de serviços continuados que envolvam disponibilização de pessoal da contratada de forma prolongada ou contínua para consecução do objeto contratual exigirão:</w:t>
      </w:r>
    </w:p>
    <w:p w:rsidR="007C4B46" w:rsidRPr="00EE6427" w:rsidRDefault="007C4B46" w:rsidP="00FD5D81">
      <w:pPr>
        <w:pStyle w:val="dou-paragraph"/>
        <w:shd w:val="clear" w:color="auto" w:fill="FFFFFF"/>
        <w:spacing w:before="0" w:beforeAutospacing="0" w:after="150" w:afterAutospacing="0" w:line="360" w:lineRule="auto"/>
        <w:jc w:val="both"/>
        <w:rPr>
          <w:color w:val="000000" w:themeColor="text1"/>
        </w:rPr>
      </w:pPr>
    </w:p>
    <w:p w:rsidR="00826969" w:rsidRPr="00EE6427" w:rsidRDefault="00826969" w:rsidP="00FD5D81">
      <w:pPr>
        <w:pStyle w:val="dou-paragraph"/>
        <w:shd w:val="clear" w:color="auto" w:fill="FFFFFF"/>
        <w:spacing w:before="0" w:beforeAutospacing="0" w:after="150" w:afterAutospacing="0" w:line="360" w:lineRule="auto"/>
        <w:jc w:val="both"/>
        <w:rPr>
          <w:color w:val="000000" w:themeColor="text1"/>
        </w:rPr>
      </w:pPr>
      <w:r w:rsidRPr="00EE6427">
        <w:rPr>
          <w:color w:val="000000" w:themeColor="text1"/>
        </w:rPr>
        <w:lastRenderedPageBreak/>
        <w:t>I -</w:t>
      </w:r>
      <w:r w:rsidR="00DA3899" w:rsidRPr="00EE6427">
        <w:rPr>
          <w:color w:val="000000" w:themeColor="text1"/>
        </w:rPr>
        <w:t xml:space="preserve"> A</w:t>
      </w:r>
      <w:r w:rsidRPr="00EE6427">
        <w:rPr>
          <w:color w:val="000000" w:themeColor="text1"/>
        </w:rPr>
        <w:t xml:space="preserve"> apresentação pela contratada do quantitativo de empregados vinculados à execução do objeto do contrato de prestação de serviços, a lista de identificação destes empregados e respectivos salários;</w:t>
      </w:r>
    </w:p>
    <w:p w:rsidR="00826969" w:rsidRPr="00EE6427" w:rsidRDefault="00DA3899" w:rsidP="00FD5D81">
      <w:pPr>
        <w:pStyle w:val="dou-paragraph"/>
        <w:shd w:val="clear" w:color="auto" w:fill="FFFFFF"/>
        <w:spacing w:before="0" w:beforeAutospacing="0" w:after="150" w:afterAutospacing="0" w:line="360" w:lineRule="auto"/>
        <w:jc w:val="both"/>
        <w:rPr>
          <w:color w:val="000000" w:themeColor="text1"/>
        </w:rPr>
      </w:pPr>
      <w:r w:rsidRPr="00EE6427">
        <w:rPr>
          <w:color w:val="000000" w:themeColor="text1"/>
        </w:rPr>
        <w:t>II - O</w:t>
      </w:r>
      <w:r w:rsidR="00826969" w:rsidRPr="00EE6427">
        <w:rPr>
          <w:color w:val="000000" w:themeColor="text1"/>
        </w:rPr>
        <w:t xml:space="preserve"> cumprimento das obrigações estabelecidas em acordo, convenção, dissídio coletivo de trabalho ou equivalentes das categorias abrangidas pelo contrato; </w:t>
      </w:r>
      <w:proofErr w:type="gramStart"/>
      <w:r w:rsidR="00826969" w:rsidRPr="00EE6427">
        <w:rPr>
          <w:color w:val="000000" w:themeColor="text1"/>
        </w:rPr>
        <w:t>e</w:t>
      </w:r>
      <w:proofErr w:type="gramEnd"/>
    </w:p>
    <w:p w:rsidR="00826969" w:rsidRPr="00EE6427" w:rsidRDefault="007C4B46" w:rsidP="00FD5D81">
      <w:pPr>
        <w:pStyle w:val="dou-paragraph"/>
        <w:shd w:val="clear" w:color="auto" w:fill="FFFFFF"/>
        <w:spacing w:before="0" w:beforeAutospacing="0" w:after="150" w:afterAutospacing="0" w:line="360" w:lineRule="auto"/>
        <w:jc w:val="both"/>
        <w:rPr>
          <w:color w:val="000000" w:themeColor="text1"/>
        </w:rPr>
      </w:pPr>
      <w:r w:rsidRPr="00EE6427">
        <w:rPr>
          <w:color w:val="000000" w:themeColor="text1"/>
        </w:rPr>
        <w:t>III - A</w:t>
      </w:r>
      <w:r w:rsidR="00826969" w:rsidRPr="00EE6427">
        <w:rPr>
          <w:color w:val="000000" w:themeColor="text1"/>
        </w:rPr>
        <w:t xml:space="preserve"> relação de benefícios a serem concedidos pela contratada a seus empregados</w:t>
      </w:r>
      <w:r w:rsidR="00DA3899" w:rsidRPr="00EE6427">
        <w:rPr>
          <w:color w:val="000000" w:themeColor="text1"/>
        </w:rPr>
        <w:t>.</w:t>
      </w:r>
    </w:p>
    <w:p w:rsidR="00DA3899" w:rsidRPr="00EE6427" w:rsidRDefault="00DA3899" w:rsidP="00FD5D81">
      <w:pPr>
        <w:pStyle w:val="dou-paragraph"/>
        <w:shd w:val="clear" w:color="auto" w:fill="FFFFFF"/>
        <w:spacing w:before="0" w:beforeAutospacing="0" w:after="150" w:afterAutospacing="0" w:line="360" w:lineRule="auto"/>
        <w:jc w:val="both"/>
        <w:rPr>
          <w:color w:val="000000" w:themeColor="text1"/>
        </w:rPr>
      </w:pPr>
    </w:p>
    <w:p w:rsidR="00140CBC" w:rsidRPr="00EE6427" w:rsidRDefault="00826969" w:rsidP="00FD5D81">
      <w:pPr>
        <w:pStyle w:val="dou-paragraph"/>
        <w:shd w:val="clear" w:color="auto" w:fill="FFFFFF"/>
        <w:spacing w:before="0" w:beforeAutospacing="0" w:after="150" w:afterAutospacing="0" w:line="360" w:lineRule="auto"/>
        <w:jc w:val="both"/>
        <w:rPr>
          <w:color w:val="000000" w:themeColor="text1"/>
        </w:rPr>
      </w:pPr>
      <w:r w:rsidRPr="00EE6427">
        <w:rPr>
          <w:b/>
          <w:color w:val="000000" w:themeColor="text1"/>
        </w:rPr>
        <w:t>Parágrafo único</w:t>
      </w:r>
      <w:r w:rsidR="00140CBC" w:rsidRPr="00EE6427">
        <w:rPr>
          <w:b/>
          <w:color w:val="000000" w:themeColor="text1"/>
        </w:rPr>
        <w:t xml:space="preserve">: </w:t>
      </w:r>
      <w:r w:rsidRPr="00EE6427">
        <w:rPr>
          <w:color w:val="000000" w:themeColor="text1"/>
        </w:rPr>
        <w:t>A administração pública não se vincula às disposições estabelecidas em acordos, dissídios ou convenções coletivas de trabalho</w:t>
      </w:r>
      <w:r w:rsidR="00140CBC" w:rsidRPr="00EE6427">
        <w:rPr>
          <w:color w:val="000000" w:themeColor="text1"/>
        </w:rPr>
        <w:t>.</w:t>
      </w:r>
    </w:p>
    <w:p w:rsidR="00826969" w:rsidRPr="00EE6427" w:rsidRDefault="00140CBC" w:rsidP="00FD5D81">
      <w:pPr>
        <w:pStyle w:val="dou-paragraph"/>
        <w:shd w:val="clear" w:color="auto" w:fill="FFFFFF"/>
        <w:spacing w:before="0" w:beforeAutospacing="0" w:after="150" w:afterAutospacing="0" w:line="360" w:lineRule="auto"/>
        <w:jc w:val="both"/>
        <w:rPr>
          <w:color w:val="000000" w:themeColor="text1"/>
        </w:rPr>
      </w:pPr>
      <w:r w:rsidRPr="00EE6427">
        <w:rPr>
          <w:color w:val="000000" w:themeColor="text1"/>
        </w:rPr>
        <w:t xml:space="preserve"> </w:t>
      </w:r>
    </w:p>
    <w:p w:rsidR="00140CBC" w:rsidRPr="00EE6427" w:rsidRDefault="00140CBC" w:rsidP="00FD5D81">
      <w:pPr>
        <w:pStyle w:val="Default"/>
        <w:spacing w:line="360" w:lineRule="auto"/>
        <w:jc w:val="both"/>
        <w:rPr>
          <w:rFonts w:cs="Times New Roman"/>
          <w:color w:val="000000" w:themeColor="text1"/>
        </w:rPr>
      </w:pPr>
      <w:r w:rsidRPr="00EE6427">
        <w:rPr>
          <w:rFonts w:cs="Times New Roman"/>
          <w:b/>
          <w:color w:val="000000" w:themeColor="text1"/>
        </w:rPr>
        <w:t xml:space="preserve">Art. 46 </w:t>
      </w:r>
      <w:r w:rsidRPr="00EE6427">
        <w:rPr>
          <w:rFonts w:cs="Times New Roman"/>
          <w:color w:val="000000" w:themeColor="text1"/>
        </w:rPr>
        <w:t>– A Câmara poderá ainda regulamentar especificamente a contratação e execução indireta dos serviços por ato normativo e ainda adotar outras disposições e exigências, legitimamente autorizadas por lei, por decisão do Presidente.</w:t>
      </w:r>
    </w:p>
    <w:p w:rsidR="00312140" w:rsidRPr="00EE6427" w:rsidRDefault="00140CBC" w:rsidP="004B5A4C">
      <w:pPr>
        <w:pStyle w:val="Default"/>
        <w:jc w:val="both"/>
        <w:rPr>
          <w:rFonts w:cs="Times New Roman"/>
          <w:color w:val="000000" w:themeColor="text1"/>
        </w:rPr>
      </w:pPr>
      <w:r w:rsidRPr="00EE6427">
        <w:rPr>
          <w:rFonts w:cs="Times New Roman"/>
          <w:color w:val="000000" w:themeColor="text1"/>
        </w:rPr>
        <w:t xml:space="preserve"> </w:t>
      </w:r>
    </w:p>
    <w:p w:rsidR="00EE4B9B" w:rsidRPr="00EE6427" w:rsidRDefault="00EE4B9B" w:rsidP="004B5A4C">
      <w:pPr>
        <w:pStyle w:val="Default"/>
        <w:jc w:val="both"/>
        <w:rPr>
          <w:rFonts w:cs="Times New Roman"/>
          <w:color w:val="000000" w:themeColor="text1"/>
        </w:rPr>
      </w:pPr>
    </w:p>
    <w:p w:rsidR="00140CBC" w:rsidRPr="00EE6427" w:rsidRDefault="00BC527C" w:rsidP="00EE4B9B">
      <w:pPr>
        <w:pStyle w:val="Default"/>
        <w:jc w:val="center"/>
        <w:rPr>
          <w:rFonts w:cs="Times New Roman"/>
          <w:b/>
        </w:rPr>
      </w:pPr>
      <w:r>
        <w:rPr>
          <w:rFonts w:cs="Times New Roman"/>
          <w:b/>
        </w:rPr>
        <w:t>CAPÍTULO VII</w:t>
      </w:r>
    </w:p>
    <w:p w:rsidR="00FB6851" w:rsidRPr="00EE6427" w:rsidRDefault="00FB6851" w:rsidP="00EE4B9B">
      <w:pPr>
        <w:pStyle w:val="Default"/>
        <w:jc w:val="center"/>
        <w:rPr>
          <w:rFonts w:cs="Times New Roman"/>
          <w:b/>
        </w:rPr>
      </w:pPr>
    </w:p>
    <w:p w:rsidR="00FB6851" w:rsidRPr="00EE6427" w:rsidRDefault="00FB6851" w:rsidP="00FB6851">
      <w:pPr>
        <w:pStyle w:val="Default"/>
        <w:jc w:val="center"/>
        <w:rPr>
          <w:rFonts w:cs="Times New Roman"/>
          <w:b/>
        </w:rPr>
      </w:pPr>
      <w:r w:rsidRPr="00EE6427">
        <w:rPr>
          <w:rFonts w:cs="Times New Roman"/>
          <w:b/>
        </w:rPr>
        <w:t>DO APERFEIÇOAMENTO E TITULAÇÃO</w:t>
      </w:r>
    </w:p>
    <w:p w:rsidR="00FB6851" w:rsidRPr="00EE6427" w:rsidRDefault="00FB6851" w:rsidP="00FB6851">
      <w:pPr>
        <w:pStyle w:val="Default"/>
        <w:jc w:val="center"/>
        <w:rPr>
          <w:rFonts w:cs="Times New Roman"/>
          <w:b/>
        </w:rPr>
      </w:pPr>
    </w:p>
    <w:p w:rsidR="00006742" w:rsidRPr="00EE6427" w:rsidRDefault="00006742" w:rsidP="00FB6851">
      <w:pPr>
        <w:pStyle w:val="Default"/>
        <w:rPr>
          <w:rFonts w:cs="Times New Roman"/>
          <w:b/>
        </w:rPr>
      </w:pPr>
    </w:p>
    <w:p w:rsidR="00FB6851" w:rsidRPr="00EE6427" w:rsidRDefault="00FB6851" w:rsidP="00FD5D81">
      <w:pPr>
        <w:pStyle w:val="Default"/>
        <w:spacing w:line="360" w:lineRule="auto"/>
        <w:rPr>
          <w:rFonts w:cs="Times New Roman"/>
        </w:rPr>
      </w:pPr>
      <w:r w:rsidRPr="00EE6427">
        <w:rPr>
          <w:rFonts w:cs="Times New Roman"/>
          <w:b/>
        </w:rPr>
        <w:t>Art. 47 –</w:t>
      </w:r>
      <w:r w:rsidRPr="00EE6427">
        <w:rPr>
          <w:rFonts w:cs="Times New Roman"/>
        </w:rPr>
        <w:t xml:space="preserve"> A administração da Câmara manterá programa contínuo de formação e aperfeiçoamento de Vereadores e Servidores, como garantia da melhor prestação do serviço público, atendo-se</w:t>
      </w:r>
      <w:r w:rsidR="003715CE" w:rsidRPr="00EE6427">
        <w:rPr>
          <w:rFonts w:cs="Times New Roman"/>
        </w:rPr>
        <w:t xml:space="preserve"> ao princípio da gestão por competência</w:t>
      </w:r>
      <w:r w:rsidR="002D5C03" w:rsidRPr="00EE6427">
        <w:rPr>
          <w:rFonts w:cs="Times New Roman"/>
        </w:rPr>
        <w:t xml:space="preserve"> e segundo as</w:t>
      </w:r>
      <w:r w:rsidRPr="00EE6427">
        <w:rPr>
          <w:rFonts w:cs="Times New Roman"/>
        </w:rPr>
        <w:t xml:space="preserve"> diretrizes:</w:t>
      </w:r>
    </w:p>
    <w:p w:rsidR="00FB6851" w:rsidRPr="00EE6427" w:rsidRDefault="00FB6851" w:rsidP="00FD5D81">
      <w:pPr>
        <w:pStyle w:val="Default"/>
        <w:spacing w:line="360" w:lineRule="auto"/>
        <w:rPr>
          <w:rFonts w:cs="Times New Roman"/>
        </w:rPr>
      </w:pPr>
    </w:p>
    <w:p w:rsidR="00FB6851" w:rsidRPr="00EE6427" w:rsidRDefault="00FB6851" w:rsidP="00FD5D81">
      <w:pPr>
        <w:pStyle w:val="Default"/>
        <w:spacing w:line="360" w:lineRule="auto"/>
        <w:rPr>
          <w:rFonts w:cs="Times New Roman"/>
        </w:rPr>
      </w:pPr>
      <w:r w:rsidRPr="00EE6427">
        <w:rPr>
          <w:rFonts w:cs="Times New Roman"/>
        </w:rPr>
        <w:t>I – A concessão de cursos atenderá aos princípios da economicidade, isonomia, moralidade, razoabilidade e proporcionalidade;</w:t>
      </w:r>
    </w:p>
    <w:p w:rsidR="00FB6851" w:rsidRPr="00EE6427" w:rsidRDefault="00FB6851" w:rsidP="00FD5D81">
      <w:pPr>
        <w:pStyle w:val="Default"/>
        <w:spacing w:line="360" w:lineRule="auto"/>
        <w:rPr>
          <w:rFonts w:cs="Times New Roman"/>
        </w:rPr>
      </w:pPr>
    </w:p>
    <w:p w:rsidR="00FB6851" w:rsidRPr="00EE6427" w:rsidRDefault="00FB6851" w:rsidP="00FD5D81">
      <w:pPr>
        <w:pStyle w:val="Default"/>
        <w:spacing w:line="360" w:lineRule="auto"/>
        <w:rPr>
          <w:rFonts w:cs="Times New Roman"/>
        </w:rPr>
      </w:pPr>
      <w:r w:rsidRPr="00EE6427">
        <w:rPr>
          <w:rFonts w:cs="Times New Roman"/>
        </w:rPr>
        <w:t>II – Clarividente necessidade do curso ou instrução para o desempenho da função, impondo-se a correlação do tema com as atribuições do cargo ou função;</w:t>
      </w:r>
    </w:p>
    <w:p w:rsidR="00FB6851" w:rsidRPr="00EE6427" w:rsidRDefault="00FB6851" w:rsidP="00FD5D81">
      <w:pPr>
        <w:pStyle w:val="Default"/>
        <w:spacing w:line="360" w:lineRule="auto"/>
        <w:rPr>
          <w:rFonts w:cs="Times New Roman"/>
        </w:rPr>
      </w:pPr>
    </w:p>
    <w:p w:rsidR="00FB6851" w:rsidRPr="00EE6427" w:rsidRDefault="00FB6851" w:rsidP="00FD5D81">
      <w:pPr>
        <w:pStyle w:val="Default"/>
        <w:spacing w:line="360" w:lineRule="auto"/>
        <w:rPr>
          <w:rFonts w:cs="Times New Roman"/>
        </w:rPr>
      </w:pPr>
      <w:r w:rsidRPr="00EE6427">
        <w:rPr>
          <w:rFonts w:cs="Times New Roman"/>
        </w:rPr>
        <w:t>III</w:t>
      </w:r>
      <w:r w:rsidR="00FD5D81">
        <w:rPr>
          <w:rFonts w:cs="Times New Roman"/>
        </w:rPr>
        <w:t xml:space="preserve"> </w:t>
      </w:r>
      <w:r w:rsidRPr="00EE6427">
        <w:rPr>
          <w:rFonts w:cs="Times New Roman"/>
        </w:rPr>
        <w:t xml:space="preserve">- Mecanismos de disseminação e abrangência do conhecimento, priorizando pessoal com perfil para emprego e propagação do conhecimento; </w:t>
      </w:r>
      <w:proofErr w:type="gramStart"/>
      <w:r w:rsidRPr="00EE6427">
        <w:rPr>
          <w:rFonts w:cs="Times New Roman"/>
        </w:rPr>
        <w:t>e</w:t>
      </w:r>
      <w:proofErr w:type="gramEnd"/>
    </w:p>
    <w:p w:rsidR="00FB6851" w:rsidRPr="00EE6427" w:rsidRDefault="00FB6851" w:rsidP="00FD5D81">
      <w:pPr>
        <w:pStyle w:val="Default"/>
        <w:spacing w:line="360" w:lineRule="auto"/>
        <w:rPr>
          <w:rFonts w:cs="Times New Roman"/>
        </w:rPr>
      </w:pPr>
    </w:p>
    <w:p w:rsidR="00FB6851" w:rsidRPr="00EE6427" w:rsidRDefault="00FB6851" w:rsidP="00FD5D81">
      <w:pPr>
        <w:pStyle w:val="Default"/>
        <w:spacing w:line="360" w:lineRule="auto"/>
        <w:rPr>
          <w:rFonts w:cs="Times New Roman"/>
        </w:rPr>
      </w:pPr>
      <w:r w:rsidRPr="00EE6427">
        <w:rPr>
          <w:rFonts w:cs="Times New Roman"/>
        </w:rPr>
        <w:lastRenderedPageBreak/>
        <w:t>IV- Controle de formação para emprego nas atividades de interesse da administração.</w:t>
      </w:r>
    </w:p>
    <w:p w:rsidR="00FB6851" w:rsidRPr="00EE6427" w:rsidRDefault="00FB6851" w:rsidP="00FD5D81">
      <w:pPr>
        <w:pStyle w:val="Default"/>
        <w:spacing w:line="360" w:lineRule="auto"/>
        <w:rPr>
          <w:rFonts w:cs="Times New Roman"/>
        </w:rPr>
      </w:pPr>
    </w:p>
    <w:p w:rsidR="00FB6851" w:rsidRPr="00EE6427" w:rsidRDefault="00FB6851" w:rsidP="00FD5D81">
      <w:pPr>
        <w:pStyle w:val="Default"/>
        <w:spacing w:line="360" w:lineRule="auto"/>
        <w:rPr>
          <w:rFonts w:cs="Times New Roman"/>
        </w:rPr>
      </w:pPr>
      <w:r w:rsidRPr="0086599F">
        <w:rPr>
          <w:rFonts w:cs="Times New Roman"/>
          <w:b/>
        </w:rPr>
        <w:t>Parágrafo Único:</w:t>
      </w:r>
      <w:r w:rsidRPr="00EE6427">
        <w:rPr>
          <w:rFonts w:cs="Times New Roman"/>
        </w:rPr>
        <w:t xml:space="preserve"> O órgão de Recursos Humanos submeterá anualmente a proposta e planejamento de cursos de interesse da administração </w:t>
      </w:r>
      <w:r w:rsidR="00B051F7" w:rsidRPr="00EE6427">
        <w:rPr>
          <w:rFonts w:cs="Times New Roman"/>
        </w:rPr>
        <w:t>para aprovação do Presidente da Câmara.</w:t>
      </w:r>
    </w:p>
    <w:p w:rsidR="00B051F7" w:rsidRPr="00EE6427" w:rsidRDefault="00B051F7" w:rsidP="00FD5D81">
      <w:pPr>
        <w:pStyle w:val="Default"/>
        <w:spacing w:line="360" w:lineRule="auto"/>
        <w:rPr>
          <w:rFonts w:cs="Times New Roman"/>
        </w:rPr>
      </w:pPr>
    </w:p>
    <w:p w:rsidR="009355FA" w:rsidRPr="00EE6427" w:rsidRDefault="009355FA" w:rsidP="00FD5D81">
      <w:pPr>
        <w:pStyle w:val="Default"/>
        <w:spacing w:line="360" w:lineRule="auto"/>
        <w:jc w:val="both"/>
        <w:rPr>
          <w:rFonts w:cs="Times New Roman"/>
          <w:b/>
        </w:rPr>
      </w:pPr>
    </w:p>
    <w:p w:rsidR="00B051F7" w:rsidRPr="00EE6427" w:rsidRDefault="00B051F7" w:rsidP="00FD5D81">
      <w:pPr>
        <w:pStyle w:val="Default"/>
        <w:spacing w:line="360" w:lineRule="auto"/>
        <w:jc w:val="both"/>
        <w:rPr>
          <w:rFonts w:cs="Times New Roman"/>
        </w:rPr>
      </w:pPr>
      <w:r w:rsidRPr="00EE6427">
        <w:rPr>
          <w:rFonts w:cs="Times New Roman"/>
          <w:b/>
        </w:rPr>
        <w:t xml:space="preserve">Art. 48 – </w:t>
      </w:r>
      <w:r w:rsidR="00006742" w:rsidRPr="00EE6427">
        <w:rPr>
          <w:rFonts w:cs="Times New Roman"/>
        </w:rPr>
        <w:t>No âmbito da Câmara Municipal,</w:t>
      </w:r>
      <w:r w:rsidR="00006742" w:rsidRPr="00EE6427">
        <w:rPr>
          <w:rFonts w:cs="Times New Roman"/>
          <w:b/>
        </w:rPr>
        <w:t xml:space="preserve"> </w:t>
      </w:r>
      <w:r w:rsidR="00006742" w:rsidRPr="00EE6427">
        <w:rPr>
          <w:rFonts w:cs="Times New Roman"/>
        </w:rPr>
        <w:t>o</w:t>
      </w:r>
      <w:r w:rsidRPr="00EE6427">
        <w:rPr>
          <w:rFonts w:cs="Times New Roman"/>
        </w:rPr>
        <w:t xml:space="preserve"> servidor efetivo, contratado ou comissionado, de recrutamento amplo ou não, fará jus ao Adicional de Titulação, como medida de incentivo ao aprimoramento profissional durante a carreira, a serem concedidos nos seguintes percentuais: </w:t>
      </w:r>
    </w:p>
    <w:p w:rsidR="00B051F7" w:rsidRPr="00EE6427" w:rsidRDefault="00B051F7" w:rsidP="00FD5D81">
      <w:pPr>
        <w:pStyle w:val="Default"/>
        <w:spacing w:line="360" w:lineRule="auto"/>
        <w:jc w:val="both"/>
        <w:rPr>
          <w:rFonts w:cs="Times New Roman"/>
        </w:rPr>
      </w:pPr>
    </w:p>
    <w:p w:rsidR="00B051F7" w:rsidRPr="00EE6427" w:rsidRDefault="00006742" w:rsidP="00FD5D81">
      <w:pPr>
        <w:pStyle w:val="Default"/>
        <w:spacing w:line="360" w:lineRule="auto"/>
        <w:jc w:val="both"/>
        <w:rPr>
          <w:rFonts w:cs="Times New Roman"/>
        </w:rPr>
      </w:pPr>
      <w:r w:rsidRPr="00EE6427">
        <w:rPr>
          <w:rFonts w:cs="Times New Roman"/>
        </w:rPr>
        <w:t>I – 08 % (oito</w:t>
      </w:r>
      <w:r w:rsidR="00B051F7" w:rsidRPr="00EE6427">
        <w:rPr>
          <w:rFonts w:cs="Times New Roman"/>
        </w:rPr>
        <w:t xml:space="preserve"> por cento) para</w:t>
      </w:r>
      <w:r w:rsidR="00DA3E74" w:rsidRPr="00EE6427">
        <w:rPr>
          <w:rFonts w:cs="Times New Roman"/>
        </w:rPr>
        <w:t xml:space="preserve"> a</w:t>
      </w:r>
      <w:r w:rsidR="00B051F7" w:rsidRPr="00EE6427">
        <w:rPr>
          <w:rFonts w:cs="Times New Roman"/>
        </w:rPr>
        <w:t xml:space="preserve"> graduação</w:t>
      </w:r>
      <w:r w:rsidR="00DA3E74" w:rsidRPr="00EE6427">
        <w:rPr>
          <w:rFonts w:cs="Times New Roman"/>
        </w:rPr>
        <w:t xml:space="preserve"> a</w:t>
      </w:r>
      <w:r w:rsidR="00B051F7" w:rsidRPr="00EE6427">
        <w:rPr>
          <w:rFonts w:cs="Times New Roman"/>
        </w:rPr>
        <w:t>os cargos de nível médio</w:t>
      </w:r>
      <w:r w:rsidR="00DA3E74" w:rsidRPr="00EE6427">
        <w:rPr>
          <w:rFonts w:cs="Times New Roman"/>
        </w:rPr>
        <w:t xml:space="preserve"> e alfabetizado;</w:t>
      </w:r>
    </w:p>
    <w:p w:rsidR="00B051F7" w:rsidRPr="00EE6427" w:rsidRDefault="00B051F7" w:rsidP="00FD5D81">
      <w:pPr>
        <w:pStyle w:val="Default"/>
        <w:spacing w:line="360" w:lineRule="auto"/>
        <w:jc w:val="both"/>
        <w:rPr>
          <w:rFonts w:cs="Times New Roman"/>
        </w:rPr>
      </w:pPr>
      <w:r w:rsidRPr="00EE6427">
        <w:rPr>
          <w:rFonts w:cs="Times New Roman"/>
        </w:rPr>
        <w:t xml:space="preserve">II- </w:t>
      </w:r>
      <w:r w:rsidR="00635FD5" w:rsidRPr="00EE6427">
        <w:rPr>
          <w:rFonts w:cs="Times New Roman"/>
        </w:rPr>
        <w:t>12</w:t>
      </w:r>
      <w:r w:rsidRPr="00EE6427">
        <w:rPr>
          <w:rFonts w:cs="Times New Roman"/>
        </w:rPr>
        <w:t>% (</w:t>
      </w:r>
      <w:r w:rsidR="00635FD5" w:rsidRPr="00EE6427">
        <w:rPr>
          <w:rFonts w:cs="Times New Roman"/>
        </w:rPr>
        <w:t>do</w:t>
      </w:r>
      <w:r w:rsidR="00006742" w:rsidRPr="00EE6427">
        <w:rPr>
          <w:rFonts w:cs="Times New Roman"/>
        </w:rPr>
        <w:t>z</w:t>
      </w:r>
      <w:r w:rsidR="00635FD5" w:rsidRPr="00EE6427">
        <w:rPr>
          <w:rFonts w:cs="Times New Roman"/>
        </w:rPr>
        <w:t>e</w:t>
      </w:r>
      <w:r w:rsidRPr="00EE6427">
        <w:rPr>
          <w:rFonts w:cs="Times New Roman"/>
        </w:rPr>
        <w:t xml:space="preserve"> por cento) para pós-graduação </w:t>
      </w:r>
      <w:r w:rsidRPr="00EE6427">
        <w:rPr>
          <w:rFonts w:cs="Times New Roman"/>
          <w:i/>
        </w:rPr>
        <w:t>lato sensu</w:t>
      </w:r>
      <w:r w:rsidR="00DA3E74" w:rsidRPr="00EE6427">
        <w:rPr>
          <w:rFonts w:cs="Times New Roman"/>
        </w:rPr>
        <w:t xml:space="preserve"> a</w:t>
      </w:r>
      <w:r w:rsidRPr="00EE6427">
        <w:rPr>
          <w:rFonts w:cs="Times New Roman"/>
        </w:rPr>
        <w:t>os cargos de nível superior, médio e alfabetizado</w:t>
      </w:r>
      <w:r w:rsidR="00DA3E74" w:rsidRPr="00EE6427">
        <w:rPr>
          <w:rFonts w:cs="Times New Roman"/>
        </w:rPr>
        <w:t>;</w:t>
      </w:r>
    </w:p>
    <w:p w:rsidR="00DA3E74" w:rsidRPr="00EE6427" w:rsidRDefault="00635FD5" w:rsidP="00FD5D81">
      <w:pPr>
        <w:pStyle w:val="Default"/>
        <w:spacing w:line="360" w:lineRule="auto"/>
        <w:jc w:val="both"/>
        <w:rPr>
          <w:rFonts w:cs="Times New Roman"/>
        </w:rPr>
      </w:pPr>
      <w:r w:rsidRPr="00EE6427">
        <w:rPr>
          <w:rFonts w:cs="Times New Roman"/>
        </w:rPr>
        <w:t>III - 16% (dezesseis</w:t>
      </w:r>
      <w:r w:rsidR="00DA3E74" w:rsidRPr="00EE6427">
        <w:rPr>
          <w:rFonts w:cs="Times New Roman"/>
        </w:rPr>
        <w:t xml:space="preserve"> por cento) para pós-graduação </w:t>
      </w:r>
      <w:r w:rsidR="00DA3E74" w:rsidRPr="00EE6427">
        <w:rPr>
          <w:rFonts w:cs="Times New Roman"/>
          <w:i/>
        </w:rPr>
        <w:t xml:space="preserve">stricto sensu </w:t>
      </w:r>
      <w:r w:rsidR="00DA3E74" w:rsidRPr="00EE6427">
        <w:rPr>
          <w:rFonts w:cs="Times New Roman"/>
        </w:rPr>
        <w:t xml:space="preserve">– Mestrado – aos cargos de nível superior, médio e alfabetizado; </w:t>
      </w:r>
      <w:proofErr w:type="gramStart"/>
      <w:r w:rsidR="00DA3E74" w:rsidRPr="00EE6427">
        <w:rPr>
          <w:rFonts w:cs="Times New Roman"/>
        </w:rPr>
        <w:t>e</w:t>
      </w:r>
      <w:proofErr w:type="gramEnd"/>
    </w:p>
    <w:p w:rsidR="00DA3E74" w:rsidRPr="00EE6427" w:rsidRDefault="00635FD5" w:rsidP="00FD5D81">
      <w:pPr>
        <w:pStyle w:val="Default"/>
        <w:spacing w:line="360" w:lineRule="auto"/>
        <w:jc w:val="both"/>
        <w:rPr>
          <w:rFonts w:cs="Times New Roman"/>
        </w:rPr>
      </w:pPr>
      <w:r w:rsidRPr="00EE6427">
        <w:rPr>
          <w:rFonts w:cs="Times New Roman"/>
        </w:rPr>
        <w:t>IV- 20</w:t>
      </w:r>
      <w:r w:rsidR="00DA3E74" w:rsidRPr="00EE6427">
        <w:rPr>
          <w:rFonts w:cs="Times New Roman"/>
        </w:rPr>
        <w:t>% (v</w:t>
      </w:r>
      <w:r w:rsidR="00006742" w:rsidRPr="00EE6427">
        <w:rPr>
          <w:rFonts w:cs="Times New Roman"/>
        </w:rPr>
        <w:t>inte</w:t>
      </w:r>
      <w:r w:rsidR="00DA3E74" w:rsidRPr="00EE6427">
        <w:rPr>
          <w:rFonts w:cs="Times New Roman"/>
        </w:rPr>
        <w:t xml:space="preserve"> por cento) para pós-graduação stricto sensu – Doutorado – aos cargos de nível superior, médio e alfabetizado.</w:t>
      </w:r>
    </w:p>
    <w:p w:rsidR="00FB6851" w:rsidRPr="00EE6427" w:rsidRDefault="00FB6851" w:rsidP="00FD5D81">
      <w:pPr>
        <w:pStyle w:val="Default"/>
        <w:spacing w:line="360" w:lineRule="auto"/>
        <w:rPr>
          <w:rFonts w:cs="Times New Roman"/>
        </w:rPr>
      </w:pPr>
    </w:p>
    <w:p w:rsidR="00DA3E74" w:rsidRDefault="00DA3E74" w:rsidP="00FD5D81">
      <w:pPr>
        <w:pStyle w:val="Default"/>
        <w:spacing w:line="360" w:lineRule="auto"/>
        <w:jc w:val="both"/>
        <w:rPr>
          <w:rFonts w:cs="Times New Roman"/>
        </w:rPr>
      </w:pPr>
      <w:r w:rsidRPr="00EE6427">
        <w:rPr>
          <w:rFonts w:cs="Times New Roman"/>
        </w:rPr>
        <w:t xml:space="preserve">§1º - Os percentuais não se </w:t>
      </w:r>
      <w:proofErr w:type="gramStart"/>
      <w:r w:rsidRPr="00EE6427">
        <w:rPr>
          <w:rFonts w:cs="Times New Roman"/>
        </w:rPr>
        <w:t>acumulam,</w:t>
      </w:r>
      <w:proofErr w:type="gramEnd"/>
      <w:r w:rsidRPr="00EE6427">
        <w:rPr>
          <w:rFonts w:cs="Times New Roman"/>
        </w:rPr>
        <w:t xml:space="preserve"> independente da quantidade de títulos e nível exigido de formação para assunção do cargo.</w:t>
      </w:r>
    </w:p>
    <w:p w:rsidR="00FD5D81" w:rsidRPr="00EE6427" w:rsidRDefault="00FD5D81" w:rsidP="00FD5D81">
      <w:pPr>
        <w:pStyle w:val="Default"/>
        <w:spacing w:line="360" w:lineRule="auto"/>
        <w:jc w:val="both"/>
        <w:rPr>
          <w:rFonts w:cs="Times New Roman"/>
        </w:rPr>
      </w:pPr>
    </w:p>
    <w:p w:rsidR="00DA3E74" w:rsidRDefault="00DA3E74" w:rsidP="00FD5D81">
      <w:pPr>
        <w:pStyle w:val="Default"/>
        <w:spacing w:line="360" w:lineRule="auto"/>
        <w:jc w:val="both"/>
        <w:rPr>
          <w:rFonts w:cs="Times New Roman"/>
        </w:rPr>
      </w:pPr>
      <w:r w:rsidRPr="00EE6427">
        <w:rPr>
          <w:rFonts w:cs="Times New Roman"/>
        </w:rPr>
        <w:t xml:space="preserve">§2º - Os percentuais incidirão </w:t>
      </w:r>
      <w:r w:rsidR="00006742" w:rsidRPr="00EE6427">
        <w:rPr>
          <w:rFonts w:cs="Times New Roman"/>
        </w:rPr>
        <w:t xml:space="preserve">exclusivamente </w:t>
      </w:r>
      <w:r w:rsidRPr="00EE6427">
        <w:rPr>
          <w:rFonts w:cs="Times New Roman"/>
        </w:rPr>
        <w:t xml:space="preserve">sobre o vencimento básico </w:t>
      </w:r>
      <w:r w:rsidR="00006742" w:rsidRPr="00EE6427">
        <w:rPr>
          <w:rFonts w:cs="Times New Roman"/>
        </w:rPr>
        <w:t>originário do cargo ocupado, independente da sujeição a regime de extensão de jornada, computando o respectivo adicional para fins fiscais e previdenciários, férias e décimo terceiro.</w:t>
      </w:r>
    </w:p>
    <w:p w:rsidR="00FD5D81" w:rsidRPr="00EE6427" w:rsidRDefault="00FD5D81" w:rsidP="00FD5D81">
      <w:pPr>
        <w:pStyle w:val="Default"/>
        <w:spacing w:line="360" w:lineRule="auto"/>
        <w:jc w:val="both"/>
        <w:rPr>
          <w:rFonts w:cs="Times New Roman"/>
        </w:rPr>
      </w:pPr>
    </w:p>
    <w:p w:rsidR="00DA3E74" w:rsidRDefault="00DA3E74" w:rsidP="00FD5D81">
      <w:pPr>
        <w:pStyle w:val="Default"/>
        <w:spacing w:line="360" w:lineRule="auto"/>
        <w:jc w:val="both"/>
        <w:rPr>
          <w:rFonts w:cs="Times New Roman"/>
        </w:rPr>
      </w:pPr>
      <w:r w:rsidRPr="00EE6427">
        <w:rPr>
          <w:rFonts w:cs="Times New Roman"/>
        </w:rPr>
        <w:t>§3º - Terão direito à percepção do Adicional de Titulação todos os servidores que apresentarem seus títulos acadêmicos, independent</w:t>
      </w:r>
      <w:r w:rsidR="00006742" w:rsidRPr="00EE6427">
        <w:rPr>
          <w:rFonts w:cs="Times New Roman"/>
        </w:rPr>
        <w:t>e da área de formação ou</w:t>
      </w:r>
      <w:r w:rsidRPr="00EE6427">
        <w:rPr>
          <w:rFonts w:cs="Times New Roman"/>
        </w:rPr>
        <w:t xml:space="preserve"> correspondência com o cargo</w:t>
      </w:r>
      <w:r w:rsidR="00006742" w:rsidRPr="00EE6427">
        <w:rPr>
          <w:rFonts w:cs="Times New Roman"/>
        </w:rPr>
        <w:t xml:space="preserve"> ou função</w:t>
      </w:r>
      <w:r w:rsidRPr="00EE6427">
        <w:rPr>
          <w:rFonts w:cs="Times New Roman"/>
        </w:rPr>
        <w:t xml:space="preserve"> a que vinculado.</w:t>
      </w:r>
    </w:p>
    <w:p w:rsidR="00FD5D81" w:rsidRPr="00EE6427" w:rsidRDefault="00FD5D81" w:rsidP="00FD5D81">
      <w:pPr>
        <w:pStyle w:val="Default"/>
        <w:spacing w:line="360" w:lineRule="auto"/>
        <w:jc w:val="both"/>
        <w:rPr>
          <w:rFonts w:cs="Times New Roman"/>
        </w:rPr>
      </w:pPr>
    </w:p>
    <w:p w:rsidR="00FD5D81" w:rsidRDefault="00DA3E74" w:rsidP="00FD5D81">
      <w:pPr>
        <w:pStyle w:val="Default"/>
        <w:spacing w:line="360" w:lineRule="auto"/>
        <w:jc w:val="both"/>
        <w:rPr>
          <w:rFonts w:cs="Times New Roman"/>
        </w:rPr>
      </w:pPr>
      <w:r w:rsidRPr="00EE6427">
        <w:rPr>
          <w:rFonts w:cs="Times New Roman"/>
        </w:rPr>
        <w:t>§4º - A sua concessão será realizada pelo Presidente da Câmara, condicionada a apresentação do diploma oficial emitido por instituição nacional de ensino regular e reconhecida pelo Ministério da Educação.</w:t>
      </w:r>
    </w:p>
    <w:p w:rsidR="00DA3E74" w:rsidRPr="00EE6427" w:rsidRDefault="00DA3E74" w:rsidP="00FD5D81">
      <w:pPr>
        <w:pStyle w:val="Default"/>
        <w:spacing w:line="360" w:lineRule="auto"/>
        <w:jc w:val="both"/>
        <w:rPr>
          <w:rFonts w:cs="Times New Roman"/>
        </w:rPr>
      </w:pPr>
      <w:r w:rsidRPr="00EE6427">
        <w:rPr>
          <w:rFonts w:cs="Times New Roman"/>
        </w:rPr>
        <w:t xml:space="preserve"> </w:t>
      </w:r>
    </w:p>
    <w:p w:rsidR="00006742" w:rsidRPr="00EE6427" w:rsidRDefault="00006742" w:rsidP="00FD5D81">
      <w:pPr>
        <w:pStyle w:val="Default"/>
        <w:spacing w:line="360" w:lineRule="auto"/>
        <w:jc w:val="both"/>
        <w:rPr>
          <w:rFonts w:cs="Times New Roman"/>
        </w:rPr>
      </w:pPr>
      <w:r w:rsidRPr="00EE6427">
        <w:rPr>
          <w:rFonts w:cs="Times New Roman"/>
        </w:rPr>
        <w:lastRenderedPageBreak/>
        <w:t>§5º - A titulação reconhecida e remunerada será registrada nos assentamentos do servidor, cabendo à administração priorizar o emprego das especializações disponíveis</w:t>
      </w:r>
      <w:r w:rsidR="008970B7" w:rsidRPr="00EE6427">
        <w:rPr>
          <w:rFonts w:cs="Times New Roman"/>
        </w:rPr>
        <w:t xml:space="preserve"> de seus servidores</w:t>
      </w:r>
      <w:r w:rsidRPr="00EE6427">
        <w:rPr>
          <w:rFonts w:cs="Times New Roman"/>
        </w:rPr>
        <w:t xml:space="preserve"> para o desempenho de suas atividades,</w:t>
      </w:r>
      <w:r w:rsidR="008970B7" w:rsidRPr="00EE6427">
        <w:rPr>
          <w:rFonts w:cs="Times New Roman"/>
        </w:rPr>
        <w:t xml:space="preserve"> de modo razoável e proporcional, sem prejuízos ou desvios funcionais em relação ao cargo originariamente ocupado.</w:t>
      </w:r>
      <w:r w:rsidRPr="00EE6427">
        <w:rPr>
          <w:rFonts w:cs="Times New Roman"/>
        </w:rPr>
        <w:t xml:space="preserve">  </w:t>
      </w:r>
    </w:p>
    <w:p w:rsidR="00FB6851" w:rsidRPr="00EE6427" w:rsidRDefault="00FB6851" w:rsidP="00FB6851">
      <w:pPr>
        <w:pStyle w:val="Default"/>
        <w:rPr>
          <w:rFonts w:cs="Times New Roman"/>
        </w:rPr>
      </w:pPr>
      <w:r w:rsidRPr="00EE6427">
        <w:rPr>
          <w:rFonts w:cs="Times New Roman"/>
        </w:rPr>
        <w:t xml:space="preserve"> </w:t>
      </w:r>
    </w:p>
    <w:p w:rsidR="00FB6851" w:rsidRPr="00EE6427" w:rsidRDefault="00FB6851" w:rsidP="00FB6851">
      <w:pPr>
        <w:pStyle w:val="Default"/>
        <w:rPr>
          <w:rFonts w:cs="Times New Roman"/>
          <w:b/>
        </w:rPr>
      </w:pPr>
      <w:r w:rsidRPr="00EE6427">
        <w:rPr>
          <w:rFonts w:cs="Times New Roman"/>
        </w:rPr>
        <w:t xml:space="preserve"> </w:t>
      </w:r>
    </w:p>
    <w:p w:rsidR="007C4B46" w:rsidRPr="00EE6427" w:rsidRDefault="007C4B46" w:rsidP="00EE4B9B">
      <w:pPr>
        <w:pStyle w:val="Default"/>
        <w:jc w:val="center"/>
        <w:rPr>
          <w:rFonts w:cs="Times New Roman"/>
          <w:b/>
        </w:rPr>
      </w:pPr>
    </w:p>
    <w:p w:rsidR="00561B31" w:rsidRPr="00EE6427" w:rsidRDefault="00561B31" w:rsidP="00EE4B9B">
      <w:pPr>
        <w:pStyle w:val="Default"/>
        <w:jc w:val="center"/>
        <w:rPr>
          <w:rFonts w:cs="Times New Roman"/>
          <w:b/>
        </w:rPr>
      </w:pPr>
    </w:p>
    <w:p w:rsidR="00EE4B9B" w:rsidRPr="00EE6427" w:rsidRDefault="00BC527C" w:rsidP="00EE4B9B">
      <w:pPr>
        <w:pStyle w:val="Default"/>
        <w:jc w:val="center"/>
        <w:rPr>
          <w:rFonts w:cs="Times New Roman"/>
          <w:b/>
        </w:rPr>
      </w:pPr>
      <w:r>
        <w:rPr>
          <w:rFonts w:cs="Times New Roman"/>
          <w:b/>
        </w:rPr>
        <w:t>CAPÍTULO VIII</w:t>
      </w:r>
    </w:p>
    <w:p w:rsidR="00162D39" w:rsidRPr="00EE6427" w:rsidRDefault="00162D39" w:rsidP="00EE4B9B">
      <w:pPr>
        <w:pStyle w:val="Default"/>
        <w:jc w:val="center"/>
        <w:rPr>
          <w:rFonts w:cs="Times New Roman"/>
          <w:b/>
        </w:rPr>
      </w:pPr>
    </w:p>
    <w:p w:rsidR="00F80C42" w:rsidRPr="00EE6427" w:rsidRDefault="00F80C42" w:rsidP="00EE4B9B">
      <w:pPr>
        <w:pStyle w:val="Default"/>
        <w:jc w:val="center"/>
        <w:rPr>
          <w:rFonts w:cs="Times New Roman"/>
          <w:b/>
        </w:rPr>
      </w:pPr>
      <w:r w:rsidRPr="00EE6427">
        <w:rPr>
          <w:rFonts w:cs="Times New Roman"/>
          <w:b/>
        </w:rPr>
        <w:t>DA PROGRESSÃO HORIZONTAL</w:t>
      </w:r>
    </w:p>
    <w:p w:rsidR="00F80C42" w:rsidRPr="00EE6427" w:rsidRDefault="00F80C42" w:rsidP="00EE4B9B">
      <w:pPr>
        <w:pStyle w:val="Default"/>
        <w:jc w:val="center"/>
        <w:rPr>
          <w:rFonts w:cs="Times New Roman"/>
          <w:b/>
        </w:rPr>
      </w:pPr>
    </w:p>
    <w:p w:rsidR="00C8023B" w:rsidRPr="00EE6427" w:rsidRDefault="00DF044F" w:rsidP="00FD5D81">
      <w:pPr>
        <w:spacing w:line="360" w:lineRule="auto"/>
        <w:jc w:val="both"/>
      </w:pPr>
      <w:r w:rsidRPr="00EE6427">
        <w:rPr>
          <w:b/>
        </w:rPr>
        <w:t xml:space="preserve">Art. </w:t>
      </w:r>
      <w:r w:rsidR="0086599F">
        <w:rPr>
          <w:b/>
        </w:rPr>
        <w:t>49</w:t>
      </w:r>
      <w:r w:rsidR="00F80C42" w:rsidRPr="00EE6427">
        <w:t xml:space="preserve"> - O adicional por progressão horizontal previsto no estatuto dos servidores será concedido aos servidores efetivos, até um grau</w:t>
      </w:r>
      <w:r w:rsidR="00D52133" w:rsidRPr="00EE6427">
        <w:t>,</w:t>
      </w:r>
      <w:r w:rsidR="00F80C42" w:rsidRPr="00EE6427">
        <w:t xml:space="preserve"> a cada vez que for </w:t>
      </w:r>
      <w:proofErr w:type="gramStart"/>
      <w:r w:rsidR="00F80C42" w:rsidRPr="00EE6427">
        <w:t>concedida, mantido</w:t>
      </w:r>
      <w:proofErr w:type="gramEnd"/>
      <w:r w:rsidR="00F80C42" w:rsidRPr="00EE6427">
        <w:t xml:space="preserve"> o mesmo nível em que se encontra e se satisfeitas as seguintes condições: </w:t>
      </w:r>
    </w:p>
    <w:p w:rsidR="00C8023B" w:rsidRPr="00EE6427" w:rsidRDefault="00C8023B" w:rsidP="00FD5D81">
      <w:pPr>
        <w:spacing w:line="360" w:lineRule="auto"/>
        <w:jc w:val="both"/>
      </w:pPr>
    </w:p>
    <w:p w:rsidR="00C8023B" w:rsidRPr="00EE6427" w:rsidRDefault="00F80C42" w:rsidP="00FD5D81">
      <w:pPr>
        <w:spacing w:line="360" w:lineRule="auto"/>
        <w:jc w:val="both"/>
      </w:pPr>
      <w:r w:rsidRPr="00EE6427">
        <w:t>I - Ter permanecido em exercício do cargo no mesmo nível, durante</w:t>
      </w:r>
      <w:r w:rsidR="00C8023B" w:rsidRPr="00EE6427">
        <w:t xml:space="preserve"> o período mínimo de cinco anos;</w:t>
      </w:r>
    </w:p>
    <w:p w:rsidR="00C8023B" w:rsidRPr="00EE6427" w:rsidRDefault="00F80C42" w:rsidP="00FD5D81">
      <w:pPr>
        <w:spacing w:line="360" w:lineRule="auto"/>
        <w:jc w:val="both"/>
      </w:pPr>
      <w:r w:rsidRPr="00EE6427">
        <w:t xml:space="preserve"> </w:t>
      </w:r>
    </w:p>
    <w:p w:rsidR="00C8023B" w:rsidRPr="00EE6427" w:rsidRDefault="00C8023B" w:rsidP="00FD5D81">
      <w:pPr>
        <w:spacing w:line="360" w:lineRule="auto"/>
        <w:jc w:val="both"/>
      </w:pPr>
      <w:r w:rsidRPr="00EE6427">
        <w:t>II - Ter o conceito mínimo de “B – apto com indicação de melhoria”</w:t>
      </w:r>
      <w:r w:rsidR="00F80C42" w:rsidRPr="00EE6427">
        <w:t xml:space="preserve">, relativo a seu desempenho. </w:t>
      </w:r>
    </w:p>
    <w:p w:rsidR="00C8023B" w:rsidRPr="00EE6427" w:rsidRDefault="00C8023B" w:rsidP="00FD5D81">
      <w:pPr>
        <w:spacing w:line="360" w:lineRule="auto"/>
        <w:jc w:val="both"/>
      </w:pPr>
    </w:p>
    <w:p w:rsidR="00162D39" w:rsidRPr="00EE6427" w:rsidRDefault="00162D39" w:rsidP="00FD5D81">
      <w:pPr>
        <w:spacing w:line="360" w:lineRule="auto"/>
        <w:jc w:val="both"/>
      </w:pPr>
      <w:r w:rsidRPr="00EE6427">
        <w:t>§1º- A avaliação de desempenho respectiva será a apurada no último ano imediatamente anterior ao período de concessão.</w:t>
      </w:r>
    </w:p>
    <w:p w:rsidR="00D52133" w:rsidRPr="00EE6427" w:rsidRDefault="00D52133" w:rsidP="00FD5D81">
      <w:pPr>
        <w:spacing w:line="360" w:lineRule="auto"/>
        <w:jc w:val="both"/>
      </w:pPr>
    </w:p>
    <w:p w:rsidR="00162D39" w:rsidRPr="00EE6427" w:rsidRDefault="00162D39" w:rsidP="00FD5D81">
      <w:pPr>
        <w:spacing w:line="360" w:lineRule="auto"/>
        <w:jc w:val="both"/>
      </w:pPr>
      <w:r w:rsidRPr="00EE6427">
        <w:t>§2º- Não alcançado o conceito “B”, permanecerá o servidor na classe imediatamente anterior, progredindo</w:t>
      </w:r>
      <w:r w:rsidR="00D52133" w:rsidRPr="00EE6427">
        <w:t xml:space="preserve"> o grau em conformidade com </w:t>
      </w:r>
      <w:r w:rsidRPr="00EE6427">
        <w:t>as avaliaç</w:t>
      </w:r>
      <w:r w:rsidR="00D52133" w:rsidRPr="00EE6427">
        <w:t>õe</w:t>
      </w:r>
      <w:r w:rsidRPr="00EE6427">
        <w:t xml:space="preserve">s subsequentes. </w:t>
      </w:r>
    </w:p>
    <w:p w:rsidR="00162D39" w:rsidRPr="00EE6427" w:rsidRDefault="00162D39" w:rsidP="00FD5D81">
      <w:pPr>
        <w:spacing w:line="360" w:lineRule="auto"/>
        <w:jc w:val="both"/>
      </w:pPr>
    </w:p>
    <w:p w:rsidR="00C8023B" w:rsidRPr="00EE6427" w:rsidRDefault="00DF044F" w:rsidP="00FD5D81">
      <w:pPr>
        <w:spacing w:line="360" w:lineRule="auto"/>
        <w:jc w:val="both"/>
      </w:pPr>
      <w:r w:rsidRPr="00EE6427">
        <w:rPr>
          <w:b/>
        </w:rPr>
        <w:t xml:space="preserve">Art. </w:t>
      </w:r>
      <w:r w:rsidR="0086599F">
        <w:rPr>
          <w:b/>
        </w:rPr>
        <w:t>50</w:t>
      </w:r>
      <w:r w:rsidR="00F80C42" w:rsidRPr="00EE6427">
        <w:t xml:space="preserve"> - Ao servidor oc</w:t>
      </w:r>
      <w:r w:rsidR="00D52133" w:rsidRPr="00EE6427">
        <w:t>upante de cargo efetivo, ainda que</w:t>
      </w:r>
      <w:r w:rsidR="00F80C42" w:rsidRPr="00EE6427">
        <w:t xml:space="preserve"> em exercício de cargo em com</w:t>
      </w:r>
      <w:r w:rsidR="00D52133" w:rsidRPr="00EE6427">
        <w:t>issão, será concedida a progressão</w:t>
      </w:r>
      <w:r w:rsidR="00F80C42" w:rsidRPr="00EE6427">
        <w:t xml:space="preserve"> no seu cargo efetivo</w:t>
      </w:r>
      <w:r w:rsidR="00D52133" w:rsidRPr="00EE6427">
        <w:t xml:space="preserve"> de origem</w:t>
      </w:r>
      <w:r w:rsidR="00F80C42" w:rsidRPr="00EE6427">
        <w:t>, mesmo que não resulte em aumento de vencimento.</w:t>
      </w:r>
    </w:p>
    <w:p w:rsidR="00C8023B" w:rsidRPr="00EE6427" w:rsidRDefault="00C8023B" w:rsidP="00FD5D81">
      <w:pPr>
        <w:spacing w:line="360" w:lineRule="auto"/>
        <w:jc w:val="both"/>
      </w:pPr>
    </w:p>
    <w:p w:rsidR="00162D39" w:rsidRPr="00EE6427" w:rsidRDefault="00DF044F" w:rsidP="00FD5D81">
      <w:pPr>
        <w:spacing w:line="360" w:lineRule="auto"/>
        <w:jc w:val="both"/>
      </w:pPr>
      <w:r w:rsidRPr="00EE6427">
        <w:rPr>
          <w:b/>
        </w:rPr>
        <w:t xml:space="preserve">Art. </w:t>
      </w:r>
      <w:r w:rsidR="0086599F">
        <w:rPr>
          <w:b/>
        </w:rPr>
        <w:t>51</w:t>
      </w:r>
      <w:r w:rsidR="00F80C42" w:rsidRPr="00EE6427">
        <w:t xml:space="preserve"> - Será contem</w:t>
      </w:r>
      <w:r w:rsidR="00D52133" w:rsidRPr="00EE6427">
        <w:t>plado com progressão horizontal</w:t>
      </w:r>
      <w:r w:rsidR="00F80C42" w:rsidRPr="00EE6427">
        <w:t xml:space="preserve"> somente o servidor em pleno exercício de suas ativi</w:t>
      </w:r>
      <w:r w:rsidR="00D52133" w:rsidRPr="00EE6427">
        <w:t>dades na Câmara Municipal</w:t>
      </w:r>
      <w:r w:rsidR="00F80C42" w:rsidRPr="00EE6427">
        <w:t xml:space="preserve"> de Alto Rio Doce</w:t>
      </w:r>
      <w:r w:rsidR="00162D39" w:rsidRPr="00EE6427">
        <w:t>/MG, contabilizado exclusivamente referido período para concessão da progressão.</w:t>
      </w:r>
    </w:p>
    <w:p w:rsidR="00F80C42" w:rsidRPr="00EE6427" w:rsidRDefault="00F80C42" w:rsidP="00EE4B9B">
      <w:pPr>
        <w:pStyle w:val="Default"/>
        <w:jc w:val="center"/>
        <w:rPr>
          <w:rFonts w:cs="Times New Roman"/>
          <w:b/>
        </w:rPr>
      </w:pPr>
    </w:p>
    <w:p w:rsidR="00561B31" w:rsidRPr="00EE6427" w:rsidRDefault="00561B31" w:rsidP="00EE4B9B">
      <w:pPr>
        <w:pStyle w:val="Default"/>
        <w:jc w:val="center"/>
        <w:rPr>
          <w:rFonts w:cs="Times New Roman"/>
          <w:b/>
        </w:rPr>
      </w:pPr>
    </w:p>
    <w:p w:rsidR="00EE4B9B" w:rsidRPr="00EE6427" w:rsidRDefault="00EE4B9B" w:rsidP="00EE4B9B">
      <w:pPr>
        <w:pStyle w:val="Default"/>
        <w:jc w:val="center"/>
        <w:rPr>
          <w:rFonts w:cs="Times New Roman"/>
        </w:rPr>
      </w:pPr>
      <w:r w:rsidRPr="00EE6427">
        <w:rPr>
          <w:rFonts w:cs="Times New Roman"/>
          <w:b/>
        </w:rPr>
        <w:lastRenderedPageBreak/>
        <w:t>DAS DISPOSIÇÕES FINAIS</w:t>
      </w:r>
    </w:p>
    <w:p w:rsidR="00A0112B" w:rsidRPr="00EE6427" w:rsidRDefault="00A0112B" w:rsidP="004B5A4C">
      <w:pPr>
        <w:pStyle w:val="Default"/>
        <w:jc w:val="both"/>
        <w:rPr>
          <w:rFonts w:cs="Times New Roman"/>
        </w:rPr>
      </w:pPr>
    </w:p>
    <w:p w:rsidR="00864C08" w:rsidRPr="00EE6427" w:rsidRDefault="00864C08" w:rsidP="004B5A4C">
      <w:pPr>
        <w:pStyle w:val="Default"/>
        <w:jc w:val="both"/>
        <w:rPr>
          <w:rFonts w:cs="Times New Roman"/>
        </w:rPr>
      </w:pPr>
    </w:p>
    <w:p w:rsidR="00864C08" w:rsidRPr="00EE6427" w:rsidRDefault="00864C08" w:rsidP="004B5A4C">
      <w:pPr>
        <w:pStyle w:val="Default"/>
        <w:jc w:val="both"/>
        <w:rPr>
          <w:rFonts w:cs="Times New Roman"/>
        </w:rPr>
      </w:pPr>
    </w:p>
    <w:p w:rsidR="004D7A2E" w:rsidRPr="00EE6427" w:rsidRDefault="00D52133" w:rsidP="00FD5D81">
      <w:pPr>
        <w:pStyle w:val="Default"/>
        <w:spacing w:line="360" w:lineRule="auto"/>
        <w:jc w:val="both"/>
        <w:rPr>
          <w:rFonts w:cs="Times New Roman"/>
        </w:rPr>
      </w:pPr>
      <w:r w:rsidRPr="00EE6427">
        <w:rPr>
          <w:rFonts w:cs="Times New Roman"/>
          <w:b/>
        </w:rPr>
        <w:t xml:space="preserve">Art. </w:t>
      </w:r>
      <w:r w:rsidR="0086599F">
        <w:rPr>
          <w:rFonts w:cs="Times New Roman"/>
          <w:b/>
        </w:rPr>
        <w:t>52</w:t>
      </w:r>
      <w:r w:rsidR="00864C08" w:rsidRPr="00EE6427">
        <w:rPr>
          <w:rFonts w:cs="Times New Roman"/>
        </w:rPr>
        <w:t xml:space="preserve"> – No prazo de 180 (cento e oitenta) dias a Câmara procederá </w:t>
      </w:r>
      <w:r w:rsidR="00FD5D81" w:rsidRPr="00EE6427">
        <w:rPr>
          <w:rFonts w:cs="Times New Roman"/>
        </w:rPr>
        <w:t>à</w:t>
      </w:r>
      <w:r w:rsidR="00864C08" w:rsidRPr="00EE6427">
        <w:rPr>
          <w:rFonts w:cs="Times New Roman"/>
        </w:rPr>
        <w:t xml:space="preserve"> revisão e atualização do Laudo Técnico das Condições Ambientais do Trabalho, abrangendo a análise de riscos e prevenção de acidentes em todos</w:t>
      </w:r>
      <w:r w:rsidR="001158AC" w:rsidRPr="00EE6427">
        <w:rPr>
          <w:rFonts w:cs="Times New Roman"/>
        </w:rPr>
        <w:t xml:space="preserve"> </w:t>
      </w:r>
      <w:r w:rsidR="00864C08" w:rsidRPr="00EE6427">
        <w:rPr>
          <w:rFonts w:cs="Times New Roman"/>
        </w:rPr>
        <w:t>os órgãos, cargos e funções.</w:t>
      </w:r>
    </w:p>
    <w:p w:rsidR="00864C08" w:rsidRPr="00EE6427" w:rsidRDefault="00864C08" w:rsidP="00FD5D81">
      <w:pPr>
        <w:pStyle w:val="Default"/>
        <w:spacing w:line="360" w:lineRule="auto"/>
        <w:jc w:val="both"/>
        <w:rPr>
          <w:rFonts w:cs="Times New Roman"/>
        </w:rPr>
      </w:pPr>
    </w:p>
    <w:p w:rsidR="008970B7" w:rsidRPr="00EE6427" w:rsidRDefault="008970B7" w:rsidP="00FD5D81">
      <w:pPr>
        <w:pStyle w:val="Default"/>
        <w:spacing w:line="360" w:lineRule="auto"/>
        <w:jc w:val="both"/>
        <w:rPr>
          <w:rFonts w:cs="Times New Roman"/>
        </w:rPr>
      </w:pPr>
      <w:r w:rsidRPr="00EE6427">
        <w:rPr>
          <w:rFonts w:cs="Times New Roman"/>
          <w:b/>
        </w:rPr>
        <w:t>A</w:t>
      </w:r>
      <w:r w:rsidR="0086599F">
        <w:rPr>
          <w:rFonts w:cs="Times New Roman"/>
          <w:b/>
        </w:rPr>
        <w:t>rt. 53</w:t>
      </w:r>
      <w:r w:rsidRPr="00EE6427">
        <w:rPr>
          <w:rFonts w:cs="Times New Roman"/>
          <w:b/>
        </w:rPr>
        <w:t xml:space="preserve"> – </w:t>
      </w:r>
      <w:r w:rsidRPr="00EE6427">
        <w:rPr>
          <w:rFonts w:cs="Times New Roman"/>
        </w:rPr>
        <w:t xml:space="preserve">Os procedimentos e atos oficiais em tramitação serão redistribuídos em conformidade com os novos órgãos e funções regulamentadas </w:t>
      </w:r>
      <w:proofErr w:type="gramStart"/>
      <w:r w:rsidRPr="00EE6427">
        <w:rPr>
          <w:rFonts w:cs="Times New Roman"/>
        </w:rPr>
        <w:t>na presente</w:t>
      </w:r>
      <w:proofErr w:type="gramEnd"/>
      <w:r w:rsidRPr="00EE6427">
        <w:rPr>
          <w:rFonts w:cs="Times New Roman"/>
        </w:rPr>
        <w:t xml:space="preserve"> Lei.</w:t>
      </w:r>
    </w:p>
    <w:p w:rsidR="00514139" w:rsidRPr="00EE6427" w:rsidRDefault="008970B7" w:rsidP="00FD5D81">
      <w:pPr>
        <w:pStyle w:val="Default"/>
        <w:spacing w:line="360" w:lineRule="auto"/>
        <w:jc w:val="both"/>
        <w:rPr>
          <w:rFonts w:cs="Times New Roman"/>
        </w:rPr>
      </w:pPr>
      <w:r w:rsidRPr="00EE6427">
        <w:rPr>
          <w:rFonts w:cs="Times New Roman"/>
        </w:rPr>
        <w:t xml:space="preserve"> </w:t>
      </w:r>
    </w:p>
    <w:p w:rsidR="005D6B55" w:rsidRPr="00EE6427" w:rsidRDefault="00864C08" w:rsidP="00FD5D81">
      <w:pPr>
        <w:pStyle w:val="Default"/>
        <w:spacing w:line="360" w:lineRule="auto"/>
        <w:jc w:val="both"/>
        <w:rPr>
          <w:rFonts w:cs="Times New Roman"/>
        </w:rPr>
      </w:pPr>
      <w:r w:rsidRPr="00EE6427">
        <w:rPr>
          <w:rFonts w:cs="Times New Roman"/>
          <w:b/>
        </w:rPr>
        <w:t>A</w:t>
      </w:r>
      <w:r w:rsidR="0086599F">
        <w:rPr>
          <w:rFonts w:cs="Times New Roman"/>
          <w:b/>
        </w:rPr>
        <w:t>rt. 54</w:t>
      </w:r>
      <w:r w:rsidR="00FD5D81">
        <w:rPr>
          <w:rFonts w:cs="Times New Roman"/>
          <w:b/>
        </w:rPr>
        <w:t xml:space="preserve"> </w:t>
      </w:r>
      <w:r w:rsidR="00561B31" w:rsidRPr="00EE6427">
        <w:rPr>
          <w:rFonts w:cs="Times New Roman"/>
          <w:b/>
        </w:rPr>
        <w:t xml:space="preserve">– </w:t>
      </w:r>
      <w:r w:rsidR="00561B31" w:rsidRPr="00EE6427">
        <w:rPr>
          <w:rFonts w:cs="Times New Roman"/>
        </w:rPr>
        <w:t>Vereadores e Servidores farão declaração de bens e valores por ocasião da posse, término, cassação ou perda mandato e exoneração, bem como sua atualização anual, em procedimento e período a ser</w:t>
      </w:r>
      <w:r w:rsidR="005D6B55" w:rsidRPr="00EE6427">
        <w:rPr>
          <w:rFonts w:cs="Times New Roman"/>
        </w:rPr>
        <w:t xml:space="preserve"> regulamentado pela administração.</w:t>
      </w:r>
    </w:p>
    <w:p w:rsidR="005D6B55" w:rsidRPr="00EE6427" w:rsidRDefault="005D6B55" w:rsidP="00FD5D81">
      <w:pPr>
        <w:pStyle w:val="Default"/>
        <w:spacing w:line="360" w:lineRule="auto"/>
        <w:jc w:val="both"/>
        <w:rPr>
          <w:rFonts w:cs="Times New Roman"/>
        </w:rPr>
      </w:pPr>
    </w:p>
    <w:p w:rsidR="00D90569" w:rsidRPr="00EE6427" w:rsidRDefault="005D6B55" w:rsidP="00FD5D81">
      <w:pPr>
        <w:pStyle w:val="Default"/>
        <w:spacing w:line="360" w:lineRule="auto"/>
        <w:jc w:val="both"/>
        <w:rPr>
          <w:rFonts w:cs="Times New Roman"/>
        </w:rPr>
      </w:pPr>
      <w:r w:rsidRPr="00EE6427">
        <w:rPr>
          <w:rFonts w:cs="Times New Roman"/>
          <w:b/>
        </w:rPr>
        <w:t xml:space="preserve">Art. </w:t>
      </w:r>
      <w:r w:rsidR="0086599F">
        <w:rPr>
          <w:rFonts w:cs="Times New Roman"/>
          <w:b/>
        </w:rPr>
        <w:t>55</w:t>
      </w:r>
      <w:r w:rsidRPr="00EE6427">
        <w:rPr>
          <w:rFonts w:cs="Times New Roman"/>
        </w:rPr>
        <w:t xml:space="preserve"> – Ficam mantidos todos os cargos</w:t>
      </w:r>
      <w:r w:rsidR="00D90569" w:rsidRPr="00EE6427">
        <w:rPr>
          <w:rFonts w:cs="Times New Roman"/>
        </w:rPr>
        <w:t xml:space="preserve"> de provimento efetivo</w:t>
      </w:r>
      <w:r w:rsidRPr="00EE6427">
        <w:rPr>
          <w:rFonts w:cs="Times New Roman"/>
        </w:rPr>
        <w:t xml:space="preserve"> ocupados na data de</w:t>
      </w:r>
      <w:r w:rsidR="00D90569" w:rsidRPr="00EE6427">
        <w:rPr>
          <w:rFonts w:cs="Times New Roman"/>
        </w:rPr>
        <w:t xml:space="preserve"> publicação </w:t>
      </w:r>
      <w:proofErr w:type="gramStart"/>
      <w:r w:rsidR="00D90569" w:rsidRPr="00EE6427">
        <w:rPr>
          <w:rFonts w:cs="Times New Roman"/>
        </w:rPr>
        <w:t>da presente</w:t>
      </w:r>
      <w:proofErr w:type="gramEnd"/>
      <w:r w:rsidR="00D90569" w:rsidRPr="00EE6427">
        <w:rPr>
          <w:rFonts w:cs="Times New Roman"/>
        </w:rPr>
        <w:t xml:space="preserve"> Lei, cabendo à administração apenas os atos administrativos necessários a ocupação dos cargos comissionados e das funções, gratificadas ou não.</w:t>
      </w:r>
    </w:p>
    <w:p w:rsidR="00E90685" w:rsidRPr="00EE6427" w:rsidRDefault="00E90685" w:rsidP="00FD5D81">
      <w:pPr>
        <w:pStyle w:val="Default"/>
        <w:spacing w:line="360" w:lineRule="auto"/>
        <w:jc w:val="both"/>
        <w:rPr>
          <w:rFonts w:cs="Times New Roman"/>
        </w:rPr>
      </w:pPr>
    </w:p>
    <w:p w:rsidR="00EE4B9B" w:rsidRPr="00EE6427" w:rsidRDefault="00E90685" w:rsidP="00FD5D81">
      <w:pPr>
        <w:pStyle w:val="Default"/>
        <w:spacing w:line="360" w:lineRule="auto"/>
        <w:jc w:val="both"/>
        <w:rPr>
          <w:rFonts w:cs="Times New Roman"/>
        </w:rPr>
      </w:pPr>
      <w:r w:rsidRPr="00EE6427">
        <w:rPr>
          <w:rFonts w:cs="Times New Roman"/>
        </w:rPr>
        <w:t>§1º -</w:t>
      </w:r>
      <w:r w:rsidR="00D90569" w:rsidRPr="00EE6427">
        <w:rPr>
          <w:rFonts w:cs="Times New Roman"/>
        </w:rPr>
        <w:t xml:space="preserve"> Excepcionalmente, a fim de se garantir a segregação de funções e viabilizar a continuidade dos serviços</w:t>
      </w:r>
      <w:r w:rsidRPr="00EE6427">
        <w:rPr>
          <w:rFonts w:cs="Times New Roman"/>
        </w:rPr>
        <w:t>,</w:t>
      </w:r>
      <w:r w:rsidR="00D90569" w:rsidRPr="00EE6427">
        <w:rPr>
          <w:rFonts w:cs="Times New Roman"/>
        </w:rPr>
        <w:t xml:space="preserve"> poderão ser designados vereadores para o exercício de funções administrativas não remuneradas, observadas as contingências t</w:t>
      </w:r>
      <w:r w:rsidRPr="00EE6427">
        <w:rPr>
          <w:rFonts w:cs="Times New Roman"/>
        </w:rPr>
        <w:t>écnicas, perfil do agente público e compatibilidade com as atribuições exercidas no Legislativo.</w:t>
      </w:r>
      <w:r w:rsidR="00D90569" w:rsidRPr="00EE6427">
        <w:rPr>
          <w:rFonts w:cs="Times New Roman"/>
        </w:rPr>
        <w:t xml:space="preserve">     </w:t>
      </w:r>
      <w:r w:rsidR="00561B31" w:rsidRPr="00EE6427">
        <w:rPr>
          <w:rFonts w:cs="Times New Roman"/>
        </w:rPr>
        <w:t xml:space="preserve">  </w:t>
      </w:r>
      <w:r w:rsidR="00D23647" w:rsidRPr="00EE6427">
        <w:rPr>
          <w:rFonts w:cs="Times New Roman"/>
        </w:rPr>
        <w:t xml:space="preserve"> </w:t>
      </w:r>
      <w:r w:rsidR="00561B31" w:rsidRPr="00EE6427">
        <w:rPr>
          <w:rFonts w:cs="Times New Roman"/>
        </w:rPr>
        <w:t xml:space="preserve"> </w:t>
      </w:r>
      <w:r w:rsidR="001158AC" w:rsidRPr="00EE6427">
        <w:rPr>
          <w:rFonts w:cs="Times New Roman"/>
        </w:rPr>
        <w:t xml:space="preserve"> </w:t>
      </w:r>
      <w:r w:rsidR="00A0112B" w:rsidRPr="00EE6427">
        <w:rPr>
          <w:rFonts w:cs="Times New Roman"/>
        </w:rPr>
        <w:t xml:space="preserve">   </w:t>
      </w:r>
      <w:r w:rsidR="00FF5E9C" w:rsidRPr="00EE6427">
        <w:rPr>
          <w:rFonts w:cs="Times New Roman"/>
        </w:rPr>
        <w:t xml:space="preserve">   </w:t>
      </w:r>
    </w:p>
    <w:p w:rsidR="00EE4B9B" w:rsidRPr="00EE6427" w:rsidRDefault="00EE4B9B" w:rsidP="00FD5D81">
      <w:pPr>
        <w:pStyle w:val="Default"/>
        <w:spacing w:line="360" w:lineRule="auto"/>
        <w:jc w:val="both"/>
        <w:rPr>
          <w:rFonts w:cs="Times New Roman"/>
        </w:rPr>
      </w:pPr>
    </w:p>
    <w:p w:rsidR="00E90685" w:rsidRPr="00EE6427" w:rsidRDefault="00E90685" w:rsidP="00FD5D81">
      <w:pPr>
        <w:pStyle w:val="Default"/>
        <w:spacing w:line="360" w:lineRule="auto"/>
        <w:jc w:val="both"/>
        <w:rPr>
          <w:rFonts w:cs="Times New Roman"/>
        </w:rPr>
      </w:pPr>
      <w:r w:rsidRPr="00EE6427">
        <w:rPr>
          <w:rFonts w:cs="Times New Roman"/>
        </w:rPr>
        <w:t xml:space="preserve">§2º - A designação mencionada no parágrafo anterior será competência do Presidente da Câmara e a recusa apenas será legítima com fundamento expresso na legislação vigente. </w:t>
      </w:r>
    </w:p>
    <w:p w:rsidR="00392E39" w:rsidRPr="00EE6427" w:rsidRDefault="00392E39" w:rsidP="00FD5D81">
      <w:pPr>
        <w:pStyle w:val="Default"/>
        <w:spacing w:line="360" w:lineRule="auto"/>
        <w:jc w:val="both"/>
        <w:rPr>
          <w:rFonts w:cs="Times New Roman"/>
        </w:rPr>
      </w:pPr>
    </w:p>
    <w:p w:rsidR="00392E39" w:rsidRPr="00EE6427" w:rsidRDefault="00392E39" w:rsidP="00FD5D81">
      <w:pPr>
        <w:pStyle w:val="Default"/>
        <w:spacing w:line="360" w:lineRule="auto"/>
        <w:jc w:val="both"/>
        <w:rPr>
          <w:rFonts w:cs="Times New Roman"/>
        </w:rPr>
      </w:pPr>
      <w:r w:rsidRPr="00EE6427">
        <w:rPr>
          <w:rFonts w:cs="Times New Roman"/>
        </w:rPr>
        <w:t>§3º - Os novos requisitos de escolaridade para a assunção dos cargos comis</w:t>
      </w:r>
      <w:r w:rsidR="004D7A2E">
        <w:rPr>
          <w:rFonts w:cs="Times New Roman"/>
        </w:rPr>
        <w:t>sionados serão exigidos</w:t>
      </w:r>
      <w:r w:rsidR="00BA7453" w:rsidRPr="00EE6427">
        <w:rPr>
          <w:rFonts w:cs="Times New Roman"/>
        </w:rPr>
        <w:t xml:space="preserve"> no prazo de 01(um) ano contados de sua publicação.</w:t>
      </w:r>
      <w:r w:rsidRPr="00EE6427">
        <w:rPr>
          <w:rFonts w:cs="Times New Roman"/>
        </w:rPr>
        <w:t xml:space="preserve">  </w:t>
      </w:r>
    </w:p>
    <w:p w:rsidR="00E90685" w:rsidRPr="00EE6427" w:rsidRDefault="00E90685" w:rsidP="00FD5D81">
      <w:pPr>
        <w:pStyle w:val="Default"/>
        <w:spacing w:line="360" w:lineRule="auto"/>
        <w:jc w:val="both"/>
        <w:rPr>
          <w:rFonts w:cs="Times New Roman"/>
        </w:rPr>
      </w:pPr>
    </w:p>
    <w:p w:rsidR="00BA7453" w:rsidRDefault="00BA7453" w:rsidP="00FD5D81">
      <w:pPr>
        <w:pStyle w:val="Default"/>
        <w:spacing w:line="360" w:lineRule="auto"/>
        <w:jc w:val="both"/>
        <w:rPr>
          <w:rFonts w:cs="Times New Roman"/>
        </w:rPr>
      </w:pPr>
      <w:r w:rsidRPr="00EE6427">
        <w:rPr>
          <w:rFonts w:cs="Times New Roman"/>
          <w:b/>
        </w:rPr>
        <w:t>A</w:t>
      </w:r>
      <w:r w:rsidR="00DF044F" w:rsidRPr="00EE6427">
        <w:rPr>
          <w:rFonts w:cs="Times New Roman"/>
          <w:b/>
        </w:rPr>
        <w:t xml:space="preserve">rt. </w:t>
      </w:r>
      <w:r w:rsidR="0086599F">
        <w:rPr>
          <w:rFonts w:cs="Times New Roman"/>
          <w:b/>
        </w:rPr>
        <w:t>56</w:t>
      </w:r>
      <w:r w:rsidRPr="00EE6427">
        <w:rPr>
          <w:rFonts w:cs="Times New Roman"/>
        </w:rPr>
        <w:t xml:space="preserve"> – Aplica-se a legislação local e atos normativos afetos à administração municipal e seus servidores</w:t>
      </w:r>
      <w:r w:rsidR="004D7A2E">
        <w:rPr>
          <w:rFonts w:cs="Times New Roman"/>
        </w:rPr>
        <w:t>,</w:t>
      </w:r>
      <w:r w:rsidRPr="00EE6427">
        <w:rPr>
          <w:rFonts w:cs="Times New Roman"/>
        </w:rPr>
        <w:t xml:space="preserve"> em complementação ao </w:t>
      </w:r>
      <w:proofErr w:type="gramStart"/>
      <w:r w:rsidRPr="00EE6427">
        <w:rPr>
          <w:rFonts w:cs="Times New Roman"/>
        </w:rPr>
        <w:t>disposto nessa Lei, mantidos</w:t>
      </w:r>
      <w:proofErr w:type="gramEnd"/>
      <w:r w:rsidRPr="00EE6427">
        <w:rPr>
          <w:rFonts w:cs="Times New Roman"/>
        </w:rPr>
        <w:t xml:space="preserve"> os Decretos Legislativos, Resoluções, Portarias e demais atos internos vigentes naquilo que não a contrariar.</w:t>
      </w:r>
    </w:p>
    <w:p w:rsidR="004D7A2E" w:rsidRDefault="004D7A2E" w:rsidP="00FD5D81">
      <w:pPr>
        <w:pStyle w:val="Default"/>
        <w:spacing w:line="360" w:lineRule="auto"/>
        <w:jc w:val="both"/>
        <w:rPr>
          <w:rFonts w:cs="Times New Roman"/>
        </w:rPr>
      </w:pPr>
    </w:p>
    <w:p w:rsidR="007E46F7" w:rsidRDefault="004D7A2E" w:rsidP="00FD5D81">
      <w:pPr>
        <w:pStyle w:val="Default"/>
        <w:spacing w:line="360" w:lineRule="auto"/>
        <w:jc w:val="both"/>
        <w:rPr>
          <w:rFonts w:cs="Times New Roman"/>
        </w:rPr>
      </w:pPr>
      <w:r w:rsidRPr="004D7A2E">
        <w:rPr>
          <w:rFonts w:cs="Times New Roman"/>
          <w:b/>
        </w:rPr>
        <w:lastRenderedPageBreak/>
        <w:t>Art. 57</w:t>
      </w:r>
      <w:r>
        <w:rPr>
          <w:rFonts w:cs="Times New Roman"/>
        </w:rPr>
        <w:t xml:space="preserve"> – No prazo de 180 (cento e oitenta) dias a Mesa Diretora, ouvidos os vereadores e servidores, avaliará a efetividade das medidas adotadas </w:t>
      </w:r>
      <w:proofErr w:type="gramStart"/>
      <w:r>
        <w:rPr>
          <w:rFonts w:cs="Times New Roman"/>
        </w:rPr>
        <w:t>na presente</w:t>
      </w:r>
      <w:proofErr w:type="gramEnd"/>
      <w:r>
        <w:rPr>
          <w:rFonts w:cs="Times New Roman"/>
        </w:rPr>
        <w:t xml:space="preserve"> lei, bem como da nova estrutura administrativa</w:t>
      </w:r>
      <w:r w:rsidR="007E46F7">
        <w:rPr>
          <w:rFonts w:cs="Times New Roman"/>
        </w:rPr>
        <w:t>, considerando a</w:t>
      </w:r>
      <w:r>
        <w:rPr>
          <w:rFonts w:cs="Times New Roman"/>
        </w:rPr>
        <w:t xml:space="preserve"> redistribuição de funções</w:t>
      </w:r>
      <w:r w:rsidR="007E46F7">
        <w:rPr>
          <w:rFonts w:cs="Times New Roman"/>
        </w:rPr>
        <w:t xml:space="preserve"> e as remunerações propostas.</w:t>
      </w:r>
    </w:p>
    <w:p w:rsidR="007E46F7" w:rsidRDefault="007E46F7" w:rsidP="00FD5D81">
      <w:pPr>
        <w:pStyle w:val="Default"/>
        <w:spacing w:line="360" w:lineRule="auto"/>
        <w:jc w:val="both"/>
        <w:rPr>
          <w:rFonts w:cs="Times New Roman"/>
        </w:rPr>
      </w:pPr>
    </w:p>
    <w:p w:rsidR="004D7A2E" w:rsidRPr="00EE6427" w:rsidRDefault="007E46F7" w:rsidP="00FD5D81">
      <w:pPr>
        <w:pStyle w:val="Default"/>
        <w:spacing w:line="360" w:lineRule="auto"/>
        <w:jc w:val="both"/>
        <w:rPr>
          <w:rFonts w:cs="Times New Roman"/>
        </w:rPr>
      </w:pPr>
      <w:r w:rsidRPr="007E46F7">
        <w:rPr>
          <w:rFonts w:cs="Times New Roman"/>
        </w:rPr>
        <w:t>Parágrafo Único</w:t>
      </w:r>
      <w:r>
        <w:rPr>
          <w:rFonts w:cs="Times New Roman"/>
        </w:rPr>
        <w:t xml:space="preserve">: A avaliação de que trata o caput será objetiva e levará em conta o cumprimento do planejamento proposto, a execução orçamentária, a comprovação da execução das medidas e seus prazos, bem como a fiel observância dos atos normativos que instituíram serviços e ações administrativas ou venham a ser adotados no período de análise. </w:t>
      </w:r>
      <w:r w:rsidR="004D7A2E">
        <w:rPr>
          <w:rFonts w:cs="Times New Roman"/>
        </w:rPr>
        <w:t xml:space="preserve"> </w:t>
      </w:r>
      <w:proofErr w:type="gramStart"/>
    </w:p>
    <w:p w:rsidR="00BA7453" w:rsidRPr="00EE6427" w:rsidRDefault="00BA7453" w:rsidP="00FD5D81">
      <w:pPr>
        <w:pStyle w:val="Default"/>
        <w:spacing w:line="360" w:lineRule="auto"/>
        <w:jc w:val="both"/>
        <w:rPr>
          <w:rFonts w:cs="Times New Roman"/>
        </w:rPr>
      </w:pPr>
      <w:proofErr w:type="gramEnd"/>
    </w:p>
    <w:p w:rsidR="00392E39" w:rsidRPr="00EE6427" w:rsidRDefault="003A7BFD" w:rsidP="00FD5D81">
      <w:pPr>
        <w:shd w:val="clear" w:color="auto" w:fill="FFFFFF"/>
        <w:spacing w:line="360" w:lineRule="auto"/>
        <w:jc w:val="both"/>
      </w:pPr>
      <w:r w:rsidRPr="00EE6427">
        <w:rPr>
          <w:b/>
        </w:rPr>
        <w:t>A</w:t>
      </w:r>
      <w:r w:rsidR="00DF044F" w:rsidRPr="00EE6427">
        <w:rPr>
          <w:b/>
        </w:rPr>
        <w:t xml:space="preserve">rt. </w:t>
      </w:r>
      <w:r w:rsidR="0086599F">
        <w:rPr>
          <w:b/>
        </w:rPr>
        <w:t>5</w:t>
      </w:r>
      <w:r w:rsidR="007E46F7">
        <w:rPr>
          <w:b/>
        </w:rPr>
        <w:t>8</w:t>
      </w:r>
      <w:r w:rsidRPr="00EE6427">
        <w:t xml:space="preserve"> – As despesas decorrentes </w:t>
      </w:r>
      <w:proofErr w:type="gramStart"/>
      <w:r w:rsidRPr="00EE6427">
        <w:t>da presente</w:t>
      </w:r>
      <w:proofErr w:type="gramEnd"/>
      <w:r w:rsidRPr="00EE6427">
        <w:t xml:space="preserve"> Lei correrão à conta </w:t>
      </w:r>
      <w:r w:rsidR="00392E39" w:rsidRPr="00EE6427">
        <w:t>de dotações próprias do orçamento vigente, suplementadas, se necessário</w:t>
      </w:r>
      <w:r w:rsidR="00BA7453" w:rsidRPr="00EE6427">
        <w:t>, observadas</w:t>
      </w:r>
      <w:r w:rsidR="00392E39" w:rsidRPr="00EE6427">
        <w:t xml:space="preserve"> ainda as demais condições</w:t>
      </w:r>
      <w:r w:rsidR="00D7005A" w:rsidRPr="00EE6427">
        <w:t xml:space="preserve"> nela</w:t>
      </w:r>
      <w:r w:rsidR="00392E39" w:rsidRPr="00EE6427">
        <w:t xml:space="preserve"> estabelecidas.</w:t>
      </w:r>
    </w:p>
    <w:p w:rsidR="00D7005A" w:rsidRPr="00EE6427" w:rsidRDefault="00D7005A" w:rsidP="00FD5D81">
      <w:pPr>
        <w:shd w:val="clear" w:color="auto" w:fill="FFFFFF"/>
        <w:spacing w:line="360" w:lineRule="auto"/>
        <w:jc w:val="both"/>
      </w:pPr>
    </w:p>
    <w:p w:rsidR="00D7005A" w:rsidRPr="00EE6427" w:rsidRDefault="00D7005A" w:rsidP="00FD5D81">
      <w:pPr>
        <w:shd w:val="clear" w:color="auto" w:fill="FFFFFF"/>
        <w:spacing w:line="360" w:lineRule="auto"/>
        <w:jc w:val="both"/>
      </w:pPr>
      <w:r w:rsidRPr="00EE6427">
        <w:rPr>
          <w:b/>
        </w:rPr>
        <w:t xml:space="preserve">Art. </w:t>
      </w:r>
      <w:r w:rsidR="007E46F7">
        <w:rPr>
          <w:b/>
        </w:rPr>
        <w:t>59</w:t>
      </w:r>
      <w:r w:rsidR="00325CAB" w:rsidRPr="00EE6427">
        <w:rPr>
          <w:b/>
        </w:rPr>
        <w:t xml:space="preserve"> </w:t>
      </w:r>
      <w:r w:rsidR="00325CAB" w:rsidRPr="00EE6427">
        <w:t>– Revogam-se as disposições em contrário, especialmente as Leis Municipais nº 730, de 03 de maio de 2017 e 749, de 13 de novembro de 2017.</w:t>
      </w:r>
    </w:p>
    <w:p w:rsidR="003A7BFD" w:rsidRPr="00EE6427" w:rsidRDefault="003A7BFD" w:rsidP="00FD5D81">
      <w:pPr>
        <w:pStyle w:val="Default"/>
        <w:spacing w:line="360" w:lineRule="auto"/>
        <w:jc w:val="both"/>
        <w:rPr>
          <w:rFonts w:cs="Times New Roman"/>
        </w:rPr>
      </w:pPr>
    </w:p>
    <w:p w:rsidR="0065611B" w:rsidRPr="0065611B" w:rsidRDefault="00DF044F" w:rsidP="0065611B">
      <w:pPr>
        <w:pStyle w:val="Default"/>
        <w:spacing w:line="360" w:lineRule="auto"/>
      </w:pPr>
      <w:r w:rsidRPr="00EE6427">
        <w:rPr>
          <w:rFonts w:cs="Times New Roman"/>
          <w:b/>
        </w:rPr>
        <w:t xml:space="preserve">Art. </w:t>
      </w:r>
      <w:r w:rsidR="007E46F7">
        <w:rPr>
          <w:rFonts w:cs="Times New Roman"/>
          <w:b/>
        </w:rPr>
        <w:t>60</w:t>
      </w:r>
      <w:r w:rsidR="00392E39" w:rsidRPr="00EE6427">
        <w:rPr>
          <w:rFonts w:cs="Times New Roman"/>
        </w:rPr>
        <w:t xml:space="preserve"> – Esta lei entra em vigor na data de sua publicação</w:t>
      </w:r>
      <w:r w:rsidR="0065611B" w:rsidRPr="0065611B">
        <w:t xml:space="preserve">, </w:t>
      </w:r>
      <w:r w:rsidR="0065611B">
        <w:t>retroagindo seus efeitos a 01/02</w:t>
      </w:r>
      <w:r w:rsidR="0065611B" w:rsidRPr="0065611B">
        <w:t xml:space="preserve">/2022. </w:t>
      </w:r>
    </w:p>
    <w:p w:rsidR="003A7BFD" w:rsidRPr="00EE6427" w:rsidRDefault="00392E39" w:rsidP="00FD5D81">
      <w:pPr>
        <w:pStyle w:val="Default"/>
        <w:spacing w:line="360" w:lineRule="auto"/>
        <w:jc w:val="both"/>
        <w:rPr>
          <w:rFonts w:cs="Times New Roman"/>
        </w:rPr>
      </w:pPr>
      <w:r w:rsidRPr="00EE6427">
        <w:rPr>
          <w:rFonts w:cs="Times New Roman"/>
        </w:rPr>
        <w:t>.</w:t>
      </w:r>
    </w:p>
    <w:p w:rsidR="00325CAB" w:rsidRPr="00EE6427" w:rsidRDefault="00E90685" w:rsidP="00D7005A">
      <w:pPr>
        <w:pStyle w:val="Default"/>
        <w:jc w:val="both"/>
        <w:rPr>
          <w:rFonts w:cs="Times New Roman"/>
        </w:rPr>
      </w:pPr>
      <w:r w:rsidRPr="00EE6427">
        <w:rPr>
          <w:rFonts w:cs="Times New Roman"/>
        </w:rPr>
        <w:t xml:space="preserve"> </w:t>
      </w:r>
    </w:p>
    <w:p w:rsidR="00D52133" w:rsidRPr="00EE6427" w:rsidRDefault="00D52133" w:rsidP="00325CAB">
      <w:pPr>
        <w:pStyle w:val="Default"/>
        <w:jc w:val="right"/>
        <w:rPr>
          <w:rFonts w:cs="Times New Roman"/>
        </w:rPr>
      </w:pPr>
    </w:p>
    <w:p w:rsidR="00D52133" w:rsidRPr="00EE6427" w:rsidRDefault="00D52133" w:rsidP="00325CAB">
      <w:pPr>
        <w:pStyle w:val="Default"/>
        <w:jc w:val="right"/>
        <w:rPr>
          <w:rFonts w:cs="Times New Roman"/>
        </w:rPr>
      </w:pPr>
    </w:p>
    <w:p w:rsidR="00325CAB" w:rsidRPr="00EE6427" w:rsidRDefault="00325CAB" w:rsidP="00325CAB">
      <w:pPr>
        <w:pStyle w:val="Default"/>
        <w:jc w:val="right"/>
        <w:rPr>
          <w:rFonts w:cs="Times New Roman"/>
        </w:rPr>
      </w:pPr>
      <w:r w:rsidRPr="00EE6427">
        <w:rPr>
          <w:rFonts w:cs="Times New Roman"/>
        </w:rPr>
        <w:t>Alto Rio Doce/MG, 21 de janeiro de 2022.</w:t>
      </w:r>
    </w:p>
    <w:p w:rsidR="00325CAB" w:rsidRPr="00EE6427" w:rsidRDefault="00325CAB" w:rsidP="00D7005A">
      <w:pPr>
        <w:pStyle w:val="Default"/>
        <w:jc w:val="both"/>
        <w:rPr>
          <w:rFonts w:cs="Times New Roman"/>
        </w:rPr>
      </w:pPr>
    </w:p>
    <w:p w:rsidR="00D52133" w:rsidRPr="00EE6427" w:rsidRDefault="00D52133" w:rsidP="00D7005A">
      <w:pPr>
        <w:pStyle w:val="Default"/>
        <w:jc w:val="both"/>
        <w:rPr>
          <w:rFonts w:cs="Times New Roman"/>
        </w:rPr>
      </w:pPr>
    </w:p>
    <w:p w:rsidR="00325CAB" w:rsidRPr="00EE6427" w:rsidRDefault="00325CAB" w:rsidP="00D7005A">
      <w:pPr>
        <w:pStyle w:val="Default"/>
        <w:jc w:val="both"/>
        <w:rPr>
          <w:rFonts w:cs="Times New Roman"/>
        </w:rPr>
      </w:pPr>
    </w:p>
    <w:p w:rsidR="00DA3E74" w:rsidRPr="00EE6427" w:rsidRDefault="00DA3E74" w:rsidP="004A23CC">
      <w:pPr>
        <w:pStyle w:val="Default"/>
        <w:rPr>
          <w:rFonts w:cs="Times New Roman"/>
        </w:rPr>
      </w:pPr>
    </w:p>
    <w:p w:rsidR="00325CAB" w:rsidRPr="00EE6427" w:rsidRDefault="00325CAB" w:rsidP="00325CAB">
      <w:pPr>
        <w:pStyle w:val="Default"/>
        <w:jc w:val="center"/>
        <w:rPr>
          <w:rFonts w:cs="Times New Roman"/>
        </w:rPr>
      </w:pPr>
      <w:r w:rsidRPr="00EE6427">
        <w:rPr>
          <w:rFonts w:cs="Times New Roman"/>
        </w:rPr>
        <w:t>ANSELMO JOSÉ BARBOSA DE PAIVA</w:t>
      </w:r>
    </w:p>
    <w:p w:rsidR="00325CAB" w:rsidRPr="00EE6427" w:rsidRDefault="00325CAB" w:rsidP="00325CAB">
      <w:pPr>
        <w:pStyle w:val="Default"/>
        <w:jc w:val="center"/>
        <w:rPr>
          <w:rFonts w:cs="Times New Roman"/>
        </w:rPr>
      </w:pPr>
      <w:r w:rsidRPr="00EE6427">
        <w:rPr>
          <w:rFonts w:cs="Times New Roman"/>
        </w:rPr>
        <w:t>Presidente</w:t>
      </w:r>
    </w:p>
    <w:p w:rsidR="00325CAB" w:rsidRPr="00EE6427" w:rsidRDefault="00325CAB" w:rsidP="00325CAB">
      <w:pPr>
        <w:pStyle w:val="Default"/>
        <w:jc w:val="center"/>
        <w:rPr>
          <w:rFonts w:cs="Times New Roman"/>
        </w:rPr>
      </w:pPr>
    </w:p>
    <w:p w:rsidR="00D52133" w:rsidRPr="00EE6427" w:rsidRDefault="00D52133" w:rsidP="00325CAB">
      <w:pPr>
        <w:pStyle w:val="Default"/>
        <w:jc w:val="center"/>
        <w:rPr>
          <w:rFonts w:cs="Times New Roman"/>
        </w:rPr>
      </w:pPr>
    </w:p>
    <w:p w:rsidR="00325CAB" w:rsidRPr="00EE6427" w:rsidRDefault="00325CAB" w:rsidP="00325CAB">
      <w:pPr>
        <w:pStyle w:val="Default"/>
        <w:jc w:val="center"/>
        <w:rPr>
          <w:rFonts w:cs="Times New Roman"/>
        </w:rPr>
      </w:pPr>
    </w:p>
    <w:p w:rsidR="00DA3E74" w:rsidRPr="00EE6427" w:rsidRDefault="00DA3E74" w:rsidP="00325CAB">
      <w:pPr>
        <w:pStyle w:val="Default"/>
        <w:jc w:val="center"/>
        <w:rPr>
          <w:rFonts w:cs="Times New Roman"/>
        </w:rPr>
      </w:pPr>
    </w:p>
    <w:p w:rsidR="00325CAB" w:rsidRPr="00EE6427" w:rsidRDefault="00325CAB" w:rsidP="00325CAB">
      <w:pPr>
        <w:pStyle w:val="Default"/>
        <w:jc w:val="center"/>
        <w:rPr>
          <w:rFonts w:cs="Times New Roman"/>
        </w:rPr>
      </w:pPr>
      <w:r w:rsidRPr="00EE6427">
        <w:rPr>
          <w:rFonts w:cs="Times New Roman"/>
        </w:rPr>
        <w:t>JOSÉ ALFREDO DA SILVA</w:t>
      </w:r>
    </w:p>
    <w:p w:rsidR="00325CAB" w:rsidRPr="00EE6427" w:rsidRDefault="00325CAB" w:rsidP="00325CAB">
      <w:pPr>
        <w:pStyle w:val="Default"/>
        <w:jc w:val="center"/>
        <w:rPr>
          <w:rFonts w:cs="Times New Roman"/>
        </w:rPr>
      </w:pPr>
      <w:r w:rsidRPr="00EE6427">
        <w:rPr>
          <w:rFonts w:cs="Times New Roman"/>
        </w:rPr>
        <w:t>Vice-Presidente</w:t>
      </w:r>
    </w:p>
    <w:p w:rsidR="00325CAB" w:rsidRPr="00EE6427" w:rsidRDefault="00325CAB" w:rsidP="00325CAB">
      <w:pPr>
        <w:pStyle w:val="Default"/>
        <w:jc w:val="center"/>
        <w:rPr>
          <w:rFonts w:cs="Times New Roman"/>
        </w:rPr>
      </w:pPr>
    </w:p>
    <w:p w:rsidR="00DA3E74" w:rsidRPr="00EE6427" w:rsidRDefault="00DA3E74" w:rsidP="00325CAB">
      <w:pPr>
        <w:pStyle w:val="Default"/>
        <w:jc w:val="center"/>
        <w:rPr>
          <w:rFonts w:cs="Times New Roman"/>
        </w:rPr>
      </w:pPr>
    </w:p>
    <w:p w:rsidR="00325CAB" w:rsidRPr="00EE6427" w:rsidRDefault="00325CAB" w:rsidP="00325CAB">
      <w:pPr>
        <w:pStyle w:val="Default"/>
        <w:jc w:val="center"/>
        <w:rPr>
          <w:rFonts w:cs="Times New Roman"/>
        </w:rPr>
      </w:pPr>
    </w:p>
    <w:p w:rsidR="00D52133" w:rsidRPr="00EE6427" w:rsidRDefault="00D52133" w:rsidP="00325CAB">
      <w:pPr>
        <w:pStyle w:val="Default"/>
        <w:jc w:val="center"/>
        <w:rPr>
          <w:rFonts w:cs="Times New Roman"/>
        </w:rPr>
      </w:pPr>
    </w:p>
    <w:p w:rsidR="00325CAB" w:rsidRPr="00EE6427" w:rsidRDefault="00325CAB" w:rsidP="00325CAB">
      <w:pPr>
        <w:pStyle w:val="Default"/>
        <w:jc w:val="center"/>
        <w:rPr>
          <w:rFonts w:cs="Times New Roman"/>
        </w:rPr>
      </w:pPr>
      <w:r w:rsidRPr="00EE6427">
        <w:rPr>
          <w:rFonts w:cs="Times New Roman"/>
        </w:rPr>
        <w:t>ÉDER ÂNGELO DE SOUZA</w:t>
      </w:r>
    </w:p>
    <w:p w:rsidR="00D52133" w:rsidRPr="00FD5D81" w:rsidRDefault="00325CAB" w:rsidP="00FD5D81">
      <w:pPr>
        <w:pStyle w:val="Default"/>
        <w:jc w:val="center"/>
        <w:rPr>
          <w:rFonts w:cs="Times New Roman"/>
        </w:rPr>
      </w:pPr>
      <w:r w:rsidRPr="00EE6427">
        <w:rPr>
          <w:rFonts w:cs="Times New Roman"/>
        </w:rPr>
        <w:t>Secretário</w:t>
      </w:r>
    </w:p>
    <w:p w:rsidR="00DF095D" w:rsidRPr="00EE6427" w:rsidRDefault="00325CAB" w:rsidP="00C56266">
      <w:pPr>
        <w:pStyle w:val="artigo"/>
        <w:jc w:val="center"/>
        <w:rPr>
          <w:b/>
          <w:color w:val="000000"/>
          <w:sz w:val="28"/>
          <w:szCs w:val="28"/>
          <w:u w:val="single"/>
        </w:rPr>
      </w:pPr>
      <w:r w:rsidRPr="00EE6427">
        <w:rPr>
          <w:b/>
          <w:color w:val="000000"/>
          <w:sz w:val="28"/>
          <w:szCs w:val="28"/>
          <w:u w:val="single"/>
        </w:rPr>
        <w:lastRenderedPageBreak/>
        <w:t>ANEXO I</w:t>
      </w:r>
    </w:p>
    <w:p w:rsidR="00DF095D" w:rsidRDefault="00DF095D" w:rsidP="00C56266">
      <w:pPr>
        <w:pStyle w:val="artigo"/>
        <w:jc w:val="center"/>
        <w:rPr>
          <w:b/>
          <w:color w:val="000000"/>
          <w:u w:val="single"/>
        </w:rPr>
      </w:pPr>
      <w:r w:rsidRPr="00EE6427">
        <w:rPr>
          <w:b/>
          <w:color w:val="000000"/>
          <w:u w:val="single"/>
        </w:rPr>
        <w:t>ESTRUTURA LEGISLATIVA</w:t>
      </w:r>
    </w:p>
    <w:p w:rsidR="00FD5D81" w:rsidRPr="00EE6427" w:rsidRDefault="00FD5D81" w:rsidP="00C56266">
      <w:pPr>
        <w:pStyle w:val="artigo"/>
        <w:jc w:val="center"/>
        <w:rPr>
          <w:b/>
          <w:color w:val="000000"/>
          <w:u w:val="single"/>
        </w:rPr>
      </w:pPr>
    </w:p>
    <w:p w:rsidR="00DF095D" w:rsidRPr="00EE6427" w:rsidRDefault="00DF095D" w:rsidP="00275C62">
      <w:pPr>
        <w:pStyle w:val="artigo"/>
        <w:jc w:val="both"/>
        <w:rPr>
          <w:color w:val="000000"/>
        </w:rPr>
      </w:pPr>
      <w:r w:rsidRPr="00EE6427">
        <w:rPr>
          <w:noProof/>
          <w:color w:val="000000"/>
        </w:rPr>
        <w:drawing>
          <wp:inline distT="0" distB="0" distL="0" distR="0" wp14:anchorId="09D17556" wp14:editId="438F1672">
            <wp:extent cx="6086475" cy="5391150"/>
            <wp:effectExtent l="0" t="0" r="9525" b="57150"/>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C56266" w:rsidRPr="00EE6427" w:rsidRDefault="00C56266" w:rsidP="00275C62">
      <w:pPr>
        <w:pStyle w:val="artigo"/>
        <w:jc w:val="both"/>
        <w:rPr>
          <w:color w:val="000000"/>
        </w:rPr>
      </w:pPr>
    </w:p>
    <w:p w:rsidR="00C56266" w:rsidRPr="00EE6427" w:rsidRDefault="00C56266" w:rsidP="00275C62">
      <w:pPr>
        <w:pStyle w:val="artigo"/>
        <w:jc w:val="both"/>
        <w:rPr>
          <w:color w:val="000000"/>
        </w:rPr>
      </w:pPr>
    </w:p>
    <w:p w:rsidR="00325CAB" w:rsidRPr="00EE6427" w:rsidRDefault="00325CAB" w:rsidP="00275C62">
      <w:pPr>
        <w:pStyle w:val="artigo"/>
        <w:jc w:val="both"/>
        <w:rPr>
          <w:color w:val="000000"/>
        </w:rPr>
      </w:pPr>
    </w:p>
    <w:p w:rsidR="00325CAB" w:rsidRPr="00EE6427" w:rsidRDefault="00325CAB" w:rsidP="00275C62">
      <w:pPr>
        <w:pStyle w:val="artigo"/>
        <w:jc w:val="both"/>
        <w:rPr>
          <w:color w:val="000000"/>
        </w:rPr>
      </w:pPr>
    </w:p>
    <w:p w:rsidR="008970B7" w:rsidRPr="00EE6427" w:rsidRDefault="008970B7" w:rsidP="004A23CC">
      <w:pPr>
        <w:pStyle w:val="artigo"/>
        <w:rPr>
          <w:b/>
          <w:color w:val="000000"/>
          <w:sz w:val="28"/>
          <w:szCs w:val="28"/>
          <w:u w:val="single"/>
        </w:rPr>
      </w:pPr>
    </w:p>
    <w:p w:rsidR="00D52133" w:rsidRPr="00EE6427" w:rsidRDefault="00D52133" w:rsidP="004A23CC">
      <w:pPr>
        <w:pStyle w:val="artigo"/>
        <w:rPr>
          <w:b/>
          <w:color w:val="000000"/>
          <w:sz w:val="28"/>
          <w:szCs w:val="28"/>
          <w:u w:val="single"/>
        </w:rPr>
      </w:pPr>
    </w:p>
    <w:p w:rsidR="00325CAB" w:rsidRPr="00EE6427" w:rsidRDefault="00325CAB" w:rsidP="00325CAB">
      <w:pPr>
        <w:pStyle w:val="artigo"/>
        <w:jc w:val="center"/>
        <w:rPr>
          <w:b/>
          <w:color w:val="000000"/>
          <w:sz w:val="28"/>
          <w:szCs w:val="28"/>
          <w:u w:val="single"/>
        </w:rPr>
      </w:pPr>
      <w:r w:rsidRPr="00EE6427">
        <w:rPr>
          <w:b/>
          <w:color w:val="000000"/>
          <w:sz w:val="28"/>
          <w:szCs w:val="28"/>
          <w:u w:val="single"/>
        </w:rPr>
        <w:t>ANEXO II</w:t>
      </w:r>
    </w:p>
    <w:p w:rsidR="00C56266" w:rsidRPr="00EE6427" w:rsidRDefault="00C56266" w:rsidP="00C56266">
      <w:pPr>
        <w:pStyle w:val="artigo"/>
        <w:jc w:val="center"/>
        <w:rPr>
          <w:b/>
          <w:color w:val="000000"/>
          <w:u w:val="single"/>
        </w:rPr>
      </w:pPr>
      <w:r w:rsidRPr="00EE6427">
        <w:rPr>
          <w:b/>
          <w:color w:val="000000"/>
          <w:u w:val="single"/>
        </w:rPr>
        <w:t>ESTRUTURA ADMINISTRATIVA</w:t>
      </w:r>
    </w:p>
    <w:p w:rsidR="00C56266" w:rsidRPr="00EE6427" w:rsidRDefault="001019F2" w:rsidP="00275C62">
      <w:pPr>
        <w:pStyle w:val="artigo"/>
        <w:jc w:val="both"/>
        <w:rPr>
          <w:color w:val="000000"/>
        </w:rPr>
      </w:pPr>
      <w:r w:rsidRPr="00EE6427">
        <w:rPr>
          <w:noProof/>
          <w:color w:val="000000"/>
        </w:rPr>
        <w:drawing>
          <wp:inline distT="0" distB="0" distL="0" distR="0" wp14:anchorId="635CE1B6" wp14:editId="7D4BFC33">
            <wp:extent cx="6591300" cy="6153150"/>
            <wp:effectExtent l="0" t="0" r="0" b="19050"/>
            <wp:docPr id="7"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BD0E3B" w:rsidRPr="00EE6427" w:rsidRDefault="00BD0E3B" w:rsidP="00275C62">
      <w:pPr>
        <w:pStyle w:val="artigo"/>
        <w:jc w:val="both"/>
        <w:rPr>
          <w:color w:val="000000"/>
        </w:rPr>
      </w:pPr>
    </w:p>
    <w:p w:rsidR="00BD0E3B" w:rsidRPr="00EE6427" w:rsidRDefault="00BD0E3B" w:rsidP="00275C62">
      <w:pPr>
        <w:pStyle w:val="artigo"/>
        <w:jc w:val="both"/>
        <w:rPr>
          <w:color w:val="000000"/>
        </w:rPr>
        <w:sectPr w:rsidR="00BD0E3B" w:rsidRPr="00EE6427" w:rsidSect="00D77D20">
          <w:headerReference w:type="even" r:id="rId19"/>
          <w:headerReference w:type="default" r:id="rId20"/>
          <w:footerReference w:type="default" r:id="rId21"/>
          <w:headerReference w:type="first" r:id="rId22"/>
          <w:pgSz w:w="11907" w:h="16839" w:code="9"/>
          <w:pgMar w:top="1134" w:right="1134" w:bottom="142" w:left="1134" w:header="709" w:footer="709" w:gutter="0"/>
          <w:cols w:space="708"/>
          <w:docGrid w:linePitch="360"/>
        </w:sectPr>
      </w:pPr>
    </w:p>
    <w:p w:rsidR="00BD0E3B" w:rsidRPr="00EE6427" w:rsidRDefault="0048592C" w:rsidP="00BD0E3B">
      <w:pPr>
        <w:pStyle w:val="artigo"/>
        <w:ind w:left="426"/>
        <w:jc w:val="center"/>
        <w:rPr>
          <w:b/>
          <w:color w:val="000000"/>
          <w:sz w:val="28"/>
          <w:szCs w:val="28"/>
          <w:u w:val="single"/>
        </w:rPr>
      </w:pPr>
      <w:r w:rsidRPr="00EE6427">
        <w:rPr>
          <w:b/>
          <w:color w:val="000000"/>
          <w:sz w:val="28"/>
          <w:szCs w:val="28"/>
          <w:u w:val="single"/>
        </w:rPr>
        <w:lastRenderedPageBreak/>
        <w:t>ANEXO III</w:t>
      </w:r>
    </w:p>
    <w:p w:rsidR="00BD0E3B" w:rsidRPr="00EE6427" w:rsidRDefault="0048592C" w:rsidP="00BD0E3B">
      <w:pPr>
        <w:pStyle w:val="artigo"/>
        <w:jc w:val="center"/>
        <w:rPr>
          <w:color w:val="000000"/>
        </w:rPr>
      </w:pPr>
      <w:r w:rsidRPr="00EE6427">
        <w:rPr>
          <w:color w:val="000000"/>
        </w:rPr>
        <w:t>Dos cargos e funções</w:t>
      </w:r>
    </w:p>
    <w:p w:rsidR="00D74460" w:rsidRPr="00EE6427" w:rsidRDefault="00D74460" w:rsidP="00BD0E3B">
      <w:pPr>
        <w:pStyle w:val="artigo"/>
        <w:jc w:val="center"/>
        <w:rPr>
          <w:b/>
          <w:color w:val="000000"/>
          <w:u w:val="single"/>
        </w:rPr>
      </w:pPr>
      <w:r w:rsidRPr="00EE6427">
        <w:rPr>
          <w:b/>
          <w:color w:val="000000"/>
          <w:u w:val="single"/>
        </w:rPr>
        <w:t>LEGISLATIVO</w:t>
      </w:r>
    </w:p>
    <w:p w:rsidR="00D74460" w:rsidRPr="00EE6427" w:rsidRDefault="00D74460" w:rsidP="0027085B">
      <w:pPr>
        <w:pStyle w:val="artigo"/>
        <w:pBdr>
          <w:top w:val="single" w:sz="4" w:space="1" w:color="auto"/>
          <w:left w:val="single" w:sz="4" w:space="4" w:color="auto"/>
          <w:bottom w:val="single" w:sz="4" w:space="1" w:color="auto"/>
          <w:right w:val="single" w:sz="4" w:space="4" w:color="auto"/>
        </w:pBdr>
        <w:rPr>
          <w:color w:val="000000"/>
        </w:rPr>
      </w:pPr>
      <w:r w:rsidRPr="00EE6427">
        <w:rPr>
          <w:color w:val="000000"/>
        </w:rPr>
        <w:t xml:space="preserve">CARGO: </w:t>
      </w:r>
      <w:r w:rsidRPr="00EE6427">
        <w:rPr>
          <w:b/>
          <w:color w:val="000000"/>
        </w:rPr>
        <w:t>Vereador</w:t>
      </w:r>
    </w:p>
    <w:p w:rsidR="00D74460" w:rsidRPr="00EE6427" w:rsidRDefault="00D74460" w:rsidP="0027085B">
      <w:pPr>
        <w:pStyle w:val="artigo"/>
        <w:pBdr>
          <w:top w:val="single" w:sz="4" w:space="1" w:color="auto"/>
          <w:left w:val="single" w:sz="4" w:space="4" w:color="auto"/>
          <w:bottom w:val="single" w:sz="4" w:space="1" w:color="auto"/>
          <w:right w:val="single" w:sz="4" w:space="4" w:color="auto"/>
        </w:pBdr>
        <w:rPr>
          <w:color w:val="000000"/>
        </w:rPr>
      </w:pPr>
      <w:r w:rsidRPr="00EE6427">
        <w:rPr>
          <w:color w:val="000000"/>
        </w:rPr>
        <w:t>ÓRGÃO: Legislativo</w:t>
      </w:r>
    </w:p>
    <w:p w:rsidR="00D74460" w:rsidRPr="00EE6427" w:rsidRDefault="00D74460" w:rsidP="0027085B">
      <w:pPr>
        <w:pStyle w:val="artigo"/>
        <w:pBdr>
          <w:top w:val="single" w:sz="4" w:space="1" w:color="auto"/>
          <w:left w:val="single" w:sz="4" w:space="4" w:color="auto"/>
          <w:bottom w:val="single" w:sz="4" w:space="1" w:color="auto"/>
          <w:right w:val="single" w:sz="4" w:space="4" w:color="auto"/>
        </w:pBdr>
        <w:rPr>
          <w:color w:val="000000"/>
        </w:rPr>
      </w:pPr>
      <w:r w:rsidRPr="00EE6427">
        <w:rPr>
          <w:color w:val="000000"/>
        </w:rPr>
        <w:t>QUANTIDADE: 09 (nove)</w:t>
      </w:r>
    </w:p>
    <w:p w:rsidR="00D74460" w:rsidRPr="00EE6427" w:rsidRDefault="00D74460" w:rsidP="0027085B">
      <w:pPr>
        <w:pStyle w:val="artigo"/>
        <w:pBdr>
          <w:top w:val="single" w:sz="4" w:space="1" w:color="auto"/>
          <w:left w:val="single" w:sz="4" w:space="4" w:color="auto"/>
          <w:bottom w:val="single" w:sz="4" w:space="1" w:color="auto"/>
          <w:right w:val="single" w:sz="4" w:space="4" w:color="auto"/>
        </w:pBdr>
        <w:rPr>
          <w:color w:val="000000"/>
        </w:rPr>
      </w:pPr>
      <w:r w:rsidRPr="00EE6427">
        <w:rPr>
          <w:color w:val="000000"/>
        </w:rPr>
        <w:t>CARGA HORÁRIA</w:t>
      </w:r>
      <w:r w:rsidR="0027085B" w:rsidRPr="00EE6427">
        <w:rPr>
          <w:color w:val="000000"/>
        </w:rPr>
        <w:t xml:space="preserve"> SEMANAL</w:t>
      </w:r>
      <w:r w:rsidRPr="00EE6427">
        <w:rPr>
          <w:color w:val="000000"/>
        </w:rPr>
        <w:t>: livre</w:t>
      </w:r>
    </w:p>
    <w:p w:rsidR="00D74460" w:rsidRPr="00EE6427" w:rsidRDefault="00D74460" w:rsidP="0027085B">
      <w:pPr>
        <w:pStyle w:val="artigo"/>
        <w:pBdr>
          <w:top w:val="single" w:sz="4" w:space="1" w:color="auto"/>
          <w:left w:val="single" w:sz="4" w:space="4" w:color="auto"/>
          <w:bottom w:val="single" w:sz="4" w:space="1" w:color="auto"/>
          <w:right w:val="single" w:sz="4" w:space="4" w:color="auto"/>
        </w:pBdr>
        <w:rPr>
          <w:color w:val="000000"/>
        </w:rPr>
      </w:pPr>
      <w:r w:rsidRPr="00EE6427">
        <w:rPr>
          <w:color w:val="000000"/>
        </w:rPr>
        <w:t>SUBSÍDIO: R$ 4.392,49 (quatro mil trezentos e noventa e dois reais e quarenta e nove centavos)</w:t>
      </w:r>
    </w:p>
    <w:p w:rsidR="00D74460" w:rsidRPr="00EE6427" w:rsidRDefault="00D74460" w:rsidP="0027085B">
      <w:pPr>
        <w:pStyle w:val="artigo"/>
        <w:pBdr>
          <w:top w:val="single" w:sz="4" w:space="1" w:color="auto"/>
          <w:left w:val="single" w:sz="4" w:space="4" w:color="auto"/>
          <w:bottom w:val="single" w:sz="4" w:space="1" w:color="auto"/>
          <w:right w:val="single" w:sz="4" w:space="4" w:color="auto"/>
        </w:pBdr>
        <w:rPr>
          <w:color w:val="000000"/>
        </w:rPr>
      </w:pPr>
      <w:r w:rsidRPr="00EE6427">
        <w:rPr>
          <w:color w:val="000000"/>
        </w:rPr>
        <w:t>ATRIBUIÇÕES: As definidas na Constituição da República, Lei Orgânica e Regimento Interno.</w:t>
      </w:r>
    </w:p>
    <w:p w:rsidR="00D74460" w:rsidRPr="00EE6427" w:rsidRDefault="00D74460" w:rsidP="0027085B">
      <w:pPr>
        <w:pStyle w:val="artigo"/>
        <w:pBdr>
          <w:top w:val="single" w:sz="4" w:space="1" w:color="auto"/>
          <w:left w:val="single" w:sz="4" w:space="4" w:color="auto"/>
          <w:bottom w:val="single" w:sz="4" w:space="1" w:color="auto"/>
          <w:right w:val="single" w:sz="4" w:space="4" w:color="auto"/>
        </w:pBdr>
        <w:rPr>
          <w:color w:val="000000"/>
        </w:rPr>
      </w:pPr>
    </w:p>
    <w:p w:rsidR="008C5D4C" w:rsidRPr="00EE6427" w:rsidRDefault="008C5D4C" w:rsidP="00D74460">
      <w:pPr>
        <w:pStyle w:val="artigo"/>
        <w:jc w:val="center"/>
        <w:rPr>
          <w:color w:val="000000"/>
        </w:rPr>
      </w:pPr>
    </w:p>
    <w:p w:rsidR="0048592C" w:rsidRPr="00EE6427" w:rsidRDefault="0048592C" w:rsidP="00D74460">
      <w:pPr>
        <w:pStyle w:val="artigo"/>
        <w:jc w:val="center"/>
        <w:rPr>
          <w:color w:val="000000"/>
        </w:rPr>
      </w:pPr>
    </w:p>
    <w:p w:rsidR="0048592C" w:rsidRPr="00EE6427" w:rsidRDefault="0048592C" w:rsidP="00D74460">
      <w:pPr>
        <w:pStyle w:val="artigo"/>
        <w:jc w:val="center"/>
        <w:rPr>
          <w:color w:val="000000"/>
        </w:rPr>
      </w:pPr>
    </w:p>
    <w:p w:rsidR="0048592C" w:rsidRPr="00EE6427" w:rsidRDefault="0048592C" w:rsidP="00D74460">
      <w:pPr>
        <w:pStyle w:val="artigo"/>
        <w:jc w:val="center"/>
        <w:rPr>
          <w:color w:val="000000"/>
        </w:rPr>
      </w:pPr>
    </w:p>
    <w:p w:rsidR="0048592C" w:rsidRPr="00EE6427" w:rsidRDefault="0048592C" w:rsidP="00D74460">
      <w:pPr>
        <w:pStyle w:val="artigo"/>
        <w:jc w:val="center"/>
        <w:rPr>
          <w:color w:val="000000"/>
        </w:rPr>
      </w:pPr>
    </w:p>
    <w:p w:rsidR="00D74460" w:rsidRPr="00EE6427" w:rsidRDefault="00D74460" w:rsidP="00D74460">
      <w:pPr>
        <w:pStyle w:val="artigo"/>
        <w:jc w:val="center"/>
        <w:rPr>
          <w:b/>
          <w:color w:val="000000"/>
          <w:u w:val="single"/>
        </w:rPr>
      </w:pPr>
      <w:r w:rsidRPr="00EE6427">
        <w:rPr>
          <w:b/>
          <w:color w:val="000000"/>
          <w:u w:val="single"/>
        </w:rPr>
        <w:lastRenderedPageBreak/>
        <w:t>ADMINISTRAÇÃO</w:t>
      </w:r>
    </w:p>
    <w:p w:rsidR="00D74460" w:rsidRPr="00EE6427" w:rsidRDefault="00D74460" w:rsidP="00D74460">
      <w:pPr>
        <w:pStyle w:val="artigo"/>
        <w:rPr>
          <w:color w:val="000000"/>
        </w:rPr>
      </w:pPr>
    </w:p>
    <w:p w:rsidR="00D74460" w:rsidRPr="00EE6427" w:rsidRDefault="00D74460" w:rsidP="00373FAE">
      <w:pPr>
        <w:pStyle w:val="artigo"/>
        <w:pBdr>
          <w:top w:val="single" w:sz="4" w:space="1" w:color="auto"/>
          <w:left w:val="single" w:sz="4" w:space="4" w:color="auto"/>
          <w:bottom w:val="single" w:sz="4" w:space="1" w:color="auto"/>
          <w:right w:val="single" w:sz="4" w:space="4" w:color="auto"/>
        </w:pBdr>
        <w:rPr>
          <w:color w:val="000000"/>
        </w:rPr>
      </w:pPr>
      <w:r w:rsidRPr="00EE6427">
        <w:rPr>
          <w:color w:val="000000"/>
        </w:rPr>
        <w:t xml:space="preserve">CARGO: </w:t>
      </w:r>
      <w:r w:rsidRPr="00EE6427">
        <w:rPr>
          <w:b/>
          <w:color w:val="000000"/>
        </w:rPr>
        <w:t>Diretor-Geral</w:t>
      </w:r>
    </w:p>
    <w:p w:rsidR="00D74460" w:rsidRPr="00EE6427" w:rsidRDefault="00D74460" w:rsidP="00373FAE">
      <w:pPr>
        <w:pStyle w:val="artigo"/>
        <w:pBdr>
          <w:top w:val="single" w:sz="4" w:space="1" w:color="auto"/>
          <w:left w:val="single" w:sz="4" w:space="4" w:color="auto"/>
          <w:bottom w:val="single" w:sz="4" w:space="1" w:color="auto"/>
          <w:right w:val="single" w:sz="4" w:space="4" w:color="auto"/>
        </w:pBdr>
        <w:rPr>
          <w:color w:val="000000"/>
        </w:rPr>
      </w:pPr>
      <w:r w:rsidRPr="00EE6427">
        <w:rPr>
          <w:color w:val="000000"/>
        </w:rPr>
        <w:t>ÓRGÃO: Diretoria-Geral</w:t>
      </w:r>
    </w:p>
    <w:p w:rsidR="00D74460" w:rsidRPr="00EE6427" w:rsidRDefault="00D74460" w:rsidP="00373FAE">
      <w:pPr>
        <w:pStyle w:val="artigo"/>
        <w:pBdr>
          <w:top w:val="single" w:sz="4" w:space="1" w:color="auto"/>
          <w:left w:val="single" w:sz="4" w:space="4" w:color="auto"/>
          <w:bottom w:val="single" w:sz="4" w:space="1" w:color="auto"/>
          <w:right w:val="single" w:sz="4" w:space="4" w:color="auto"/>
        </w:pBdr>
        <w:rPr>
          <w:color w:val="000000"/>
        </w:rPr>
      </w:pPr>
      <w:r w:rsidRPr="00EE6427">
        <w:rPr>
          <w:color w:val="000000"/>
        </w:rPr>
        <w:t>QUANTIDADE: 01 (um)</w:t>
      </w:r>
    </w:p>
    <w:p w:rsidR="00D74460" w:rsidRPr="00EE6427" w:rsidRDefault="00D74460" w:rsidP="00373FAE">
      <w:pPr>
        <w:pStyle w:val="artigo"/>
        <w:pBdr>
          <w:top w:val="single" w:sz="4" w:space="1" w:color="auto"/>
          <w:left w:val="single" w:sz="4" w:space="4" w:color="auto"/>
          <w:bottom w:val="single" w:sz="4" w:space="1" w:color="auto"/>
          <w:right w:val="single" w:sz="4" w:space="4" w:color="auto"/>
        </w:pBdr>
        <w:rPr>
          <w:color w:val="000000"/>
        </w:rPr>
      </w:pPr>
      <w:r w:rsidRPr="00EE6427">
        <w:rPr>
          <w:color w:val="000000"/>
        </w:rPr>
        <w:t>CARGA HORÁRIA</w:t>
      </w:r>
      <w:r w:rsidR="0027085B" w:rsidRPr="00EE6427">
        <w:rPr>
          <w:color w:val="000000"/>
        </w:rPr>
        <w:t xml:space="preserve"> SEMANAL</w:t>
      </w:r>
      <w:r w:rsidRPr="00EE6427">
        <w:rPr>
          <w:color w:val="000000"/>
        </w:rPr>
        <w:t>: 40h (regime de dedicação exclusiva)</w:t>
      </w:r>
    </w:p>
    <w:p w:rsidR="00D74460" w:rsidRPr="00EE6427" w:rsidRDefault="00D74460" w:rsidP="00373FAE">
      <w:pPr>
        <w:pStyle w:val="artigo"/>
        <w:pBdr>
          <w:top w:val="single" w:sz="4" w:space="1" w:color="auto"/>
          <w:left w:val="single" w:sz="4" w:space="4" w:color="auto"/>
          <w:bottom w:val="single" w:sz="4" w:space="1" w:color="auto"/>
          <w:right w:val="single" w:sz="4" w:space="4" w:color="auto"/>
        </w:pBdr>
        <w:rPr>
          <w:color w:val="000000"/>
        </w:rPr>
      </w:pPr>
      <w:r w:rsidRPr="00EE6427">
        <w:rPr>
          <w:color w:val="000000"/>
        </w:rPr>
        <w:t>VENCIMENTO: R$ 4.350,00 (quatro mil trezentos e cinquenta reais)</w:t>
      </w:r>
    </w:p>
    <w:p w:rsidR="00D74460" w:rsidRPr="00EE6427" w:rsidRDefault="00D74460" w:rsidP="00373FAE">
      <w:pPr>
        <w:pStyle w:val="artigo"/>
        <w:pBdr>
          <w:top w:val="single" w:sz="4" w:space="1" w:color="auto"/>
          <w:left w:val="single" w:sz="4" w:space="4" w:color="auto"/>
          <w:bottom w:val="single" w:sz="4" w:space="1" w:color="auto"/>
          <w:right w:val="single" w:sz="4" w:space="4" w:color="auto"/>
        </w:pBdr>
        <w:rPr>
          <w:color w:val="000000"/>
        </w:rPr>
      </w:pPr>
      <w:r w:rsidRPr="00EE6427">
        <w:rPr>
          <w:color w:val="000000"/>
        </w:rPr>
        <w:t>REQUISITOS:</w:t>
      </w:r>
      <w:proofErr w:type="gramStart"/>
      <w:r w:rsidRPr="00EE6427">
        <w:rPr>
          <w:color w:val="000000"/>
        </w:rPr>
        <w:t xml:space="preserve">  </w:t>
      </w:r>
      <w:proofErr w:type="gramEnd"/>
      <w:r w:rsidRPr="00EE6427">
        <w:rPr>
          <w:color w:val="000000"/>
        </w:rPr>
        <w:t>- Nível superior de escolaridade; e</w:t>
      </w:r>
    </w:p>
    <w:p w:rsidR="00D74460" w:rsidRPr="00EE6427" w:rsidRDefault="00D74460" w:rsidP="00373FAE">
      <w:pPr>
        <w:pStyle w:val="artigo"/>
        <w:pBdr>
          <w:top w:val="single" w:sz="4" w:space="1" w:color="auto"/>
          <w:left w:val="single" w:sz="4" w:space="4" w:color="auto"/>
          <w:bottom w:val="single" w:sz="4" w:space="1" w:color="auto"/>
          <w:right w:val="single" w:sz="4" w:space="4" w:color="auto"/>
        </w:pBdr>
        <w:rPr>
          <w:color w:val="000000"/>
        </w:rPr>
      </w:pPr>
      <w:r w:rsidRPr="00EE6427">
        <w:rPr>
          <w:color w:val="000000"/>
        </w:rPr>
        <w:tab/>
      </w:r>
      <w:r w:rsidRPr="00EE6427">
        <w:rPr>
          <w:color w:val="000000"/>
        </w:rPr>
        <w:tab/>
        <w:t>- Experiência comprovada em administração pública.</w:t>
      </w:r>
    </w:p>
    <w:p w:rsidR="00D74460" w:rsidRPr="00EE6427" w:rsidRDefault="00D74460" w:rsidP="00373FAE">
      <w:pPr>
        <w:pStyle w:val="artigo"/>
        <w:pBdr>
          <w:top w:val="single" w:sz="4" w:space="1" w:color="auto"/>
          <w:left w:val="single" w:sz="4" w:space="4" w:color="auto"/>
          <w:bottom w:val="single" w:sz="4" w:space="1" w:color="auto"/>
          <w:right w:val="single" w:sz="4" w:space="4" w:color="auto"/>
        </w:pBdr>
        <w:rPr>
          <w:color w:val="000000"/>
        </w:rPr>
      </w:pPr>
      <w:r w:rsidRPr="00EE6427">
        <w:rPr>
          <w:color w:val="000000"/>
        </w:rPr>
        <w:t>PROVIMENTO: Cargo de provimento em comissão, recrutamento amplo, de livre nomeação e exoneração do Presidente.</w:t>
      </w:r>
    </w:p>
    <w:p w:rsidR="00D74460" w:rsidRPr="00EE6427" w:rsidRDefault="00D74460" w:rsidP="00373FAE">
      <w:pPr>
        <w:pStyle w:val="Default"/>
        <w:pBdr>
          <w:top w:val="single" w:sz="4" w:space="1" w:color="auto"/>
          <w:left w:val="single" w:sz="4" w:space="4" w:color="auto"/>
          <w:bottom w:val="single" w:sz="4" w:space="1" w:color="auto"/>
          <w:right w:val="single" w:sz="4" w:space="4" w:color="auto"/>
        </w:pBdr>
        <w:jc w:val="both"/>
        <w:rPr>
          <w:rFonts w:cs="Times New Roman"/>
          <w:color w:val="000000" w:themeColor="text1"/>
          <w:shd w:val="clear" w:color="auto" w:fill="FFFFFF"/>
        </w:rPr>
      </w:pPr>
      <w:r w:rsidRPr="00EE6427">
        <w:rPr>
          <w:rFonts w:cs="Times New Roman"/>
        </w:rPr>
        <w:t>ATRIBUIÇÕES:</w:t>
      </w:r>
      <w:proofErr w:type="gramStart"/>
      <w:r w:rsidRPr="00EE6427">
        <w:rPr>
          <w:rFonts w:cs="Times New Roman"/>
        </w:rPr>
        <w:t xml:space="preserve"> </w:t>
      </w:r>
      <w:r w:rsidRPr="00EE6427">
        <w:rPr>
          <w:rFonts w:cs="Times New Roman"/>
          <w:color w:val="000000" w:themeColor="text1"/>
          <w:shd w:val="clear" w:color="auto" w:fill="FFFFFF"/>
        </w:rPr>
        <w:t xml:space="preserve"> </w:t>
      </w:r>
      <w:proofErr w:type="gramEnd"/>
      <w:r w:rsidRPr="00EE6427">
        <w:rPr>
          <w:rFonts w:cs="Times New Roman"/>
          <w:color w:val="000000" w:themeColor="text1"/>
          <w:shd w:val="clear" w:color="auto" w:fill="FFFFFF"/>
        </w:rPr>
        <w:t>- A superior coordenação, supervisão e controle da gestão administrativa e legislativa da Câmara Municipal, bem como a orientação sobre o planejamento anual da instituição;</w:t>
      </w:r>
    </w:p>
    <w:p w:rsidR="00D74460" w:rsidRPr="00EE6427" w:rsidRDefault="00D74460" w:rsidP="00373FAE">
      <w:pPr>
        <w:pStyle w:val="Default"/>
        <w:pBdr>
          <w:top w:val="single" w:sz="4" w:space="1" w:color="auto"/>
          <w:left w:val="single" w:sz="4" w:space="4" w:color="auto"/>
          <w:bottom w:val="single" w:sz="4" w:space="1" w:color="auto"/>
          <w:right w:val="single" w:sz="4" w:space="4" w:color="auto"/>
        </w:pBdr>
        <w:jc w:val="both"/>
        <w:rPr>
          <w:rFonts w:cs="Times New Roman"/>
          <w:color w:val="000000" w:themeColor="text1"/>
          <w:shd w:val="clear" w:color="auto" w:fill="FFFFFF"/>
        </w:rPr>
      </w:pPr>
      <w:r w:rsidRPr="00EE6427">
        <w:rPr>
          <w:rFonts w:cs="Times New Roman"/>
          <w:color w:val="000000" w:themeColor="text1"/>
          <w:shd w:val="clear" w:color="auto" w:fill="FFFFFF"/>
        </w:rPr>
        <w:t>- Coordenar, a partir de diagnósticos administrativos e legislativos, planos, programas e projetos que busquem atender aos objetivos organizacionais e entidades a ele vinculadas, levando em consideração acontecimentos socioeconômicos previstos ou ocorridos no ambiente externo com reflexos no ente federativo e, por consequência, no Poder Legislativo;</w:t>
      </w:r>
    </w:p>
    <w:p w:rsidR="00D74460" w:rsidRPr="00EE6427" w:rsidRDefault="00D74460" w:rsidP="00373FAE">
      <w:pPr>
        <w:pStyle w:val="Default"/>
        <w:pBdr>
          <w:top w:val="single" w:sz="4" w:space="1" w:color="auto"/>
          <w:left w:val="single" w:sz="4" w:space="4" w:color="auto"/>
          <w:bottom w:val="single" w:sz="4" w:space="1" w:color="auto"/>
          <w:right w:val="single" w:sz="4" w:space="4" w:color="auto"/>
        </w:pBdr>
        <w:jc w:val="both"/>
        <w:rPr>
          <w:rFonts w:cs="Times New Roman"/>
          <w:color w:val="000000" w:themeColor="text1"/>
          <w:shd w:val="clear" w:color="auto" w:fill="FFFFFF"/>
        </w:rPr>
      </w:pPr>
      <w:r w:rsidRPr="00EE6427">
        <w:rPr>
          <w:rFonts w:cs="Times New Roman"/>
          <w:color w:val="000000" w:themeColor="text1"/>
          <w:shd w:val="clear" w:color="auto" w:fill="FFFFFF"/>
        </w:rPr>
        <w:t>- Prover a Câmara Municipal com métodos, técnicas e ferramentas de governança corporativa e gestão estratégica, supervisionando o fiel cumprimento do programa de integridade e gerenciar os resultados alcançados pelos órgãos, coordenação de planos alternativos e ações corretivas, intensificando medidas para a redução de custos e a melhoria contínua dos recursos de apoio à prestação administrativa;</w:t>
      </w:r>
    </w:p>
    <w:p w:rsidR="00D74460" w:rsidRPr="00EE6427" w:rsidRDefault="00D74460" w:rsidP="00373FAE">
      <w:pPr>
        <w:pStyle w:val="Default"/>
        <w:pBdr>
          <w:top w:val="single" w:sz="4" w:space="1" w:color="auto"/>
          <w:left w:val="single" w:sz="4" w:space="4" w:color="auto"/>
          <w:bottom w:val="single" w:sz="4" w:space="1" w:color="auto"/>
          <w:right w:val="single" w:sz="4" w:space="4" w:color="auto"/>
        </w:pBdr>
        <w:jc w:val="both"/>
        <w:rPr>
          <w:rFonts w:cs="Times New Roman"/>
          <w:color w:val="000000" w:themeColor="text1"/>
          <w:shd w:val="clear" w:color="auto" w:fill="FFFFFF"/>
        </w:rPr>
      </w:pPr>
      <w:r w:rsidRPr="00EE6427">
        <w:rPr>
          <w:rFonts w:cs="Times New Roman"/>
          <w:color w:val="000000" w:themeColor="text1"/>
          <w:shd w:val="clear" w:color="auto" w:fill="FFFFFF"/>
        </w:rPr>
        <w:t xml:space="preserve"> - Prover e integrar o suporte administrativo e logístico às atividades parlamentares, legislativas e de fiscalização, bem como aos órgãos da estrutura geral da Câmara Municipal, de acordo com as políticas da gestão, normas vigentes e deliberações do Presidente da Câmara;</w:t>
      </w:r>
    </w:p>
    <w:p w:rsidR="00D74460" w:rsidRPr="00EE6427" w:rsidRDefault="00D74460" w:rsidP="00373FAE">
      <w:pPr>
        <w:pStyle w:val="Default"/>
        <w:pBdr>
          <w:top w:val="single" w:sz="4" w:space="1" w:color="auto"/>
          <w:left w:val="single" w:sz="4" w:space="4" w:color="auto"/>
          <w:bottom w:val="single" w:sz="4" w:space="1" w:color="auto"/>
          <w:right w:val="single" w:sz="4" w:space="4" w:color="auto"/>
        </w:pBdr>
        <w:jc w:val="both"/>
        <w:rPr>
          <w:rFonts w:eastAsia="Times New Roman" w:cs="Times New Roman"/>
          <w:color w:val="000000" w:themeColor="text1"/>
          <w:kern w:val="0"/>
          <w:lang w:eastAsia="pt-BR" w:bidi="ar-SA"/>
        </w:rPr>
      </w:pPr>
      <w:r w:rsidRPr="00EE6427">
        <w:rPr>
          <w:rFonts w:cs="Times New Roman"/>
          <w:color w:val="000000" w:themeColor="text1"/>
          <w:shd w:val="clear" w:color="auto" w:fill="FFFFFF"/>
        </w:rPr>
        <w:lastRenderedPageBreak/>
        <w:t xml:space="preserve"> - A </w:t>
      </w:r>
      <w:r w:rsidRPr="00EE6427">
        <w:rPr>
          <w:rFonts w:eastAsia="Times New Roman" w:cs="Times New Roman"/>
          <w:color w:val="000000" w:themeColor="text1"/>
          <w:kern w:val="0"/>
          <w:lang w:eastAsia="pt-BR" w:bidi="ar-SA"/>
        </w:rPr>
        <w:t>direção, supervisão e coordenação das atividades administrativas e operacionais da Câmara Municipal, garantindo e exigindo o perfeito desenvolvimento de suas atribuições institucionais;</w:t>
      </w:r>
    </w:p>
    <w:p w:rsidR="00D74460" w:rsidRPr="00EE6427" w:rsidRDefault="00D74460" w:rsidP="00373FAE">
      <w:pPr>
        <w:pStyle w:val="Default"/>
        <w:pBdr>
          <w:top w:val="single" w:sz="4" w:space="1" w:color="auto"/>
          <w:left w:val="single" w:sz="4" w:space="4" w:color="auto"/>
          <w:bottom w:val="single" w:sz="4" w:space="1" w:color="auto"/>
          <w:right w:val="single" w:sz="4" w:space="4" w:color="auto"/>
        </w:pBdr>
        <w:jc w:val="both"/>
        <w:rPr>
          <w:rFonts w:eastAsia="Times New Roman" w:cs="Times New Roman"/>
          <w:color w:val="000000" w:themeColor="text1"/>
          <w:kern w:val="0"/>
          <w:lang w:eastAsia="pt-BR" w:bidi="ar-SA"/>
        </w:rPr>
      </w:pPr>
      <w:r w:rsidRPr="00EE6427">
        <w:rPr>
          <w:rFonts w:eastAsia="Times New Roman" w:cs="Times New Roman"/>
          <w:color w:val="000000" w:themeColor="text1"/>
          <w:kern w:val="0"/>
          <w:lang w:eastAsia="pt-BR" w:bidi="ar-SA"/>
        </w:rPr>
        <w:t>- A Consultoria e o assessoramento direto ao Presidente da Câmara, com o suporte técnico-administrativo dos órgãos da instituição;</w:t>
      </w:r>
    </w:p>
    <w:p w:rsidR="00D74460" w:rsidRPr="00EE6427" w:rsidRDefault="00D74460" w:rsidP="00373FAE">
      <w:pPr>
        <w:pStyle w:val="Default"/>
        <w:pBdr>
          <w:top w:val="single" w:sz="4" w:space="1" w:color="auto"/>
          <w:left w:val="single" w:sz="4" w:space="4" w:color="auto"/>
          <w:bottom w:val="single" w:sz="4" w:space="1" w:color="auto"/>
          <w:right w:val="single" w:sz="4" w:space="4" w:color="auto"/>
        </w:pBdr>
        <w:jc w:val="both"/>
        <w:rPr>
          <w:rFonts w:eastAsia="Times New Roman" w:cs="Times New Roman"/>
          <w:color w:val="000000" w:themeColor="text1"/>
          <w:kern w:val="0"/>
          <w:lang w:eastAsia="pt-BR" w:bidi="ar-SA"/>
        </w:rPr>
      </w:pPr>
      <w:r w:rsidRPr="00EE6427">
        <w:rPr>
          <w:rFonts w:eastAsia="Times New Roman" w:cs="Times New Roman"/>
          <w:color w:val="000000" w:themeColor="text1"/>
          <w:kern w:val="0"/>
          <w:lang w:eastAsia="pt-BR" w:bidi="ar-SA"/>
        </w:rPr>
        <w:t>- Acompanhar efetivamente a tramitação de propostas legislativas, comparecendo às reuniões ordinárias e extraordinárias, bem como o curso dos processos administrativos;</w:t>
      </w:r>
    </w:p>
    <w:p w:rsidR="00D74460" w:rsidRPr="00EE6427" w:rsidRDefault="00D74460" w:rsidP="00373FAE">
      <w:pPr>
        <w:pStyle w:val="Default"/>
        <w:pBdr>
          <w:top w:val="single" w:sz="4" w:space="1" w:color="auto"/>
          <w:left w:val="single" w:sz="4" w:space="4" w:color="auto"/>
          <w:bottom w:val="single" w:sz="4" w:space="1" w:color="auto"/>
          <w:right w:val="single" w:sz="4" w:space="4" w:color="auto"/>
        </w:pBdr>
        <w:jc w:val="both"/>
        <w:rPr>
          <w:rFonts w:eastAsia="Times New Roman" w:cs="Times New Roman"/>
          <w:color w:val="000000" w:themeColor="text1"/>
          <w:kern w:val="0"/>
          <w:lang w:eastAsia="pt-BR" w:bidi="ar-SA"/>
        </w:rPr>
      </w:pPr>
      <w:r w:rsidRPr="00EE6427">
        <w:rPr>
          <w:rFonts w:eastAsia="Times New Roman" w:cs="Times New Roman"/>
          <w:color w:val="000000" w:themeColor="text1"/>
          <w:kern w:val="0"/>
          <w:lang w:eastAsia="pt-BR" w:bidi="ar-SA"/>
        </w:rPr>
        <w:t xml:space="preserve"> – Superintender a política de comunicação institucional do Legislativo e de Proteção de Dados;</w:t>
      </w:r>
    </w:p>
    <w:p w:rsidR="00D74460" w:rsidRPr="00EE6427" w:rsidRDefault="00D74460" w:rsidP="00373FAE">
      <w:pPr>
        <w:pStyle w:val="Default"/>
        <w:pBdr>
          <w:top w:val="single" w:sz="4" w:space="1" w:color="auto"/>
          <w:left w:val="single" w:sz="4" w:space="4" w:color="auto"/>
          <w:bottom w:val="single" w:sz="4" w:space="1" w:color="auto"/>
          <w:right w:val="single" w:sz="4" w:space="4" w:color="auto"/>
        </w:pBdr>
        <w:jc w:val="both"/>
        <w:rPr>
          <w:rFonts w:eastAsia="Times New Roman" w:cs="Times New Roman"/>
          <w:color w:val="000000" w:themeColor="text1"/>
          <w:kern w:val="0"/>
          <w:lang w:eastAsia="pt-BR" w:bidi="ar-SA"/>
        </w:rPr>
      </w:pPr>
      <w:r w:rsidRPr="00EE6427">
        <w:rPr>
          <w:rFonts w:eastAsia="Times New Roman" w:cs="Times New Roman"/>
          <w:color w:val="000000" w:themeColor="text1"/>
          <w:kern w:val="0"/>
          <w:lang w:eastAsia="pt-BR" w:bidi="ar-SA"/>
        </w:rPr>
        <w:t>– Cumprir e fazer cumprir ordens diretas, orientações técnicas e atos normativos, observando prazos e comunicando obrigatoriamente as faltas funcionais de seus subordinados;</w:t>
      </w:r>
    </w:p>
    <w:p w:rsidR="0027085B" w:rsidRPr="00EE6427" w:rsidRDefault="00D74460" w:rsidP="00373FAE">
      <w:pPr>
        <w:pStyle w:val="Default"/>
        <w:pBdr>
          <w:top w:val="single" w:sz="4" w:space="1" w:color="auto"/>
          <w:left w:val="single" w:sz="4" w:space="4" w:color="auto"/>
          <w:bottom w:val="single" w:sz="4" w:space="1" w:color="auto"/>
          <w:right w:val="single" w:sz="4" w:space="4" w:color="auto"/>
        </w:pBdr>
        <w:jc w:val="both"/>
        <w:rPr>
          <w:rFonts w:eastAsia="Times New Roman" w:cs="Times New Roman"/>
          <w:color w:val="000000" w:themeColor="text1"/>
          <w:kern w:val="0"/>
          <w:lang w:eastAsia="pt-BR" w:bidi="ar-SA"/>
        </w:rPr>
      </w:pPr>
      <w:r w:rsidRPr="00EE6427">
        <w:rPr>
          <w:rFonts w:eastAsia="Times New Roman" w:cs="Times New Roman"/>
          <w:color w:val="000000" w:themeColor="text1"/>
          <w:kern w:val="0"/>
          <w:lang w:eastAsia="pt-BR" w:bidi="ar-SA"/>
        </w:rPr>
        <w:t>– Emitir Notas Informativas e Recomendações Administrativas;</w:t>
      </w:r>
    </w:p>
    <w:p w:rsidR="00D74460" w:rsidRPr="00EE6427" w:rsidRDefault="00D74460" w:rsidP="00373FAE">
      <w:pPr>
        <w:pStyle w:val="Default"/>
        <w:pBdr>
          <w:top w:val="single" w:sz="4" w:space="1" w:color="auto"/>
          <w:left w:val="single" w:sz="4" w:space="4" w:color="auto"/>
          <w:bottom w:val="single" w:sz="4" w:space="1" w:color="auto"/>
          <w:right w:val="single" w:sz="4" w:space="4" w:color="auto"/>
        </w:pBdr>
        <w:jc w:val="both"/>
        <w:rPr>
          <w:rFonts w:eastAsia="Times New Roman" w:cs="Times New Roman"/>
          <w:color w:val="000000" w:themeColor="text1"/>
          <w:kern w:val="0"/>
          <w:lang w:eastAsia="pt-BR" w:bidi="ar-SA"/>
        </w:rPr>
      </w:pPr>
      <w:r w:rsidRPr="00EE6427">
        <w:rPr>
          <w:rFonts w:eastAsia="Times New Roman" w:cs="Times New Roman"/>
          <w:color w:val="000000" w:themeColor="text1"/>
          <w:kern w:val="0"/>
          <w:lang w:eastAsia="pt-BR" w:bidi="ar-SA"/>
        </w:rPr>
        <w:t>– Acompanhar todos os assuntos de interesses do Legislativo, principalmente os relacionados aos projetos de lei em tramitação, coordenação de solenidades e representação institucional;</w:t>
      </w:r>
    </w:p>
    <w:p w:rsidR="00D74460" w:rsidRPr="00EE6427" w:rsidRDefault="00D74460" w:rsidP="00373FAE">
      <w:pPr>
        <w:pStyle w:val="Default"/>
        <w:pBdr>
          <w:top w:val="single" w:sz="4" w:space="1" w:color="auto"/>
          <w:left w:val="single" w:sz="4" w:space="4" w:color="auto"/>
          <w:bottom w:val="single" w:sz="4" w:space="1" w:color="auto"/>
          <w:right w:val="single" w:sz="4" w:space="4" w:color="auto"/>
        </w:pBdr>
        <w:jc w:val="both"/>
        <w:rPr>
          <w:rFonts w:eastAsia="Times New Roman" w:cs="Times New Roman"/>
          <w:color w:val="000000" w:themeColor="text1"/>
          <w:kern w:val="0"/>
          <w:lang w:eastAsia="pt-BR" w:bidi="ar-SA"/>
        </w:rPr>
      </w:pPr>
      <w:r w:rsidRPr="00EE6427">
        <w:rPr>
          <w:rFonts w:eastAsia="Times New Roman" w:cs="Times New Roman"/>
          <w:color w:val="000000" w:themeColor="text1"/>
          <w:kern w:val="0"/>
          <w:lang w:eastAsia="pt-BR" w:bidi="ar-SA"/>
        </w:rPr>
        <w:t>– Solicitar motivadamente pareceres do Órgão de Controle Interno e da Procuradoria e Assessoria Jurídica sobre assuntos de interesse da administração e do Legislativo;</w:t>
      </w:r>
    </w:p>
    <w:p w:rsidR="00D74460" w:rsidRPr="00EE6427" w:rsidRDefault="00D74460" w:rsidP="00373FAE">
      <w:pPr>
        <w:pStyle w:val="Default"/>
        <w:pBdr>
          <w:top w:val="single" w:sz="4" w:space="1" w:color="auto"/>
          <w:left w:val="single" w:sz="4" w:space="4" w:color="auto"/>
          <w:bottom w:val="single" w:sz="4" w:space="1" w:color="auto"/>
          <w:right w:val="single" w:sz="4" w:space="4" w:color="auto"/>
        </w:pBdr>
        <w:jc w:val="both"/>
        <w:rPr>
          <w:rFonts w:eastAsia="Times New Roman" w:cs="Times New Roman"/>
          <w:color w:val="000000" w:themeColor="text1"/>
          <w:kern w:val="0"/>
          <w:lang w:eastAsia="pt-BR" w:bidi="ar-SA"/>
        </w:rPr>
      </w:pPr>
      <w:r w:rsidRPr="00EE6427">
        <w:rPr>
          <w:rFonts w:eastAsia="Times New Roman" w:cs="Times New Roman"/>
          <w:color w:val="000000" w:themeColor="text1"/>
          <w:kern w:val="0"/>
          <w:lang w:eastAsia="pt-BR" w:bidi="ar-SA"/>
        </w:rPr>
        <w:t xml:space="preserve"> – Superintender o registro, o arquivo das leis e documentos oficiais, as emendas à Lei Orgânica, os Decretos Legislativos, as Resoluções, as Portarias, as Resoluções, os informes administrativos e outros atos normativos;</w:t>
      </w:r>
    </w:p>
    <w:p w:rsidR="00D74460" w:rsidRPr="00EE6427" w:rsidRDefault="00D74460" w:rsidP="00373FAE">
      <w:pPr>
        <w:pStyle w:val="Default"/>
        <w:pBdr>
          <w:top w:val="single" w:sz="4" w:space="1" w:color="auto"/>
          <w:left w:val="single" w:sz="4" w:space="4" w:color="auto"/>
          <w:bottom w:val="single" w:sz="4" w:space="1" w:color="auto"/>
          <w:right w:val="single" w:sz="4" w:space="4" w:color="auto"/>
        </w:pBdr>
        <w:jc w:val="both"/>
        <w:rPr>
          <w:rFonts w:eastAsia="Times New Roman" w:cs="Times New Roman"/>
          <w:color w:val="000000" w:themeColor="text1"/>
          <w:kern w:val="0"/>
          <w:lang w:eastAsia="pt-BR" w:bidi="ar-SA"/>
        </w:rPr>
      </w:pPr>
      <w:r w:rsidRPr="00EE6427">
        <w:rPr>
          <w:rFonts w:eastAsia="Times New Roman" w:cs="Times New Roman"/>
          <w:color w:val="000000" w:themeColor="text1"/>
          <w:kern w:val="0"/>
          <w:lang w:eastAsia="pt-BR" w:bidi="ar-SA"/>
        </w:rPr>
        <w:t>– Coordenar a prestação de contas e a declaração de bens e valores de vereadores e servidores, observando as diretrizes exaradas pela Controladoria Interna;</w:t>
      </w:r>
    </w:p>
    <w:p w:rsidR="00D74460" w:rsidRPr="00EE6427" w:rsidRDefault="00D74460" w:rsidP="00373FAE">
      <w:pPr>
        <w:pStyle w:val="Default"/>
        <w:pBdr>
          <w:top w:val="single" w:sz="4" w:space="1" w:color="auto"/>
          <w:left w:val="single" w:sz="4" w:space="4" w:color="auto"/>
          <w:bottom w:val="single" w:sz="4" w:space="1" w:color="auto"/>
          <w:right w:val="single" w:sz="4" w:space="4" w:color="auto"/>
        </w:pBdr>
        <w:jc w:val="both"/>
        <w:rPr>
          <w:rFonts w:eastAsia="Times New Roman" w:cs="Times New Roman"/>
          <w:color w:val="000000" w:themeColor="text1"/>
          <w:kern w:val="0"/>
          <w:lang w:eastAsia="pt-BR" w:bidi="ar-SA"/>
        </w:rPr>
      </w:pPr>
      <w:r w:rsidRPr="00EE6427">
        <w:rPr>
          <w:rFonts w:eastAsia="Times New Roman" w:cs="Times New Roman"/>
          <w:color w:val="000000" w:themeColor="text1"/>
          <w:kern w:val="0"/>
          <w:lang w:eastAsia="pt-BR" w:bidi="ar-SA"/>
        </w:rPr>
        <w:t xml:space="preserve"> – Superintender as compras institucionais, garantindo o registro sistemático de todos os contratos, convênios, ajustes firmados;</w:t>
      </w:r>
    </w:p>
    <w:p w:rsidR="00D74460" w:rsidRPr="00EE6427" w:rsidRDefault="00D74460" w:rsidP="00373FAE">
      <w:pPr>
        <w:pStyle w:val="Default"/>
        <w:pBdr>
          <w:top w:val="single" w:sz="4" w:space="1" w:color="auto"/>
          <w:left w:val="single" w:sz="4" w:space="4" w:color="auto"/>
          <w:bottom w:val="single" w:sz="4" w:space="1" w:color="auto"/>
          <w:right w:val="single" w:sz="4" w:space="4" w:color="auto"/>
        </w:pBdr>
        <w:jc w:val="both"/>
        <w:rPr>
          <w:rFonts w:eastAsia="Times New Roman" w:cs="Times New Roman"/>
          <w:color w:val="000000" w:themeColor="text1"/>
          <w:kern w:val="0"/>
          <w:lang w:eastAsia="pt-BR" w:bidi="ar-SA"/>
        </w:rPr>
      </w:pPr>
      <w:r w:rsidRPr="00EE6427">
        <w:rPr>
          <w:rFonts w:eastAsia="Times New Roman" w:cs="Times New Roman"/>
          <w:color w:val="000000" w:themeColor="text1"/>
          <w:kern w:val="0"/>
          <w:lang w:eastAsia="pt-BR" w:bidi="ar-SA"/>
        </w:rPr>
        <w:t xml:space="preserve"> – Superintender as atividades de Recursos Humanos, supervisionando a disciplina, produtividade e formação/aperfeiçoamento contínuo de vereadores e servidores, controle de jornada de trabalho e autorização de realização de horas extraordinárias, distribuindo o pessoal sob sua subordinação pelos vários setores da Câmara, de acordo com as suas necessidades funcionais;</w:t>
      </w:r>
    </w:p>
    <w:p w:rsidR="0027085B" w:rsidRPr="00EE6427" w:rsidRDefault="00D74460" w:rsidP="00373FAE">
      <w:pPr>
        <w:pStyle w:val="Default"/>
        <w:pBdr>
          <w:top w:val="single" w:sz="4" w:space="1" w:color="auto"/>
          <w:left w:val="single" w:sz="4" w:space="4" w:color="auto"/>
          <w:bottom w:val="single" w:sz="4" w:space="1" w:color="auto"/>
          <w:right w:val="single" w:sz="4" w:space="4" w:color="auto"/>
        </w:pBdr>
        <w:jc w:val="both"/>
        <w:rPr>
          <w:rFonts w:eastAsia="Times New Roman" w:cs="Times New Roman"/>
          <w:color w:val="000000" w:themeColor="text1"/>
          <w:kern w:val="0"/>
          <w:lang w:eastAsia="pt-BR" w:bidi="ar-SA"/>
        </w:rPr>
      </w:pPr>
      <w:r w:rsidRPr="00EE6427">
        <w:rPr>
          <w:rFonts w:eastAsia="Times New Roman" w:cs="Times New Roman"/>
          <w:color w:val="000000" w:themeColor="text1"/>
          <w:kern w:val="0"/>
          <w:lang w:eastAsia="pt-BR" w:bidi="ar-SA"/>
        </w:rPr>
        <w:t>- Acompanhar o fluxo e prazos de documentos e processos internos;</w:t>
      </w:r>
    </w:p>
    <w:p w:rsidR="00D74460" w:rsidRPr="00EE6427" w:rsidRDefault="00D74460" w:rsidP="00373FAE">
      <w:pPr>
        <w:pStyle w:val="Default"/>
        <w:pBdr>
          <w:top w:val="single" w:sz="4" w:space="1" w:color="auto"/>
          <w:left w:val="single" w:sz="4" w:space="4" w:color="auto"/>
          <w:bottom w:val="single" w:sz="4" w:space="1" w:color="auto"/>
          <w:right w:val="single" w:sz="4" w:space="4" w:color="auto"/>
        </w:pBdr>
        <w:jc w:val="both"/>
        <w:rPr>
          <w:rFonts w:eastAsia="Times New Roman" w:cs="Times New Roman"/>
          <w:color w:val="000000" w:themeColor="text1"/>
          <w:kern w:val="0"/>
          <w:lang w:eastAsia="pt-BR" w:bidi="ar-SA"/>
        </w:rPr>
      </w:pPr>
      <w:r w:rsidRPr="00EE6427">
        <w:rPr>
          <w:rFonts w:eastAsia="Times New Roman" w:cs="Times New Roman"/>
          <w:color w:val="000000" w:themeColor="text1"/>
          <w:kern w:val="0"/>
          <w:lang w:eastAsia="pt-BR" w:bidi="ar-SA"/>
        </w:rPr>
        <w:t>– Assessorar o Presidente na ordenação de despesas e na execução orçamentária, acompanhando o repasse dos valores provenientes de duodécimos, devidos mensalmente ao Legislativo Municipal;</w:t>
      </w:r>
    </w:p>
    <w:p w:rsidR="00D74460" w:rsidRPr="00EE6427" w:rsidRDefault="00D74460" w:rsidP="00373FAE">
      <w:pPr>
        <w:pStyle w:val="Default"/>
        <w:pBdr>
          <w:top w:val="single" w:sz="4" w:space="1" w:color="auto"/>
          <w:left w:val="single" w:sz="4" w:space="4" w:color="auto"/>
          <w:bottom w:val="single" w:sz="4" w:space="1" w:color="auto"/>
          <w:right w:val="single" w:sz="4" w:space="4" w:color="auto"/>
        </w:pBdr>
        <w:jc w:val="both"/>
        <w:rPr>
          <w:rFonts w:eastAsia="Times New Roman" w:cs="Times New Roman"/>
          <w:color w:val="000000" w:themeColor="text1"/>
          <w:kern w:val="0"/>
          <w:lang w:eastAsia="pt-BR" w:bidi="ar-SA"/>
        </w:rPr>
      </w:pPr>
      <w:r w:rsidRPr="00EE6427">
        <w:rPr>
          <w:rFonts w:eastAsia="Times New Roman" w:cs="Times New Roman"/>
          <w:color w:val="000000" w:themeColor="text1"/>
          <w:kern w:val="0"/>
          <w:lang w:eastAsia="pt-BR" w:bidi="ar-SA"/>
        </w:rPr>
        <w:t xml:space="preserve"> – Acompanhar as ações de corregedoria, ouvidoria e do serviço de acesso à informação, dando ciência de todos os atos à Presidência; </w:t>
      </w:r>
      <w:proofErr w:type="gramStart"/>
      <w:r w:rsidRPr="00EE6427">
        <w:rPr>
          <w:rFonts w:eastAsia="Times New Roman" w:cs="Times New Roman"/>
          <w:color w:val="000000" w:themeColor="text1"/>
          <w:kern w:val="0"/>
          <w:lang w:eastAsia="pt-BR" w:bidi="ar-SA"/>
        </w:rPr>
        <w:t>e</w:t>
      </w:r>
      <w:proofErr w:type="gramEnd"/>
    </w:p>
    <w:p w:rsidR="00D74460" w:rsidRPr="00EE6427" w:rsidRDefault="00D74460" w:rsidP="00373FAE">
      <w:pPr>
        <w:pStyle w:val="Default"/>
        <w:pBdr>
          <w:top w:val="single" w:sz="4" w:space="1" w:color="auto"/>
          <w:left w:val="single" w:sz="4" w:space="4" w:color="auto"/>
          <w:bottom w:val="single" w:sz="4" w:space="1" w:color="auto"/>
          <w:right w:val="single" w:sz="4" w:space="4" w:color="auto"/>
        </w:pBdr>
        <w:jc w:val="both"/>
        <w:rPr>
          <w:rFonts w:eastAsia="Times New Roman" w:cs="Times New Roman"/>
          <w:color w:val="000000" w:themeColor="text1"/>
          <w:kern w:val="0"/>
          <w:lang w:eastAsia="pt-BR" w:bidi="ar-SA"/>
        </w:rPr>
      </w:pPr>
      <w:r w:rsidRPr="00EE6427">
        <w:rPr>
          <w:rFonts w:eastAsia="Times New Roman" w:cs="Times New Roman"/>
          <w:color w:val="000000" w:themeColor="text1"/>
          <w:kern w:val="0"/>
          <w:lang w:eastAsia="pt-BR" w:bidi="ar-SA"/>
        </w:rPr>
        <w:t>– Demais atividades correlatas à Diretoria e outras atribuições que lhe forem expressamente cometidas por lei ou ato normativo, bem como pelo Presidente da Câmara.</w:t>
      </w:r>
    </w:p>
    <w:p w:rsidR="00373FAE" w:rsidRPr="00EE6427" w:rsidRDefault="00373FAE" w:rsidP="00373FAE">
      <w:pPr>
        <w:pStyle w:val="Default"/>
        <w:pBdr>
          <w:top w:val="single" w:sz="4" w:space="1" w:color="auto"/>
          <w:left w:val="single" w:sz="4" w:space="4" w:color="auto"/>
          <w:bottom w:val="single" w:sz="4" w:space="1" w:color="auto"/>
          <w:right w:val="single" w:sz="4" w:space="4" w:color="auto"/>
        </w:pBdr>
        <w:jc w:val="both"/>
        <w:rPr>
          <w:rFonts w:eastAsia="Times New Roman" w:cs="Times New Roman"/>
          <w:color w:val="000000" w:themeColor="text1"/>
          <w:kern w:val="0"/>
          <w:lang w:eastAsia="pt-BR" w:bidi="ar-SA"/>
        </w:rPr>
      </w:pPr>
    </w:p>
    <w:p w:rsidR="00373FAE" w:rsidRPr="00EE6427" w:rsidRDefault="00373FAE" w:rsidP="00373FAE">
      <w:pPr>
        <w:pStyle w:val="Default"/>
        <w:jc w:val="both"/>
        <w:rPr>
          <w:rFonts w:eastAsia="Times New Roman" w:cs="Times New Roman"/>
          <w:color w:val="000000" w:themeColor="text1"/>
          <w:kern w:val="0"/>
          <w:lang w:eastAsia="pt-BR" w:bidi="ar-SA"/>
        </w:rPr>
      </w:pPr>
    </w:p>
    <w:p w:rsidR="00373FAE" w:rsidRPr="00EE6427" w:rsidRDefault="00373FAE" w:rsidP="00373FAE">
      <w:pPr>
        <w:pStyle w:val="artigo"/>
        <w:rPr>
          <w:color w:val="000000"/>
        </w:rPr>
      </w:pPr>
    </w:p>
    <w:p w:rsidR="00373FAE" w:rsidRPr="00EE6427" w:rsidRDefault="00373FAE" w:rsidP="00373FAE">
      <w:pPr>
        <w:pStyle w:val="artigo"/>
        <w:rPr>
          <w:color w:val="000000"/>
        </w:rPr>
      </w:pPr>
    </w:p>
    <w:p w:rsidR="0027085B" w:rsidRPr="00EE6427" w:rsidRDefault="0027085B" w:rsidP="00373FAE">
      <w:pPr>
        <w:pStyle w:val="artigo"/>
        <w:pBdr>
          <w:top w:val="single" w:sz="4" w:space="1" w:color="auto"/>
          <w:left w:val="single" w:sz="4" w:space="4" w:color="auto"/>
          <w:bottom w:val="single" w:sz="4" w:space="1" w:color="auto"/>
          <w:right w:val="single" w:sz="4" w:space="4" w:color="auto"/>
        </w:pBdr>
        <w:rPr>
          <w:color w:val="000000"/>
        </w:rPr>
      </w:pPr>
      <w:r w:rsidRPr="00EE6427">
        <w:rPr>
          <w:color w:val="000000"/>
        </w:rPr>
        <w:t xml:space="preserve">CARGO: </w:t>
      </w:r>
      <w:r w:rsidRPr="00EE6427">
        <w:rPr>
          <w:b/>
          <w:color w:val="000000"/>
        </w:rPr>
        <w:t>Advogado</w:t>
      </w:r>
    </w:p>
    <w:p w:rsidR="0027085B" w:rsidRPr="00EE6427" w:rsidRDefault="0027085B" w:rsidP="00373FAE">
      <w:pPr>
        <w:pStyle w:val="artigo"/>
        <w:pBdr>
          <w:top w:val="single" w:sz="4" w:space="1" w:color="auto"/>
          <w:left w:val="single" w:sz="4" w:space="4" w:color="auto"/>
          <w:bottom w:val="single" w:sz="4" w:space="1" w:color="auto"/>
          <w:right w:val="single" w:sz="4" w:space="4" w:color="auto"/>
        </w:pBdr>
        <w:rPr>
          <w:color w:val="000000"/>
        </w:rPr>
      </w:pPr>
      <w:r w:rsidRPr="00EE6427">
        <w:rPr>
          <w:color w:val="000000"/>
        </w:rPr>
        <w:t>ÓRGÃO: Procuradoria e Assessoria Jurídica</w:t>
      </w:r>
    </w:p>
    <w:p w:rsidR="0027085B" w:rsidRPr="00EE6427" w:rsidRDefault="0027085B" w:rsidP="00373FAE">
      <w:pPr>
        <w:pStyle w:val="artigo"/>
        <w:pBdr>
          <w:top w:val="single" w:sz="4" w:space="1" w:color="auto"/>
          <w:left w:val="single" w:sz="4" w:space="4" w:color="auto"/>
          <w:bottom w:val="single" w:sz="4" w:space="1" w:color="auto"/>
          <w:right w:val="single" w:sz="4" w:space="4" w:color="auto"/>
        </w:pBdr>
        <w:rPr>
          <w:color w:val="000000"/>
        </w:rPr>
      </w:pPr>
      <w:r w:rsidRPr="00EE6427">
        <w:rPr>
          <w:color w:val="000000"/>
        </w:rPr>
        <w:t>QUANTIDADE: 01 (um)</w:t>
      </w:r>
    </w:p>
    <w:p w:rsidR="0027085B" w:rsidRPr="00EE6427" w:rsidRDefault="0027085B" w:rsidP="00373FAE">
      <w:pPr>
        <w:pStyle w:val="artigo"/>
        <w:pBdr>
          <w:top w:val="single" w:sz="4" w:space="1" w:color="auto"/>
          <w:left w:val="single" w:sz="4" w:space="4" w:color="auto"/>
          <w:bottom w:val="single" w:sz="4" w:space="1" w:color="auto"/>
          <w:right w:val="single" w:sz="4" w:space="4" w:color="auto"/>
        </w:pBdr>
        <w:rPr>
          <w:color w:val="000000"/>
        </w:rPr>
      </w:pPr>
      <w:r w:rsidRPr="00EE6427">
        <w:rPr>
          <w:color w:val="000000"/>
        </w:rPr>
        <w:t>CARGA HORÁRIA SEMANAL: 20h (vinte horas)</w:t>
      </w:r>
    </w:p>
    <w:p w:rsidR="0027085B" w:rsidRPr="00EE6427" w:rsidRDefault="0027085B" w:rsidP="00373FAE">
      <w:pPr>
        <w:pStyle w:val="artigo"/>
        <w:pBdr>
          <w:top w:val="single" w:sz="4" w:space="1" w:color="auto"/>
          <w:left w:val="single" w:sz="4" w:space="4" w:color="auto"/>
          <w:bottom w:val="single" w:sz="4" w:space="1" w:color="auto"/>
          <w:right w:val="single" w:sz="4" w:space="4" w:color="auto"/>
        </w:pBdr>
        <w:rPr>
          <w:color w:val="000000"/>
        </w:rPr>
      </w:pPr>
      <w:r w:rsidRPr="00EE6427">
        <w:rPr>
          <w:color w:val="000000"/>
        </w:rPr>
        <w:t>VENCIMENTO: R$ 5.620,10 (cinco mil seiscentos e vinte reais e dez centavos)</w:t>
      </w:r>
    </w:p>
    <w:p w:rsidR="0027085B" w:rsidRPr="00EE6427" w:rsidRDefault="0027085B" w:rsidP="00373FAE">
      <w:pPr>
        <w:pStyle w:val="artigo"/>
        <w:pBdr>
          <w:top w:val="single" w:sz="4" w:space="1" w:color="auto"/>
          <w:left w:val="single" w:sz="4" w:space="4" w:color="auto"/>
          <w:bottom w:val="single" w:sz="4" w:space="1" w:color="auto"/>
          <w:right w:val="single" w:sz="4" w:space="4" w:color="auto"/>
        </w:pBdr>
        <w:rPr>
          <w:color w:val="000000"/>
        </w:rPr>
      </w:pPr>
      <w:r w:rsidRPr="00EE6427">
        <w:rPr>
          <w:color w:val="000000"/>
        </w:rPr>
        <w:t>REQUISITOS:</w:t>
      </w:r>
      <w:proofErr w:type="gramStart"/>
      <w:r w:rsidRPr="00EE6427">
        <w:rPr>
          <w:color w:val="000000"/>
        </w:rPr>
        <w:t xml:space="preserve">  </w:t>
      </w:r>
      <w:proofErr w:type="gramEnd"/>
      <w:r w:rsidRPr="00EE6427">
        <w:rPr>
          <w:color w:val="000000"/>
        </w:rPr>
        <w:t>- Bacharel em Direito; e</w:t>
      </w:r>
    </w:p>
    <w:p w:rsidR="0027085B" w:rsidRPr="00EE6427" w:rsidRDefault="0027085B" w:rsidP="00373FAE">
      <w:pPr>
        <w:pStyle w:val="artigo"/>
        <w:pBdr>
          <w:top w:val="single" w:sz="4" w:space="1" w:color="auto"/>
          <w:left w:val="single" w:sz="4" w:space="4" w:color="auto"/>
          <w:bottom w:val="single" w:sz="4" w:space="1" w:color="auto"/>
          <w:right w:val="single" w:sz="4" w:space="4" w:color="auto"/>
        </w:pBdr>
        <w:rPr>
          <w:color w:val="000000"/>
        </w:rPr>
      </w:pPr>
      <w:r w:rsidRPr="00EE6427">
        <w:rPr>
          <w:color w:val="000000"/>
        </w:rPr>
        <w:tab/>
      </w:r>
      <w:r w:rsidRPr="00EE6427">
        <w:rPr>
          <w:color w:val="000000"/>
        </w:rPr>
        <w:tab/>
        <w:t>- Inscrição na Ordem dos Advogados do Brasil.</w:t>
      </w:r>
    </w:p>
    <w:p w:rsidR="0027085B" w:rsidRPr="00EE6427" w:rsidRDefault="0027085B" w:rsidP="00373FAE">
      <w:pPr>
        <w:pStyle w:val="artigo"/>
        <w:pBdr>
          <w:top w:val="single" w:sz="4" w:space="1" w:color="auto"/>
          <w:left w:val="single" w:sz="4" w:space="4" w:color="auto"/>
          <w:bottom w:val="single" w:sz="4" w:space="1" w:color="auto"/>
          <w:right w:val="single" w:sz="4" w:space="4" w:color="auto"/>
        </w:pBdr>
        <w:rPr>
          <w:color w:val="000000"/>
        </w:rPr>
      </w:pPr>
      <w:r w:rsidRPr="00EE6427">
        <w:rPr>
          <w:color w:val="000000"/>
        </w:rPr>
        <w:t>PROVIMENTO: Cargo de provimento efetivo.</w:t>
      </w:r>
    </w:p>
    <w:p w:rsidR="0027085B" w:rsidRPr="00EE6427" w:rsidRDefault="0027085B" w:rsidP="00373FAE">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xml:space="preserve">ATRIBUIÇÕES: </w:t>
      </w:r>
      <w:r w:rsidRPr="00EE6427">
        <w:rPr>
          <w:rFonts w:cs="Times New Roman"/>
          <w:color w:val="000000" w:themeColor="text1"/>
          <w:shd w:val="clear" w:color="auto" w:fill="FFFFFF"/>
        </w:rPr>
        <w:t xml:space="preserve">- </w:t>
      </w:r>
      <w:r w:rsidRPr="00EE6427">
        <w:rPr>
          <w:rFonts w:cs="Times New Roman"/>
        </w:rPr>
        <w:t>Representar juridicamente a Câmara, dentro ou fora de seu território, perante qualquer Juízo ou Tribunal, ou por determinação do Presidente, em qualquer ato;</w:t>
      </w:r>
    </w:p>
    <w:p w:rsidR="0027085B" w:rsidRPr="00EE6427" w:rsidRDefault="0027085B" w:rsidP="00373FAE">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xml:space="preserve">- Defender, judicial e extrajudicialmente, ativa ou passivamente, os atos e prerrogativas da Câmara e do Legislativo Municipal; </w:t>
      </w:r>
    </w:p>
    <w:p w:rsidR="0027085B" w:rsidRPr="00EE6427" w:rsidRDefault="0027085B" w:rsidP="00373FAE">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Prestar consultoria e assessoramento jurídico e técnico-legislativo ao Poder Legislativo, manifestando-se no âmbito geral da administração por Notas Técnicas e Recomendações;</w:t>
      </w:r>
    </w:p>
    <w:p w:rsidR="0027085B" w:rsidRPr="00EE6427" w:rsidRDefault="0027085B" w:rsidP="00373FAE">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xml:space="preserve"> - Assessoramento Jurídico ao Plenário, à Mesa Diretora, ao Presidente, aos Vereadores e aos órgãos que compõe a estrutura administrativa da Câmara Municipal, no estudo, interpretação e solução das questões jurídico-administrativas e legislativas, manifestando-se formalmente através documentos oficiais e pareceres escritos sobre os atos e fatos que lhe forem submetidos à apreciação; </w:t>
      </w:r>
    </w:p>
    <w:p w:rsidR="0027085B" w:rsidRPr="00EE6427" w:rsidRDefault="0027085B" w:rsidP="00373FAE">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xml:space="preserve">– Assessorar juridicamente o Presidente da Câmara Municipal nos despachos das matérias submetidas a sua deliberação, bem como os demais órgãos legislativos, se assim designado, antes e durante as sessões públicas; </w:t>
      </w:r>
    </w:p>
    <w:p w:rsidR="0027085B" w:rsidRPr="00EE6427" w:rsidRDefault="0027085B" w:rsidP="00373FAE">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lastRenderedPageBreak/>
        <w:t xml:space="preserve"> – Apreciar juridicamente as matérias antes da deliberação do Plenário, sempre que assim for determinado pelo Presidente;</w:t>
      </w:r>
    </w:p>
    <w:p w:rsidR="0027085B" w:rsidRPr="00EE6427" w:rsidRDefault="0027085B" w:rsidP="00373FAE">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xml:space="preserve"> - Assessorar Juridicamente o Presidente, a Mesa Diretora e os Vereadores durante Sessões Ordinárias, Extraordinárias e Audiências Públicas da Câmara Municipal com relação </w:t>
      </w:r>
      <w:proofErr w:type="gramStart"/>
      <w:r w:rsidRPr="00EE6427">
        <w:rPr>
          <w:rFonts w:cs="Times New Roman"/>
        </w:rPr>
        <w:t>as</w:t>
      </w:r>
      <w:proofErr w:type="gramEnd"/>
      <w:r w:rsidRPr="00EE6427">
        <w:rPr>
          <w:rFonts w:cs="Times New Roman"/>
        </w:rPr>
        <w:t xml:space="preserve"> medidas regimentais a serem adotadas; </w:t>
      </w:r>
    </w:p>
    <w:p w:rsidR="0027085B" w:rsidRPr="00EE6427" w:rsidRDefault="0027085B" w:rsidP="00373FAE">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xml:space="preserve"> – Promover o assessoramento jurídico aos Vereadores, vinculado o serviço estritamente ao interesse público e atuação do Legislativo, vedado o emprego do órgão para atos eminentemente políticos e no interesse exclusivo e pessoal do Vereador, devendo as situações controversas </w:t>
      </w:r>
      <w:proofErr w:type="gramStart"/>
      <w:r w:rsidRPr="00EE6427">
        <w:rPr>
          <w:rFonts w:cs="Times New Roman"/>
        </w:rPr>
        <w:t>serem</w:t>
      </w:r>
      <w:proofErr w:type="gramEnd"/>
      <w:r w:rsidRPr="00EE6427">
        <w:rPr>
          <w:rFonts w:cs="Times New Roman"/>
        </w:rPr>
        <w:t xml:space="preserve"> dirimidas pela Presidência;  </w:t>
      </w:r>
    </w:p>
    <w:p w:rsidR="0027085B" w:rsidRPr="00EE6427" w:rsidRDefault="0027085B" w:rsidP="00373FAE">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xml:space="preserve"> - Orientar e assessorar todas as unidades administrativas da Câmara Municipal referentes às questões jurídicas; </w:t>
      </w:r>
    </w:p>
    <w:p w:rsidR="0027085B" w:rsidRPr="00EE6427" w:rsidRDefault="0027085B" w:rsidP="00373FAE">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xml:space="preserve">- Elaborar informações a serem prestadas ao Poder Judiciário, em mandado de segurança impetrado contra ato do Presidente ou de autoridade do Poder Legislativo a ele diretamente subordinada, se assim determinar, requisitando documentos e certidões necessárias aos órgãos administrativos da Câmara; </w:t>
      </w:r>
    </w:p>
    <w:p w:rsidR="0027085B" w:rsidRPr="00EE6427" w:rsidRDefault="0027085B" w:rsidP="00373FAE">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xml:space="preserve"> - Representar à Mesa Diretora para propositura de Ação Direta de Inconstitucionalidade de quaisquer normas, ou demais ações de controle de constitucionalidade, minutar a correspondente petição, bem como as informações a serem prestadas, na forma da legislação específica; </w:t>
      </w:r>
    </w:p>
    <w:p w:rsidR="0027085B" w:rsidRPr="00EE6427" w:rsidRDefault="0027085B" w:rsidP="00373FAE">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xml:space="preserve"> - Suscitar, por determinação do Presidente, as iniciativas do Procurador-Geral da República e do Procurador-Geral de Justiça, para que os respectivos órgãos do Judiciário promovam a interpretação constitucional de Lei ou ato normativo federal, estadual ou municipal; </w:t>
      </w:r>
    </w:p>
    <w:p w:rsidR="0027085B" w:rsidRPr="00EE6427" w:rsidRDefault="0027085B" w:rsidP="00373FAE">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xml:space="preserve"> - Opinar, previamente, com referência ao cumprimento de decisão judicial e em pedido de extensão de julgado, relacionados direta ou indiretamente com a Câmara;</w:t>
      </w:r>
    </w:p>
    <w:p w:rsidR="0027085B" w:rsidRPr="00EE6427" w:rsidRDefault="0027085B" w:rsidP="00373FAE">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Intervir, representando a Câmara Municipal, nas Ações Civis Públicas, bem como nas Ações Populares que envolvam o interesse institucional, seja como assistente ou litisconsorte;</w:t>
      </w:r>
    </w:p>
    <w:p w:rsidR="0027085B" w:rsidRPr="00EE6427" w:rsidRDefault="0027085B" w:rsidP="00373FAE">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xml:space="preserve">– Informar-se, sempre que possível, acerca de Leis, Projetos Legislativos Federais e Estaduais, precedentes de jurisprudência, dando ciência ao Presidente da Câmara dos que encerram assuntos relevantes para o </w:t>
      </w:r>
      <w:proofErr w:type="gramStart"/>
      <w:r w:rsidRPr="00EE6427">
        <w:rPr>
          <w:rFonts w:cs="Times New Roman"/>
        </w:rPr>
        <w:t>Município</w:t>
      </w:r>
      <w:proofErr w:type="gramEnd"/>
    </w:p>
    <w:p w:rsidR="0027085B" w:rsidRPr="00EE6427" w:rsidRDefault="0027085B" w:rsidP="00373FAE">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xml:space="preserve"> – Recomendar a modificação de Lei ou de ato normativo, anular atos administrativos do ente municipal, sempre que julgar necessário e conveniente ao interesse público;</w:t>
      </w:r>
    </w:p>
    <w:p w:rsidR="0027085B" w:rsidRPr="00EE6427" w:rsidRDefault="0027085B" w:rsidP="00373FAE">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xml:space="preserve"> - Exercer a defesa de interesses da administração da Câmara perante os órgãos de fiscalização financeira e orçamentária, bem como em relação ao Ministério Público, requisitando documentos, certidões e informações dos órgãos administrativos da Câmara;</w:t>
      </w:r>
    </w:p>
    <w:p w:rsidR="0027085B" w:rsidRPr="00EE6427" w:rsidRDefault="0027085B" w:rsidP="00373FAE">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xml:space="preserve"> - Examinar, previamente, as minutas de edital de licitação, bem como as de contrato, acordo ou ajuste de interesse institucional e, ainda, opinar em processos administrativos de compras institucionais, submetidos à deliberação jurídica;</w:t>
      </w:r>
    </w:p>
    <w:p w:rsidR="0027085B" w:rsidRPr="00EE6427" w:rsidRDefault="0027085B" w:rsidP="00373FAE">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xml:space="preserve">- Defender os interesses da Câmara em contencioso administrativo; </w:t>
      </w:r>
    </w:p>
    <w:p w:rsidR="0027085B" w:rsidRPr="00EE6427" w:rsidRDefault="0027085B" w:rsidP="00373FAE">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xml:space="preserve">- Opinar em processo administrativo e legislativo em que haja questão judicial correlata ou nele influente como condição de seu prosseguimento, assim designado pelo Presidente. </w:t>
      </w:r>
    </w:p>
    <w:p w:rsidR="0027085B" w:rsidRPr="00EE6427" w:rsidRDefault="0027085B" w:rsidP="00373FAE">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xml:space="preserve"> - Orientar e assessorar juridicamente a tramitação de processos legislativos e administrativos</w:t>
      </w:r>
      <w:proofErr w:type="gramStart"/>
      <w:r w:rsidRPr="00EE6427">
        <w:rPr>
          <w:rFonts w:cs="Times New Roman"/>
        </w:rPr>
        <w:t>, sejam</w:t>
      </w:r>
      <w:proofErr w:type="gramEnd"/>
      <w:r w:rsidRPr="00EE6427">
        <w:rPr>
          <w:rFonts w:cs="Times New Roman"/>
        </w:rPr>
        <w:t xml:space="preserve"> eles destinados à Mesa Diretora, às Comissões Permanentes ou Temporárias, bem como Comissões Internas da Administração; </w:t>
      </w:r>
    </w:p>
    <w:p w:rsidR="0027085B" w:rsidRPr="00EE6427" w:rsidRDefault="0027085B" w:rsidP="00373FAE">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lastRenderedPageBreak/>
        <w:t xml:space="preserve"> - Assessorar na elaboração de Projetos de Leis, Decretos Legislativos e de Resoluções, se assim designado pelo Presidente da Câmara Municipal; </w:t>
      </w:r>
    </w:p>
    <w:p w:rsidR="0027085B" w:rsidRPr="00EE6427" w:rsidRDefault="0027085B" w:rsidP="00373FAE">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xml:space="preserve"> – Coordenar todas as atividades da Procuradoria e Assessoria Jurídica, bem como manter intercâmbio com as Procuradorias Legislativas Federal, do Estado e de outros Municípios; </w:t>
      </w:r>
    </w:p>
    <w:p w:rsidR="0027085B" w:rsidRPr="00EE6427" w:rsidRDefault="0027085B" w:rsidP="00373FAE">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xml:space="preserve"> - Desempenhar outras atribuições que lhe forem expressamente cometidas por Lei ou ato normativo, bem como pelo Presidente da Câmara.</w:t>
      </w:r>
    </w:p>
    <w:p w:rsidR="00D74460" w:rsidRPr="00EE6427" w:rsidRDefault="00D74460" w:rsidP="00373FAE">
      <w:pPr>
        <w:pStyle w:val="Default"/>
        <w:jc w:val="both"/>
        <w:rPr>
          <w:rFonts w:cs="Times New Roman"/>
        </w:rPr>
      </w:pPr>
    </w:p>
    <w:p w:rsidR="00373FAE" w:rsidRPr="00EE6427" w:rsidRDefault="00373FAE" w:rsidP="0027085B">
      <w:pPr>
        <w:pStyle w:val="artigo"/>
        <w:rPr>
          <w:color w:val="000000"/>
        </w:rPr>
      </w:pPr>
    </w:p>
    <w:p w:rsidR="00373FAE" w:rsidRPr="00EE6427" w:rsidRDefault="00373FAE" w:rsidP="0027085B">
      <w:pPr>
        <w:pStyle w:val="artigo"/>
        <w:rPr>
          <w:color w:val="000000"/>
        </w:rPr>
      </w:pPr>
    </w:p>
    <w:p w:rsidR="0027085B" w:rsidRPr="00EE6427" w:rsidRDefault="00466E1B" w:rsidP="008C5D4C">
      <w:pPr>
        <w:pStyle w:val="artigo"/>
        <w:pBdr>
          <w:top w:val="single" w:sz="4" w:space="1" w:color="auto"/>
          <w:left w:val="single" w:sz="4" w:space="4" w:color="auto"/>
          <w:bottom w:val="single" w:sz="4" w:space="1" w:color="auto"/>
          <w:right w:val="single" w:sz="4" w:space="4" w:color="auto"/>
        </w:pBdr>
        <w:rPr>
          <w:color w:val="000000"/>
        </w:rPr>
      </w:pPr>
      <w:r w:rsidRPr="00EE6427">
        <w:rPr>
          <w:color w:val="000000"/>
        </w:rPr>
        <w:t xml:space="preserve">CARGO: </w:t>
      </w:r>
      <w:r w:rsidRPr="00EE6427">
        <w:rPr>
          <w:b/>
          <w:color w:val="000000"/>
        </w:rPr>
        <w:t>Controlador Interno</w:t>
      </w:r>
    </w:p>
    <w:p w:rsidR="0027085B" w:rsidRPr="00EE6427" w:rsidRDefault="0027085B" w:rsidP="008C5D4C">
      <w:pPr>
        <w:pStyle w:val="artigo"/>
        <w:pBdr>
          <w:top w:val="single" w:sz="4" w:space="1" w:color="auto"/>
          <w:left w:val="single" w:sz="4" w:space="4" w:color="auto"/>
          <w:bottom w:val="single" w:sz="4" w:space="1" w:color="auto"/>
          <w:right w:val="single" w:sz="4" w:space="4" w:color="auto"/>
        </w:pBdr>
        <w:rPr>
          <w:color w:val="000000"/>
        </w:rPr>
      </w:pPr>
      <w:r w:rsidRPr="00EE6427">
        <w:rPr>
          <w:color w:val="000000"/>
        </w:rPr>
        <w:t xml:space="preserve">ÓRGÃO: </w:t>
      </w:r>
      <w:r w:rsidR="00466E1B" w:rsidRPr="00EE6427">
        <w:rPr>
          <w:color w:val="000000"/>
        </w:rPr>
        <w:t>Controladoria Interna</w:t>
      </w:r>
    </w:p>
    <w:p w:rsidR="0027085B" w:rsidRPr="00EE6427" w:rsidRDefault="0027085B" w:rsidP="008C5D4C">
      <w:pPr>
        <w:pStyle w:val="artigo"/>
        <w:pBdr>
          <w:top w:val="single" w:sz="4" w:space="1" w:color="auto"/>
          <w:left w:val="single" w:sz="4" w:space="4" w:color="auto"/>
          <w:bottom w:val="single" w:sz="4" w:space="1" w:color="auto"/>
          <w:right w:val="single" w:sz="4" w:space="4" w:color="auto"/>
        </w:pBdr>
        <w:rPr>
          <w:color w:val="000000"/>
        </w:rPr>
      </w:pPr>
      <w:r w:rsidRPr="00EE6427">
        <w:rPr>
          <w:color w:val="000000"/>
        </w:rPr>
        <w:t>QUANTIDADE: 01 (um)</w:t>
      </w:r>
    </w:p>
    <w:p w:rsidR="0027085B" w:rsidRPr="00EE6427" w:rsidRDefault="0027085B" w:rsidP="008C5D4C">
      <w:pPr>
        <w:pStyle w:val="artigo"/>
        <w:pBdr>
          <w:top w:val="single" w:sz="4" w:space="1" w:color="auto"/>
          <w:left w:val="single" w:sz="4" w:space="4" w:color="auto"/>
          <w:bottom w:val="single" w:sz="4" w:space="1" w:color="auto"/>
          <w:right w:val="single" w:sz="4" w:space="4" w:color="auto"/>
        </w:pBdr>
        <w:rPr>
          <w:color w:val="000000"/>
        </w:rPr>
      </w:pPr>
      <w:r w:rsidRPr="00EE6427">
        <w:rPr>
          <w:color w:val="000000"/>
        </w:rPr>
        <w:t>CARGA HORÁRIA SEMANAL</w:t>
      </w:r>
      <w:r w:rsidR="00466E1B" w:rsidRPr="00EE6427">
        <w:rPr>
          <w:color w:val="000000"/>
        </w:rPr>
        <w:t>: 3</w:t>
      </w:r>
      <w:r w:rsidRPr="00EE6427">
        <w:rPr>
          <w:color w:val="000000"/>
        </w:rPr>
        <w:t>0h (</w:t>
      </w:r>
      <w:r w:rsidR="00466E1B" w:rsidRPr="00EE6427">
        <w:rPr>
          <w:color w:val="000000"/>
        </w:rPr>
        <w:t>trinta</w:t>
      </w:r>
      <w:r w:rsidRPr="00EE6427">
        <w:rPr>
          <w:color w:val="000000"/>
        </w:rPr>
        <w:t xml:space="preserve"> horas)</w:t>
      </w:r>
    </w:p>
    <w:p w:rsidR="0027085B" w:rsidRPr="00EE6427" w:rsidRDefault="00466E1B" w:rsidP="008C5D4C">
      <w:pPr>
        <w:pStyle w:val="artigo"/>
        <w:pBdr>
          <w:top w:val="single" w:sz="4" w:space="1" w:color="auto"/>
          <w:left w:val="single" w:sz="4" w:space="4" w:color="auto"/>
          <w:bottom w:val="single" w:sz="4" w:space="1" w:color="auto"/>
          <w:right w:val="single" w:sz="4" w:space="4" w:color="auto"/>
        </w:pBdr>
        <w:rPr>
          <w:color w:val="000000"/>
        </w:rPr>
      </w:pPr>
      <w:r w:rsidRPr="00EE6427">
        <w:rPr>
          <w:color w:val="000000"/>
        </w:rPr>
        <w:t>VENCIMENTO: R$ 4.350,00</w:t>
      </w:r>
      <w:r w:rsidR="0027085B" w:rsidRPr="00EE6427">
        <w:rPr>
          <w:color w:val="000000"/>
        </w:rPr>
        <w:t xml:space="preserve"> (</w:t>
      </w:r>
      <w:r w:rsidRPr="00EE6427">
        <w:rPr>
          <w:color w:val="000000"/>
        </w:rPr>
        <w:t>quatro mil trezentos e cinquenta reais</w:t>
      </w:r>
      <w:r w:rsidR="0027085B" w:rsidRPr="00EE6427">
        <w:rPr>
          <w:color w:val="000000"/>
        </w:rPr>
        <w:t>)</w:t>
      </w:r>
    </w:p>
    <w:p w:rsidR="0027085B" w:rsidRPr="00EE6427" w:rsidRDefault="0027085B" w:rsidP="008C5D4C">
      <w:pPr>
        <w:pStyle w:val="artigo"/>
        <w:pBdr>
          <w:top w:val="single" w:sz="4" w:space="1" w:color="auto"/>
          <w:left w:val="single" w:sz="4" w:space="4" w:color="auto"/>
          <w:bottom w:val="single" w:sz="4" w:space="1" w:color="auto"/>
          <w:right w:val="single" w:sz="4" w:space="4" w:color="auto"/>
        </w:pBdr>
        <w:rPr>
          <w:color w:val="000000"/>
        </w:rPr>
      </w:pPr>
      <w:r w:rsidRPr="00EE6427">
        <w:rPr>
          <w:color w:val="000000"/>
        </w:rPr>
        <w:t>REQUISITOS:</w:t>
      </w:r>
      <w:proofErr w:type="gramStart"/>
      <w:r w:rsidRPr="00EE6427">
        <w:rPr>
          <w:color w:val="000000"/>
        </w:rPr>
        <w:t xml:space="preserve">  </w:t>
      </w:r>
      <w:proofErr w:type="gramEnd"/>
      <w:r w:rsidRPr="00EE6427">
        <w:rPr>
          <w:color w:val="000000"/>
        </w:rPr>
        <w:t xml:space="preserve">- </w:t>
      </w:r>
      <w:r w:rsidR="00466E1B" w:rsidRPr="00EE6427">
        <w:rPr>
          <w:color w:val="000000"/>
        </w:rPr>
        <w:t xml:space="preserve">Curso de nível superior. </w:t>
      </w:r>
    </w:p>
    <w:p w:rsidR="0027085B" w:rsidRPr="00EE6427" w:rsidRDefault="0027085B" w:rsidP="008C5D4C">
      <w:pPr>
        <w:pStyle w:val="artigo"/>
        <w:pBdr>
          <w:top w:val="single" w:sz="4" w:space="1" w:color="auto"/>
          <w:left w:val="single" w:sz="4" w:space="4" w:color="auto"/>
          <w:bottom w:val="single" w:sz="4" w:space="1" w:color="auto"/>
          <w:right w:val="single" w:sz="4" w:space="4" w:color="auto"/>
        </w:pBdr>
        <w:rPr>
          <w:color w:val="000000"/>
        </w:rPr>
      </w:pPr>
      <w:r w:rsidRPr="00EE6427">
        <w:rPr>
          <w:color w:val="000000"/>
        </w:rPr>
        <w:t>PROVIMENTO: Cargo de provimento efetivo.</w:t>
      </w:r>
    </w:p>
    <w:p w:rsidR="00466E1B" w:rsidRPr="00EE6427" w:rsidRDefault="0027085B" w:rsidP="008C5D4C">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ATRIBUIÇÕES:</w:t>
      </w:r>
      <w:proofErr w:type="gramStart"/>
      <w:r w:rsidRPr="00EE6427">
        <w:rPr>
          <w:rFonts w:cs="Times New Roman"/>
        </w:rPr>
        <w:t xml:space="preserve"> </w:t>
      </w:r>
      <w:r w:rsidR="00466E1B" w:rsidRPr="00EE6427">
        <w:rPr>
          <w:rFonts w:cs="Times New Roman"/>
        </w:rPr>
        <w:t xml:space="preserve"> </w:t>
      </w:r>
      <w:proofErr w:type="gramEnd"/>
      <w:r w:rsidR="00466E1B" w:rsidRPr="00EE6427">
        <w:rPr>
          <w:rFonts w:cs="Times New Roman"/>
        </w:rPr>
        <w:t>- O planejamento, a coordenação, o controle e a avaliação das atividades de controle interno do Poder Legislativo Municipal;</w:t>
      </w:r>
    </w:p>
    <w:p w:rsidR="00466E1B" w:rsidRPr="00EE6427" w:rsidRDefault="00466E1B" w:rsidP="008C5D4C">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As providências necessárias à defesa do patrimônio público, às ações de controle, à auditoria pública, à correição, à prevenção e ao combate à corrupção, suporte técnico- administrativo às atividades de ouvidoria e ao incremento da transparência da gestão no âmbito da Câmara.</w:t>
      </w:r>
    </w:p>
    <w:p w:rsidR="00466E1B" w:rsidRPr="00EE6427" w:rsidRDefault="00466E1B" w:rsidP="008C5D4C">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bCs/>
        </w:rPr>
        <w:t xml:space="preserve"> – Promover</w:t>
      </w:r>
      <w:r w:rsidRPr="00EE6427">
        <w:rPr>
          <w:rFonts w:cs="Times New Roman"/>
        </w:rPr>
        <w:t xml:space="preserve"> o estímulo à obediência </w:t>
      </w:r>
      <w:proofErr w:type="gramStart"/>
      <w:r w:rsidRPr="00EE6427">
        <w:rPr>
          <w:rFonts w:cs="Times New Roman"/>
        </w:rPr>
        <w:t>as</w:t>
      </w:r>
      <w:proofErr w:type="gramEnd"/>
      <w:r w:rsidRPr="00EE6427">
        <w:rPr>
          <w:rFonts w:cs="Times New Roman"/>
        </w:rPr>
        <w:t xml:space="preserve"> normas legais, diretrizes administrativas, instruções normativas, regulamento, estatutos e regimentos por Vereadores e Servidores;</w:t>
      </w:r>
    </w:p>
    <w:p w:rsidR="00466E1B" w:rsidRPr="00EE6427" w:rsidRDefault="00466E1B" w:rsidP="008C5D4C">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bCs/>
        </w:rPr>
        <w:lastRenderedPageBreak/>
        <w:t xml:space="preserve"> -</w:t>
      </w:r>
      <w:r w:rsidRPr="00EE6427">
        <w:rPr>
          <w:rFonts w:cs="Times New Roman"/>
        </w:rPr>
        <w:t xml:space="preserve"> A realização de inspeções e auditorias nos sistemas e serviços administrativo, jurídico, contábil, financeiro, orçamentário, patrimonial, de pessoal e demais sistemas e órgãos ativos da Câmara Municipal, conferindo ainda suporte técnico à Diretoria-Geral; </w:t>
      </w:r>
    </w:p>
    <w:p w:rsidR="00466E1B" w:rsidRPr="00EE6427" w:rsidRDefault="00466E1B" w:rsidP="008C5D4C">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A fiscalização quanto ao cumprimento dos princípios e das normas que norteiam a conduta da Administração Pública, especialmente em relação à legalidade, impessoalidade, economicidade, publicidade e à moralidade administrativa e, também na defesa dos direitos e interesses individuais e coletivos contra atos e omissões eventualmente cometidos pela Câmara Municipal;</w:t>
      </w:r>
    </w:p>
    <w:p w:rsidR="00466E1B" w:rsidRPr="00EE6427" w:rsidRDefault="00466E1B" w:rsidP="008C5D4C">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xml:space="preserve"> - O levantamento de fatos e documentos tidos como irregularidades no âmbito do Poder Legislativo, bem como o recebimento e processamento em sigilo de reclamações ou denúncias que lhe forem dirigidas, orientando formal e fundamentadamente a respectiva apuração ou arquivamento à Mesa Diretora;</w:t>
      </w:r>
    </w:p>
    <w:p w:rsidR="00466E1B" w:rsidRPr="00EE6427" w:rsidRDefault="00466E1B" w:rsidP="008C5D4C">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xml:space="preserve"> - O recebimento de reclamações relativas à prestação de serviços da Câmara e à orientação pela apuração do exercício negligente de cargo ou função;</w:t>
      </w:r>
    </w:p>
    <w:p w:rsidR="00466E1B" w:rsidRPr="00EE6427" w:rsidRDefault="00466E1B" w:rsidP="008C5D4C">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xml:space="preserve">– Operacionalizar as ações e a atuação administrativa com a criação de rotinas diárias, padronização de procedimentos e fixação de prazos; </w:t>
      </w:r>
    </w:p>
    <w:p w:rsidR="00466E1B" w:rsidRPr="00EE6427" w:rsidRDefault="00466E1B" w:rsidP="008C5D4C">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O acompanhamento de procedimentos e processos administrativos em curso em órgãos ou entidades da administração pública da Câmara Municipal</w:t>
      </w:r>
    </w:p>
    <w:p w:rsidR="00466E1B" w:rsidRPr="00EE6427" w:rsidRDefault="00466E1B" w:rsidP="008C5D4C">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A realização de inspeções e a avocação de procedimentos e processos em curso na administração, para exame de sua regularidade e proposição de providências ou correção de falhas;</w:t>
      </w:r>
    </w:p>
    <w:p w:rsidR="00466E1B" w:rsidRPr="00EE6427" w:rsidRDefault="00466E1B" w:rsidP="008C5D4C">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xml:space="preserve"> - A efetivação ou promoção da declaração da nulidade de procedimento ou processo administrativo em curso ou já julgado por qualquer autoridade do Poder Legislativo Municipal e, se for o caso, da apuração imediata e regular dos fatos envolvidos nos autos e na nulidade declarada;</w:t>
      </w:r>
    </w:p>
    <w:p w:rsidR="00466E1B" w:rsidRPr="00EE6427" w:rsidRDefault="00466E1B" w:rsidP="008C5D4C">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A manutenção de lista de servidores para concorrer, em condições de igualdade, de comissões e serviços extras indispensáveis às atividades e continuidade dos serviços do Legislativo, observando níveis de complexidade da respectiva atividade e a segregação de funções;</w:t>
      </w:r>
    </w:p>
    <w:p w:rsidR="00466E1B" w:rsidRPr="00EE6427" w:rsidRDefault="00466E1B" w:rsidP="008C5D4C">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xml:space="preserve"> – A proposição de medidas legislativas ou administrativas e sugestão de ações para evitar a repetição de irregularidades constatadas;</w:t>
      </w:r>
    </w:p>
    <w:p w:rsidR="00466E1B" w:rsidRPr="00EE6427" w:rsidRDefault="00466E1B" w:rsidP="008C5D4C">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 Avaliar o cumprimento das metas e da programação orçamentária e financeira proposta para o Legislativo Municipal;</w:t>
      </w:r>
    </w:p>
    <w:p w:rsidR="00466E1B" w:rsidRPr="00EE6427" w:rsidRDefault="00466E1B" w:rsidP="008C5D4C">
      <w:pPr>
        <w:pBdr>
          <w:top w:val="single" w:sz="4" w:space="1" w:color="auto"/>
          <w:left w:val="single" w:sz="4" w:space="4" w:color="auto"/>
          <w:bottom w:val="single" w:sz="4" w:space="1" w:color="auto"/>
          <w:right w:val="single" w:sz="4" w:space="4" w:color="auto"/>
        </w:pBdr>
        <w:jc w:val="both"/>
        <w:rPr>
          <w:b/>
          <w:bCs/>
        </w:rPr>
      </w:pPr>
      <w:r w:rsidRPr="00EE6427">
        <w:rPr>
          <w:rStyle w:val="Forte"/>
        </w:rPr>
        <w:t xml:space="preserve"> </w:t>
      </w:r>
      <w:r w:rsidRPr="00EE6427">
        <w:rPr>
          <w:b/>
        </w:rPr>
        <w:t> </w:t>
      </w:r>
      <w:r w:rsidRPr="00EE6427">
        <w:t>- Atestar a legalidade e avaliar os resultados, quanto à eficácia e eficiência da gestão orçamentária, financeira e patrimonial nos órgãos da Câmara;</w:t>
      </w:r>
    </w:p>
    <w:p w:rsidR="00466E1B" w:rsidRPr="00EE6427" w:rsidRDefault="00466E1B" w:rsidP="008C5D4C">
      <w:pPr>
        <w:pBdr>
          <w:top w:val="single" w:sz="4" w:space="1" w:color="auto"/>
          <w:left w:val="single" w:sz="4" w:space="4" w:color="auto"/>
          <w:bottom w:val="single" w:sz="4" w:space="1" w:color="auto"/>
          <w:right w:val="single" w:sz="4" w:space="4" w:color="auto"/>
        </w:pBdr>
        <w:jc w:val="both"/>
      </w:pPr>
      <w:r w:rsidRPr="00EE6427">
        <w:t>- Exercer o controle das operações de crédito, avais e garantias, bem como dos direitos e haveres do Legislativo;</w:t>
      </w:r>
    </w:p>
    <w:p w:rsidR="00466E1B" w:rsidRPr="00EE6427" w:rsidRDefault="00466E1B" w:rsidP="008C5D4C">
      <w:pPr>
        <w:pBdr>
          <w:top w:val="single" w:sz="4" w:space="1" w:color="auto"/>
          <w:left w:val="single" w:sz="4" w:space="4" w:color="auto"/>
          <w:bottom w:val="single" w:sz="4" w:space="1" w:color="auto"/>
          <w:right w:val="single" w:sz="4" w:space="4" w:color="auto"/>
        </w:pBdr>
        <w:jc w:val="both"/>
      </w:pPr>
      <w:r w:rsidRPr="00EE6427">
        <w:t>– Promover o controle sobre o desempenho de funções públicas, prevenindo omissões ou abuso de poder;</w:t>
      </w:r>
    </w:p>
    <w:p w:rsidR="00466E1B" w:rsidRPr="00EE6427" w:rsidRDefault="00466E1B" w:rsidP="008C5D4C">
      <w:pPr>
        <w:pBdr>
          <w:top w:val="single" w:sz="4" w:space="1" w:color="auto"/>
          <w:left w:val="single" w:sz="4" w:space="4" w:color="auto"/>
          <w:bottom w:val="single" w:sz="4" w:space="1" w:color="auto"/>
          <w:right w:val="single" w:sz="4" w:space="4" w:color="auto"/>
        </w:pBdr>
        <w:jc w:val="both"/>
      </w:pPr>
      <w:r w:rsidRPr="00EE6427">
        <w:t xml:space="preserve"> – Acompanhar a declaração anual de bens e valores dos agentes públicos e a prestação de contas do Legislativo Municipal;</w:t>
      </w:r>
    </w:p>
    <w:p w:rsidR="00466E1B" w:rsidRPr="00EE6427" w:rsidRDefault="00466E1B" w:rsidP="008C5D4C">
      <w:pPr>
        <w:pBdr>
          <w:top w:val="single" w:sz="4" w:space="1" w:color="auto"/>
          <w:left w:val="single" w:sz="4" w:space="4" w:color="auto"/>
          <w:bottom w:val="single" w:sz="4" w:space="1" w:color="auto"/>
          <w:right w:val="single" w:sz="4" w:space="4" w:color="auto"/>
        </w:pBdr>
        <w:jc w:val="both"/>
      </w:pPr>
      <w:r w:rsidRPr="00EE6427">
        <w:t>- Propor o programa de integridade institucional como medida a assegurar legitimidade, correção e eficiência dos processos e procedimentos internos, da execução da despesa pública, promovendo balizas éticas e morais dos agentes públicos, principalmente dos responsáveis por bens e valores;</w:t>
      </w:r>
    </w:p>
    <w:p w:rsidR="00466E1B" w:rsidRPr="00EE6427" w:rsidRDefault="00466E1B" w:rsidP="008C5D4C">
      <w:pPr>
        <w:pBdr>
          <w:top w:val="single" w:sz="4" w:space="1" w:color="auto"/>
          <w:left w:val="single" w:sz="4" w:space="4" w:color="auto"/>
          <w:bottom w:val="single" w:sz="4" w:space="1" w:color="auto"/>
          <w:right w:val="single" w:sz="4" w:space="4" w:color="auto"/>
        </w:pBdr>
        <w:jc w:val="both"/>
      </w:pPr>
      <w:r w:rsidRPr="00EE6427">
        <w:t xml:space="preserve"> – Operacionalizar o controle de dados protegidos, publicidade institucional, classificação de documentos oficiais, arquivo, patrimônio e almoxarifado;</w:t>
      </w:r>
    </w:p>
    <w:p w:rsidR="00466E1B" w:rsidRPr="00EE6427" w:rsidRDefault="00466E1B" w:rsidP="008C5D4C">
      <w:pPr>
        <w:pBdr>
          <w:top w:val="single" w:sz="4" w:space="1" w:color="auto"/>
          <w:left w:val="single" w:sz="4" w:space="4" w:color="auto"/>
          <w:bottom w:val="single" w:sz="4" w:space="1" w:color="auto"/>
          <w:right w:val="single" w:sz="4" w:space="4" w:color="auto"/>
        </w:pBdr>
        <w:jc w:val="both"/>
      </w:pPr>
      <w:r w:rsidRPr="00EE6427">
        <w:t>– Manter continuamente o controle sobre os índices fiscais, da regularidade das despesas públicas, orientando o ordenador de despesas em função da necessidade de manutenção do equilíbrio orçamentário e legitimidade dos atos de execução orçamentária;</w:t>
      </w:r>
    </w:p>
    <w:p w:rsidR="00466E1B" w:rsidRPr="00EE6427" w:rsidRDefault="00466E1B" w:rsidP="008C5D4C">
      <w:pPr>
        <w:pBdr>
          <w:top w:val="single" w:sz="4" w:space="1" w:color="auto"/>
          <w:left w:val="single" w:sz="4" w:space="4" w:color="auto"/>
          <w:bottom w:val="single" w:sz="4" w:space="1" w:color="auto"/>
          <w:right w:val="single" w:sz="4" w:space="4" w:color="auto"/>
        </w:pBdr>
        <w:jc w:val="both"/>
      </w:pPr>
      <w:r w:rsidRPr="00EE6427">
        <w:t xml:space="preserve"> – Garantir o cumprimento específico da Lei Federal nº 4.320/64 e Lei Complementar nº 101/2000, quando da proposta e execução orçamentária;</w:t>
      </w:r>
    </w:p>
    <w:p w:rsidR="00466E1B" w:rsidRPr="00EE6427" w:rsidRDefault="00466E1B" w:rsidP="008C5D4C">
      <w:pPr>
        <w:pBdr>
          <w:top w:val="single" w:sz="4" w:space="1" w:color="auto"/>
          <w:left w:val="single" w:sz="4" w:space="4" w:color="auto"/>
          <w:bottom w:val="single" w:sz="4" w:space="1" w:color="auto"/>
          <w:right w:val="single" w:sz="4" w:space="4" w:color="auto"/>
        </w:pBdr>
        <w:jc w:val="both"/>
      </w:pPr>
      <w:r w:rsidRPr="00EE6427">
        <w:t>- Organizar e atualizar o cadastro de bens móveis e imóveis da Câmara Municipal;</w:t>
      </w:r>
    </w:p>
    <w:p w:rsidR="00466E1B" w:rsidRPr="00EE6427" w:rsidRDefault="00466E1B" w:rsidP="008C5D4C">
      <w:pPr>
        <w:pBdr>
          <w:top w:val="single" w:sz="4" w:space="1" w:color="auto"/>
          <w:left w:val="single" w:sz="4" w:space="4" w:color="auto"/>
          <w:bottom w:val="single" w:sz="4" w:space="1" w:color="auto"/>
          <w:right w:val="single" w:sz="4" w:space="4" w:color="auto"/>
        </w:pBdr>
        <w:jc w:val="both"/>
      </w:pPr>
      <w:r w:rsidRPr="00EE6427">
        <w:lastRenderedPageBreak/>
        <w:t xml:space="preserve">– Cadastrar e codificar os bens patrimoniais permanentes ou </w:t>
      </w:r>
      <w:proofErr w:type="gramStart"/>
      <w:r w:rsidRPr="00EE6427">
        <w:t>aqueles que entender</w:t>
      </w:r>
      <w:proofErr w:type="gramEnd"/>
      <w:r w:rsidRPr="00EE6427">
        <w:t xml:space="preserve"> passíveis de controle, incluindo a fixação de plaquetas de identificação patrimonial e medidas para sua conservação;</w:t>
      </w:r>
    </w:p>
    <w:p w:rsidR="00466E1B" w:rsidRPr="00EE6427" w:rsidRDefault="00466E1B" w:rsidP="008C5D4C">
      <w:pPr>
        <w:pBdr>
          <w:top w:val="single" w:sz="4" w:space="1" w:color="auto"/>
          <w:left w:val="single" w:sz="4" w:space="4" w:color="auto"/>
          <w:bottom w:val="single" w:sz="4" w:space="1" w:color="auto"/>
          <w:right w:val="single" w:sz="4" w:space="4" w:color="auto"/>
        </w:pBdr>
        <w:jc w:val="both"/>
      </w:pPr>
      <w:r w:rsidRPr="00EE6427">
        <w:t xml:space="preserve"> - Realizar inventários periódicos dos bens patrimoniais da Câmara Municipal;</w:t>
      </w:r>
    </w:p>
    <w:p w:rsidR="00466E1B" w:rsidRPr="00EE6427" w:rsidRDefault="00466E1B" w:rsidP="008C5D4C">
      <w:pPr>
        <w:pBdr>
          <w:top w:val="single" w:sz="4" w:space="1" w:color="auto"/>
          <w:left w:val="single" w:sz="4" w:space="4" w:color="auto"/>
          <w:bottom w:val="single" w:sz="4" w:space="1" w:color="auto"/>
          <w:right w:val="single" w:sz="4" w:space="4" w:color="auto"/>
        </w:pBdr>
        <w:jc w:val="both"/>
      </w:pPr>
      <w:r w:rsidRPr="00EE6427">
        <w:t>- Propor o recolhimento de materiais inservíveis e obsoletos;</w:t>
      </w:r>
    </w:p>
    <w:p w:rsidR="00466E1B" w:rsidRPr="00EE6427" w:rsidRDefault="00466E1B" w:rsidP="008C5D4C">
      <w:pPr>
        <w:pBdr>
          <w:top w:val="single" w:sz="4" w:space="1" w:color="auto"/>
          <w:left w:val="single" w:sz="4" w:space="4" w:color="auto"/>
          <w:bottom w:val="single" w:sz="4" w:space="1" w:color="auto"/>
          <w:right w:val="single" w:sz="4" w:space="4" w:color="auto"/>
        </w:pBdr>
        <w:jc w:val="both"/>
      </w:pPr>
      <w:r w:rsidRPr="00EE6427">
        <w:t>- Distribuir periodicamente a relação dos bens patrimoniais aos respectivos responsáveis pelo uso e guarda; - Guardar, conservar, classificar, codificar e registrar os materiais e equipamentos, distribuindo os necessários e requisitados pelos órgãos da Câmara;</w:t>
      </w:r>
    </w:p>
    <w:p w:rsidR="00466E1B" w:rsidRPr="00EE6427" w:rsidRDefault="00466E1B" w:rsidP="008C5D4C">
      <w:pPr>
        <w:pBdr>
          <w:top w:val="single" w:sz="4" w:space="1" w:color="auto"/>
          <w:left w:val="single" w:sz="4" w:space="4" w:color="auto"/>
          <w:bottom w:val="single" w:sz="4" w:space="1" w:color="auto"/>
          <w:right w:val="single" w:sz="4" w:space="4" w:color="auto"/>
        </w:pBdr>
        <w:jc w:val="both"/>
      </w:pPr>
      <w:r w:rsidRPr="00EE6427">
        <w:t>- Promover o controle e a movimentação de estoque de materiais, orientando a Diretoria-Geral para a reposição e planejamento de compras e contratações de serviços necessários ao funcionamento dos órgãos da Câmara;</w:t>
      </w:r>
    </w:p>
    <w:p w:rsidR="00466E1B" w:rsidRPr="00EE6427" w:rsidRDefault="00466E1B" w:rsidP="008C5D4C">
      <w:pPr>
        <w:pBdr>
          <w:top w:val="single" w:sz="4" w:space="1" w:color="auto"/>
          <w:left w:val="single" w:sz="4" w:space="4" w:color="auto"/>
          <w:bottom w:val="single" w:sz="4" w:space="1" w:color="auto"/>
          <w:right w:val="single" w:sz="4" w:space="4" w:color="auto"/>
        </w:pBdr>
        <w:jc w:val="both"/>
      </w:pPr>
      <w:r w:rsidRPr="00EE6427">
        <w:t xml:space="preserve"> - Realizar o inventário de materiais em estoque no almoxarifado, ao fim de cada exercício, encaminhando o resultado, acompanhado de relatório circunstanciado, à Diretoria Geral;</w:t>
      </w:r>
    </w:p>
    <w:p w:rsidR="00466E1B" w:rsidRPr="00EE6427" w:rsidRDefault="00466E1B" w:rsidP="008C5D4C">
      <w:pPr>
        <w:pBdr>
          <w:top w:val="single" w:sz="4" w:space="1" w:color="auto"/>
          <w:left w:val="single" w:sz="4" w:space="4" w:color="auto"/>
          <w:bottom w:val="single" w:sz="4" w:space="1" w:color="auto"/>
          <w:right w:val="single" w:sz="4" w:space="4" w:color="auto"/>
        </w:pBdr>
        <w:jc w:val="both"/>
      </w:pPr>
      <w:r w:rsidRPr="00EE6427">
        <w:t xml:space="preserve"> - Prestar auxílio aos órgãos fiscalizadores externos, seja ele o Ministério Público ou o Tribunal de Contas, orientando à Presidência pela realização de consultas técnicas sempre que necessária à correção das medidas e procedimentos institucionais</w:t>
      </w:r>
    </w:p>
    <w:p w:rsidR="00466E1B" w:rsidRPr="00EE6427" w:rsidRDefault="00466E1B" w:rsidP="008C5D4C">
      <w:pPr>
        <w:pBdr>
          <w:top w:val="single" w:sz="4" w:space="1" w:color="auto"/>
          <w:left w:val="single" w:sz="4" w:space="4" w:color="auto"/>
          <w:bottom w:val="single" w:sz="4" w:space="1" w:color="auto"/>
          <w:right w:val="single" w:sz="4" w:space="4" w:color="auto"/>
        </w:pBdr>
        <w:jc w:val="both"/>
        <w:rPr>
          <w:color w:val="000000"/>
        </w:rPr>
      </w:pPr>
      <w:r w:rsidRPr="00EE6427">
        <w:rPr>
          <w:color w:val="000000"/>
        </w:rPr>
        <w:t xml:space="preserve"> – A provocação de ofício do Tribunal de Contas e do Ministério Público sempre que houver indícios manifestos de irregularidades administrativas, improbidade, dano ao erário ou crime tipificado no ordenamento vigente, assim como diante das representações ou denúncias que se afigurarem manifestamente caluniosas, sempre que houver omissão institucional sobre a respectiva </w:t>
      </w:r>
      <w:proofErr w:type="gramStart"/>
      <w:r w:rsidRPr="00EE6427">
        <w:rPr>
          <w:color w:val="000000"/>
        </w:rPr>
        <w:t>apuração</w:t>
      </w:r>
      <w:proofErr w:type="gramEnd"/>
    </w:p>
    <w:p w:rsidR="00466E1B" w:rsidRPr="00EE6427" w:rsidRDefault="00466E1B" w:rsidP="008C5D4C">
      <w:pPr>
        <w:pBdr>
          <w:top w:val="single" w:sz="4" w:space="1" w:color="auto"/>
          <w:left w:val="single" w:sz="4" w:space="4" w:color="auto"/>
          <w:bottom w:val="single" w:sz="4" w:space="1" w:color="auto"/>
          <w:right w:val="single" w:sz="4" w:space="4" w:color="auto"/>
        </w:pBdr>
        <w:jc w:val="both"/>
        <w:rPr>
          <w:color w:val="000000"/>
        </w:rPr>
      </w:pPr>
      <w:r w:rsidRPr="00EE6427">
        <w:rPr>
          <w:color w:val="000000"/>
        </w:rPr>
        <w:t xml:space="preserve"> – Expedir Notas Técnicas, Recomendações e Instruções Normativas afetas às atividades e ações subordinadas à Controladoria;</w:t>
      </w:r>
    </w:p>
    <w:p w:rsidR="00466E1B" w:rsidRPr="00EE6427" w:rsidRDefault="00466E1B" w:rsidP="008C5D4C">
      <w:pPr>
        <w:pBdr>
          <w:top w:val="single" w:sz="4" w:space="1" w:color="auto"/>
          <w:left w:val="single" w:sz="4" w:space="4" w:color="auto"/>
          <w:bottom w:val="single" w:sz="4" w:space="1" w:color="auto"/>
          <w:right w:val="single" w:sz="4" w:space="4" w:color="auto"/>
        </w:pBdr>
        <w:jc w:val="both"/>
      </w:pPr>
      <w:r w:rsidRPr="00EE6427">
        <w:t> - Apoiar Vereadores e os órgãos legislativos nas ações e operações de controle externo sobre os atos do Executivo Municipal, assim designado pelo Presidente.</w:t>
      </w:r>
    </w:p>
    <w:p w:rsidR="00466E1B" w:rsidRPr="00EE6427" w:rsidRDefault="00466E1B" w:rsidP="008C5D4C">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xml:space="preserve"> - Desempenhar outras atribuições que lhe forem expressamente cometidas por Lei ou ato normativo, bem como pelo Presidente da Câmara.</w:t>
      </w:r>
    </w:p>
    <w:p w:rsidR="00D74460" w:rsidRPr="00EE6427" w:rsidRDefault="00D74460" w:rsidP="00D74460">
      <w:pPr>
        <w:pStyle w:val="artigo"/>
        <w:rPr>
          <w:color w:val="000000"/>
        </w:rPr>
      </w:pPr>
    </w:p>
    <w:p w:rsidR="008C5D4C" w:rsidRPr="00EE6427" w:rsidRDefault="008C5D4C" w:rsidP="008C5D4C">
      <w:pPr>
        <w:pStyle w:val="artigo"/>
        <w:pBdr>
          <w:top w:val="single" w:sz="4" w:space="1" w:color="auto"/>
          <w:left w:val="single" w:sz="4" w:space="4" w:color="auto"/>
          <w:bottom w:val="single" w:sz="4" w:space="1" w:color="auto"/>
          <w:right w:val="single" w:sz="4" w:space="4" w:color="auto"/>
        </w:pBdr>
        <w:rPr>
          <w:color w:val="000000"/>
        </w:rPr>
      </w:pPr>
      <w:r w:rsidRPr="00EE6427">
        <w:rPr>
          <w:color w:val="000000"/>
        </w:rPr>
        <w:t xml:space="preserve">CARGO: </w:t>
      </w:r>
      <w:r w:rsidRPr="00EE6427">
        <w:rPr>
          <w:b/>
          <w:color w:val="000000"/>
        </w:rPr>
        <w:t>Contador</w:t>
      </w:r>
    </w:p>
    <w:p w:rsidR="008C5D4C" w:rsidRPr="00EE6427" w:rsidRDefault="008C5D4C" w:rsidP="008C5D4C">
      <w:pPr>
        <w:pStyle w:val="artigo"/>
        <w:pBdr>
          <w:top w:val="single" w:sz="4" w:space="1" w:color="auto"/>
          <w:left w:val="single" w:sz="4" w:space="4" w:color="auto"/>
          <w:bottom w:val="single" w:sz="4" w:space="1" w:color="auto"/>
          <w:right w:val="single" w:sz="4" w:space="4" w:color="auto"/>
        </w:pBdr>
        <w:rPr>
          <w:color w:val="000000"/>
        </w:rPr>
      </w:pPr>
      <w:r w:rsidRPr="00EE6427">
        <w:rPr>
          <w:color w:val="000000"/>
        </w:rPr>
        <w:t>ÓRGÃO: Contabilidade</w:t>
      </w:r>
    </w:p>
    <w:p w:rsidR="008C5D4C" w:rsidRPr="00EE6427" w:rsidRDefault="008C5D4C" w:rsidP="008C5D4C">
      <w:pPr>
        <w:pStyle w:val="artigo"/>
        <w:pBdr>
          <w:top w:val="single" w:sz="4" w:space="1" w:color="auto"/>
          <w:left w:val="single" w:sz="4" w:space="4" w:color="auto"/>
          <w:bottom w:val="single" w:sz="4" w:space="1" w:color="auto"/>
          <w:right w:val="single" w:sz="4" w:space="4" w:color="auto"/>
        </w:pBdr>
        <w:rPr>
          <w:color w:val="000000"/>
        </w:rPr>
      </w:pPr>
      <w:r w:rsidRPr="00EE6427">
        <w:rPr>
          <w:color w:val="000000"/>
        </w:rPr>
        <w:t>QUANTIDADE: 01 (um)</w:t>
      </w:r>
    </w:p>
    <w:p w:rsidR="008C5D4C" w:rsidRPr="00EE6427" w:rsidRDefault="008C5D4C" w:rsidP="008C5D4C">
      <w:pPr>
        <w:pStyle w:val="artigo"/>
        <w:pBdr>
          <w:top w:val="single" w:sz="4" w:space="1" w:color="auto"/>
          <w:left w:val="single" w:sz="4" w:space="4" w:color="auto"/>
          <w:bottom w:val="single" w:sz="4" w:space="1" w:color="auto"/>
          <w:right w:val="single" w:sz="4" w:space="4" w:color="auto"/>
        </w:pBdr>
        <w:rPr>
          <w:color w:val="000000"/>
        </w:rPr>
      </w:pPr>
      <w:r w:rsidRPr="00EE6427">
        <w:rPr>
          <w:color w:val="000000"/>
        </w:rPr>
        <w:t>CARGA HORÁRIA SEMANAL: 30h (trinta horas)</w:t>
      </w:r>
    </w:p>
    <w:p w:rsidR="008C5D4C" w:rsidRPr="00EE6427" w:rsidRDefault="008C5D4C" w:rsidP="008C5D4C">
      <w:pPr>
        <w:pStyle w:val="artigo"/>
        <w:pBdr>
          <w:top w:val="single" w:sz="4" w:space="1" w:color="auto"/>
          <w:left w:val="single" w:sz="4" w:space="4" w:color="auto"/>
          <w:bottom w:val="single" w:sz="4" w:space="1" w:color="auto"/>
          <w:right w:val="single" w:sz="4" w:space="4" w:color="auto"/>
        </w:pBdr>
        <w:rPr>
          <w:color w:val="000000"/>
        </w:rPr>
      </w:pPr>
      <w:r w:rsidRPr="00EE6427">
        <w:rPr>
          <w:color w:val="000000"/>
        </w:rPr>
        <w:lastRenderedPageBreak/>
        <w:t>VENCIMENTO: R$ 4.350,00 (quatro mil trezentos e cinquenta reais)</w:t>
      </w:r>
    </w:p>
    <w:p w:rsidR="008C5D4C" w:rsidRPr="00EE6427" w:rsidRDefault="008C5D4C" w:rsidP="008C5D4C">
      <w:pPr>
        <w:pStyle w:val="artigo"/>
        <w:pBdr>
          <w:top w:val="single" w:sz="4" w:space="1" w:color="auto"/>
          <w:left w:val="single" w:sz="4" w:space="4" w:color="auto"/>
          <w:bottom w:val="single" w:sz="4" w:space="1" w:color="auto"/>
          <w:right w:val="single" w:sz="4" w:space="4" w:color="auto"/>
        </w:pBdr>
        <w:rPr>
          <w:color w:val="000000"/>
        </w:rPr>
      </w:pPr>
      <w:r w:rsidRPr="00EE6427">
        <w:rPr>
          <w:color w:val="000000"/>
        </w:rPr>
        <w:t>REQUISITOS:</w:t>
      </w:r>
      <w:proofErr w:type="gramStart"/>
      <w:r w:rsidRPr="00EE6427">
        <w:rPr>
          <w:color w:val="000000"/>
        </w:rPr>
        <w:t xml:space="preserve">  </w:t>
      </w:r>
      <w:proofErr w:type="gramEnd"/>
      <w:r w:rsidRPr="00EE6427">
        <w:rPr>
          <w:color w:val="000000"/>
        </w:rPr>
        <w:t>- Curso de nível superior em Contabilidade; e</w:t>
      </w:r>
    </w:p>
    <w:p w:rsidR="008C5D4C" w:rsidRPr="00EE6427" w:rsidRDefault="008C5D4C" w:rsidP="008C5D4C">
      <w:pPr>
        <w:pStyle w:val="artigo"/>
        <w:pBdr>
          <w:top w:val="single" w:sz="4" w:space="1" w:color="auto"/>
          <w:left w:val="single" w:sz="4" w:space="4" w:color="auto"/>
          <w:bottom w:val="single" w:sz="4" w:space="1" w:color="auto"/>
          <w:right w:val="single" w:sz="4" w:space="4" w:color="auto"/>
        </w:pBdr>
        <w:rPr>
          <w:color w:val="000000"/>
        </w:rPr>
      </w:pPr>
      <w:r w:rsidRPr="00EE6427">
        <w:rPr>
          <w:color w:val="000000"/>
        </w:rPr>
        <w:tab/>
      </w:r>
      <w:r w:rsidRPr="00EE6427">
        <w:rPr>
          <w:color w:val="000000"/>
        </w:rPr>
        <w:tab/>
        <w:t xml:space="preserve">- Inscrição no Conselho Regional de Contabilidade. </w:t>
      </w:r>
    </w:p>
    <w:p w:rsidR="008C5D4C" w:rsidRPr="00EE6427" w:rsidRDefault="008C5D4C" w:rsidP="008C5D4C">
      <w:pPr>
        <w:pStyle w:val="artigo"/>
        <w:pBdr>
          <w:top w:val="single" w:sz="4" w:space="1" w:color="auto"/>
          <w:left w:val="single" w:sz="4" w:space="4" w:color="auto"/>
          <w:bottom w:val="single" w:sz="4" w:space="1" w:color="auto"/>
          <w:right w:val="single" w:sz="4" w:space="4" w:color="auto"/>
        </w:pBdr>
        <w:rPr>
          <w:color w:val="000000"/>
        </w:rPr>
      </w:pPr>
      <w:r w:rsidRPr="00EE6427">
        <w:rPr>
          <w:color w:val="000000"/>
        </w:rPr>
        <w:t>PROVIMENTO: Cargo de provimento efetivo.</w:t>
      </w:r>
    </w:p>
    <w:p w:rsidR="008C5D4C" w:rsidRPr="00EE6427" w:rsidRDefault="008C5D4C" w:rsidP="008C5D4C">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ATRIBUIÇÕES:</w:t>
      </w:r>
      <w:proofErr w:type="gramStart"/>
      <w:r w:rsidRPr="00EE6427">
        <w:rPr>
          <w:rFonts w:cs="Times New Roman"/>
        </w:rPr>
        <w:t xml:space="preserve">  </w:t>
      </w:r>
      <w:proofErr w:type="gramEnd"/>
      <w:r w:rsidRPr="00EE6427">
        <w:rPr>
          <w:rFonts w:cs="Times New Roman"/>
        </w:rPr>
        <w:t xml:space="preserve">– Coordenar e prover o suporte técnico-administrativo às atividades da Tesouraria, Compras e Liquidação.  </w:t>
      </w:r>
    </w:p>
    <w:p w:rsidR="008C5D4C" w:rsidRPr="00EE6427" w:rsidRDefault="008C5D4C" w:rsidP="008C5D4C">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xml:space="preserve"> - Promover a elaboração do Balanço Geral da Câmara, em observância aos prazos fixados em legislação específica, para a tomada de providências necessárias. </w:t>
      </w:r>
    </w:p>
    <w:p w:rsidR="008C5D4C" w:rsidRPr="00EE6427" w:rsidRDefault="008C5D4C" w:rsidP="008C5D4C">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xml:space="preserve"> - Coordenar e controlar a execução orçamentária, orientando as medidas necessárias à manutenção do equilíbrio fiscal, seja na proposta ou execução da despesa pública.</w:t>
      </w:r>
    </w:p>
    <w:p w:rsidR="008C5D4C" w:rsidRPr="00EE6427" w:rsidRDefault="008C5D4C" w:rsidP="008C5D4C">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Auxiliar nas prestações de contas da Câmara Municipal.</w:t>
      </w:r>
    </w:p>
    <w:p w:rsidR="008C5D4C" w:rsidRPr="00EE6427" w:rsidRDefault="008C5D4C" w:rsidP="008C5D4C">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Acompanhar auditorias dos órgãos de controle externo, fornecer relatórios e documentos contábeis, bem como respostas técnicas aprovadas pela Diretoria-Geral.</w:t>
      </w:r>
    </w:p>
    <w:p w:rsidR="008C5D4C" w:rsidRPr="00EE6427" w:rsidRDefault="008C5D4C" w:rsidP="008C5D4C">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Emitir relatórios e fornecimentos de dados aos órgãos internos e externos, como Tribunal de Contas, Receita Federal, Ministério Público, Instituto Nacional do Seguro Social, dentre outros, observando-se prazos estabelecidos e ciência da Diretoria-Geral.</w:t>
      </w:r>
    </w:p>
    <w:p w:rsidR="008C5D4C" w:rsidRPr="00EE6427" w:rsidRDefault="008C5D4C" w:rsidP="008C5D4C">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xml:space="preserve"> – Analisar e manifestar nas propostas legislativas com reflexos contábeis sempre que requisitado pela autoridade competente.</w:t>
      </w:r>
    </w:p>
    <w:p w:rsidR="008C5D4C" w:rsidRPr="00EE6427" w:rsidRDefault="008C5D4C" w:rsidP="008C5D4C">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xml:space="preserve">– Assessorar tecnicamente os Vereadores, nas matérias afetas à contabilidade, finanças e orçamento, sobre as propostas legislativas e ações de controle e fiscalização sobre o Executivo, sempre que requisitado. </w:t>
      </w:r>
    </w:p>
    <w:p w:rsidR="008C5D4C" w:rsidRPr="00EE6427" w:rsidRDefault="008C5D4C" w:rsidP="008C5D4C">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xml:space="preserve">– Analisar periodicamente, garantindo-se a adequação orçamentária e o planejamento proposto pela administração, as atividades da tesouraria, compras e liquidação, bem como da folha de pagamentos e demais despesas públicas, submetendo todo o apurado </w:t>
      </w:r>
      <w:proofErr w:type="gramStart"/>
      <w:r w:rsidRPr="00EE6427">
        <w:rPr>
          <w:rFonts w:cs="Times New Roman"/>
        </w:rPr>
        <w:t>a</w:t>
      </w:r>
      <w:proofErr w:type="gramEnd"/>
      <w:r w:rsidRPr="00EE6427">
        <w:rPr>
          <w:rFonts w:cs="Times New Roman"/>
        </w:rPr>
        <w:t xml:space="preserve"> apreciação da Diretoria-Geral.</w:t>
      </w:r>
    </w:p>
    <w:p w:rsidR="008C5D4C" w:rsidRPr="00EE6427" w:rsidRDefault="008C5D4C" w:rsidP="008C5D4C">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Realizar estimativas, projeções, metodologias de cálculo e apuração previamente a criação ou expansão da despesa pública, sempre que requisitado, propondo minutas de documentos a serem expedidos pelo ordenador de despesas.</w:t>
      </w:r>
    </w:p>
    <w:p w:rsidR="008C5D4C" w:rsidRPr="00EE6427" w:rsidRDefault="008C5D4C" w:rsidP="008C5D4C">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xml:space="preserve">– Manter-se atualizado nas disciplinas afetas à contabilidade pública, promovendo consultas oficiais e contínuo contato com contadorias de outros órgãos públicos.  </w:t>
      </w:r>
    </w:p>
    <w:p w:rsidR="008C5D4C" w:rsidRPr="00EE6427" w:rsidRDefault="008C5D4C" w:rsidP="008C5D4C">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xml:space="preserve"> – Assessorar tecnicamente a elaboração da proposta orçamentária do Legislativo Municipal, fazendo cumprir o procedimento, condições e índices previstos na legislação vigente, mormente as Lei Complementar Federal nº 101/2000 e Lei Federal nº 4.320/1964. </w:t>
      </w:r>
    </w:p>
    <w:p w:rsidR="008C5D4C" w:rsidRPr="00EE6427" w:rsidRDefault="008C5D4C" w:rsidP="008C5D4C">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lastRenderedPageBreak/>
        <w:t>- Analisar, conferir e emitir despachos em todos os processos de pagamento, bem como em todos os documentos inerentes a unidade orçamentária e contábil.</w:t>
      </w:r>
    </w:p>
    <w:p w:rsidR="008C5D4C" w:rsidRPr="00EE6427" w:rsidRDefault="008C5D4C" w:rsidP="008C5D4C">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xml:space="preserve">– Realizar a escrituração sintética e analítica dos lançamentos relativos à operação contábeis, visando demonstrar a receita e despesa. </w:t>
      </w:r>
    </w:p>
    <w:p w:rsidR="008C5D4C" w:rsidRPr="00EE6427" w:rsidRDefault="008C5D4C" w:rsidP="008C5D4C">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xml:space="preserve"> - Efetuar a elaboração mensal dos balancetes do exercício financeiro. </w:t>
      </w:r>
    </w:p>
    <w:p w:rsidR="008C5D4C" w:rsidRPr="00EE6427" w:rsidRDefault="008C5D4C" w:rsidP="008C5D4C">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xml:space="preserve">- Executar o encerramento do exercício, promovendo a elaboração do Balanço Geral da Câmara Municipal, contendo os respectivos quadros demonstrativos, a serem encaminhados à Diretoria-Geral para fins de aprovação e publicidade. </w:t>
      </w:r>
    </w:p>
    <w:p w:rsidR="008C5D4C" w:rsidRPr="00EE6427" w:rsidRDefault="008C5D4C" w:rsidP="008C5D4C">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xml:space="preserve">– Assinar, devidamente autorizado, todos os documentos de apuração contábil. </w:t>
      </w:r>
    </w:p>
    <w:p w:rsidR="008C5D4C" w:rsidRPr="00EE6427" w:rsidRDefault="008C5D4C" w:rsidP="008C5D4C">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xml:space="preserve">- Visar todos os documentos </w:t>
      </w:r>
      <w:proofErr w:type="gramStart"/>
      <w:r w:rsidRPr="00EE6427">
        <w:rPr>
          <w:rFonts w:cs="Times New Roman"/>
        </w:rPr>
        <w:t>oficias</w:t>
      </w:r>
      <w:proofErr w:type="gramEnd"/>
      <w:r w:rsidRPr="00EE6427">
        <w:rPr>
          <w:rFonts w:cs="Times New Roman"/>
        </w:rPr>
        <w:t xml:space="preserve"> contábeis de autoria do órgão. </w:t>
      </w:r>
    </w:p>
    <w:p w:rsidR="008C5D4C" w:rsidRPr="00EE6427" w:rsidRDefault="008C5D4C" w:rsidP="008C5D4C">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xml:space="preserve">- Promover o empenho prévio das despesas públicas autorizadas da Câmara Municipal. </w:t>
      </w:r>
    </w:p>
    <w:p w:rsidR="008C5D4C" w:rsidRPr="00EE6427" w:rsidRDefault="008C5D4C" w:rsidP="008C5D4C">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xml:space="preserve">- Coordenar e fiscalizar a execução orçamentária de todos os órgãos da Câmara Municipal. </w:t>
      </w:r>
    </w:p>
    <w:p w:rsidR="008C5D4C" w:rsidRPr="00EE6427" w:rsidRDefault="008C5D4C" w:rsidP="008C5D4C">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xml:space="preserve"> - Fornecer os elementos técnicos necessários à suplementação orçamentária ou abertura de créditos adicionais suplementar e especial. </w:t>
      </w:r>
    </w:p>
    <w:p w:rsidR="008C5D4C" w:rsidRPr="00EE6427" w:rsidRDefault="008C5D4C" w:rsidP="008C5D4C">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xml:space="preserve"> - Efetuar o exame e conferência de todos os processos de execução da despesa, cientificando à Diretoria-Geral eventuais erros ou divergências verificadas.</w:t>
      </w:r>
    </w:p>
    <w:p w:rsidR="008C5D4C" w:rsidRPr="00EE6427" w:rsidRDefault="008C5D4C" w:rsidP="008C5D4C">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xml:space="preserve">– Solicitar a abertura de sindicâncias ou procedimentos de apuração interna ante a verificação de falhas ou irregularidades contábeis de exercícios vigentes ou passados. </w:t>
      </w:r>
    </w:p>
    <w:p w:rsidR="008C5D4C" w:rsidRPr="00EE6427" w:rsidRDefault="008C5D4C" w:rsidP="008C5D4C">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Garantir a eficiência e economicidade na operacionalização das despesas, sugerindo mecanismos de contenção de gastos e melhor alocação de recursos públicos.</w:t>
      </w:r>
    </w:p>
    <w:p w:rsidR="008C5D4C" w:rsidRPr="00EE6427" w:rsidRDefault="008C5D4C" w:rsidP="008C5D4C">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xml:space="preserve"> - Executar outras atividades correlatas de apoio ao Legislativo e à Administração que lhe forem designadas pela Diretoria-Geral.</w:t>
      </w:r>
    </w:p>
    <w:p w:rsidR="008C5D4C" w:rsidRPr="00EE6427" w:rsidRDefault="008C5D4C" w:rsidP="00466E1B">
      <w:pPr>
        <w:pStyle w:val="artigo"/>
        <w:rPr>
          <w:color w:val="000000"/>
        </w:rPr>
      </w:pPr>
    </w:p>
    <w:p w:rsidR="00466E1B" w:rsidRPr="00EE6427" w:rsidRDefault="00466E1B" w:rsidP="00111655">
      <w:pPr>
        <w:pStyle w:val="artigo"/>
        <w:pBdr>
          <w:top w:val="single" w:sz="4" w:space="1" w:color="auto"/>
          <w:left w:val="single" w:sz="4" w:space="4" w:color="auto"/>
          <w:bottom w:val="single" w:sz="4" w:space="1" w:color="auto"/>
          <w:right w:val="single" w:sz="4" w:space="4" w:color="auto"/>
        </w:pBdr>
        <w:rPr>
          <w:color w:val="000000"/>
        </w:rPr>
      </w:pPr>
      <w:r w:rsidRPr="00EE6427">
        <w:rPr>
          <w:color w:val="000000"/>
        </w:rPr>
        <w:t xml:space="preserve">CARGO: </w:t>
      </w:r>
      <w:r w:rsidRPr="00EE6427">
        <w:rPr>
          <w:b/>
          <w:color w:val="000000"/>
        </w:rPr>
        <w:t>Assessor Legislativo e Parlamentar</w:t>
      </w:r>
    </w:p>
    <w:p w:rsidR="00466E1B" w:rsidRPr="00EE6427" w:rsidRDefault="00466E1B" w:rsidP="00111655">
      <w:pPr>
        <w:pStyle w:val="artigo"/>
        <w:pBdr>
          <w:top w:val="single" w:sz="4" w:space="1" w:color="auto"/>
          <w:left w:val="single" w:sz="4" w:space="4" w:color="auto"/>
          <w:bottom w:val="single" w:sz="4" w:space="1" w:color="auto"/>
          <w:right w:val="single" w:sz="4" w:space="4" w:color="auto"/>
        </w:pBdr>
        <w:rPr>
          <w:color w:val="000000"/>
        </w:rPr>
      </w:pPr>
      <w:r w:rsidRPr="00EE6427">
        <w:rPr>
          <w:color w:val="000000"/>
        </w:rPr>
        <w:t>ÓRGÃO: Assessoria Legislativa e Parlamentar</w:t>
      </w:r>
    </w:p>
    <w:p w:rsidR="00466E1B" w:rsidRPr="00EE6427" w:rsidRDefault="00466E1B" w:rsidP="00111655">
      <w:pPr>
        <w:pStyle w:val="artigo"/>
        <w:pBdr>
          <w:top w:val="single" w:sz="4" w:space="1" w:color="auto"/>
          <w:left w:val="single" w:sz="4" w:space="4" w:color="auto"/>
          <w:bottom w:val="single" w:sz="4" w:space="1" w:color="auto"/>
          <w:right w:val="single" w:sz="4" w:space="4" w:color="auto"/>
        </w:pBdr>
        <w:rPr>
          <w:color w:val="000000"/>
        </w:rPr>
      </w:pPr>
      <w:r w:rsidRPr="00EE6427">
        <w:rPr>
          <w:color w:val="000000"/>
        </w:rPr>
        <w:t>QUANTIDADE: 01 (um)</w:t>
      </w:r>
    </w:p>
    <w:p w:rsidR="00466E1B" w:rsidRPr="00EE6427" w:rsidRDefault="00466E1B" w:rsidP="00111655">
      <w:pPr>
        <w:pStyle w:val="artigo"/>
        <w:pBdr>
          <w:top w:val="single" w:sz="4" w:space="1" w:color="auto"/>
          <w:left w:val="single" w:sz="4" w:space="4" w:color="auto"/>
          <w:bottom w:val="single" w:sz="4" w:space="1" w:color="auto"/>
          <w:right w:val="single" w:sz="4" w:space="4" w:color="auto"/>
        </w:pBdr>
        <w:rPr>
          <w:color w:val="000000"/>
        </w:rPr>
      </w:pPr>
      <w:r w:rsidRPr="00EE6427">
        <w:rPr>
          <w:color w:val="000000"/>
        </w:rPr>
        <w:t>CARGA HORÁRIA SEMANAL: 30h (trinta horas)</w:t>
      </w:r>
    </w:p>
    <w:p w:rsidR="00466E1B" w:rsidRPr="00EE6427" w:rsidRDefault="008C5D4C" w:rsidP="00111655">
      <w:pPr>
        <w:pStyle w:val="artigo"/>
        <w:pBdr>
          <w:top w:val="single" w:sz="4" w:space="1" w:color="auto"/>
          <w:left w:val="single" w:sz="4" w:space="4" w:color="auto"/>
          <w:bottom w:val="single" w:sz="4" w:space="1" w:color="auto"/>
          <w:right w:val="single" w:sz="4" w:space="4" w:color="auto"/>
        </w:pBdr>
        <w:rPr>
          <w:color w:val="000000"/>
        </w:rPr>
      </w:pPr>
      <w:r w:rsidRPr="00EE6427">
        <w:rPr>
          <w:color w:val="000000"/>
        </w:rPr>
        <w:t>VENCIMENTO: R$ 2.123,14</w:t>
      </w:r>
      <w:r w:rsidR="00466E1B" w:rsidRPr="00EE6427">
        <w:rPr>
          <w:color w:val="000000"/>
        </w:rPr>
        <w:t xml:space="preserve"> (</w:t>
      </w:r>
      <w:r w:rsidRPr="00EE6427">
        <w:rPr>
          <w:color w:val="000000"/>
        </w:rPr>
        <w:t>dois mil cento e vinte e três reais e quatorze centavos</w:t>
      </w:r>
      <w:r w:rsidR="00466E1B" w:rsidRPr="00EE6427">
        <w:rPr>
          <w:color w:val="000000"/>
        </w:rPr>
        <w:t>)</w:t>
      </w:r>
    </w:p>
    <w:p w:rsidR="00466E1B" w:rsidRPr="00EE6427" w:rsidRDefault="00466E1B" w:rsidP="00111655">
      <w:pPr>
        <w:pStyle w:val="artigo"/>
        <w:pBdr>
          <w:top w:val="single" w:sz="4" w:space="1" w:color="auto"/>
          <w:left w:val="single" w:sz="4" w:space="4" w:color="auto"/>
          <w:bottom w:val="single" w:sz="4" w:space="1" w:color="auto"/>
          <w:right w:val="single" w:sz="4" w:space="4" w:color="auto"/>
        </w:pBdr>
        <w:rPr>
          <w:color w:val="000000"/>
        </w:rPr>
      </w:pPr>
      <w:r w:rsidRPr="00EE6427">
        <w:rPr>
          <w:color w:val="000000"/>
        </w:rPr>
        <w:lastRenderedPageBreak/>
        <w:t>REQUISITOS:</w:t>
      </w:r>
      <w:proofErr w:type="gramStart"/>
      <w:r w:rsidRPr="00EE6427">
        <w:rPr>
          <w:color w:val="000000"/>
        </w:rPr>
        <w:t xml:space="preserve">  </w:t>
      </w:r>
      <w:proofErr w:type="gramEnd"/>
      <w:r w:rsidRPr="00EE6427">
        <w:rPr>
          <w:color w:val="000000"/>
        </w:rPr>
        <w:t xml:space="preserve">- </w:t>
      </w:r>
      <w:r w:rsidR="008C5D4C" w:rsidRPr="00EE6427">
        <w:rPr>
          <w:color w:val="000000"/>
        </w:rPr>
        <w:t>Nível médio de escolaridade</w:t>
      </w:r>
    </w:p>
    <w:p w:rsidR="00466E1B" w:rsidRPr="00EE6427" w:rsidRDefault="00466E1B" w:rsidP="00111655">
      <w:pPr>
        <w:pStyle w:val="artigo"/>
        <w:pBdr>
          <w:top w:val="single" w:sz="4" w:space="1" w:color="auto"/>
          <w:left w:val="single" w:sz="4" w:space="4" w:color="auto"/>
          <w:bottom w:val="single" w:sz="4" w:space="1" w:color="auto"/>
          <w:right w:val="single" w:sz="4" w:space="4" w:color="auto"/>
        </w:pBdr>
        <w:rPr>
          <w:color w:val="000000"/>
        </w:rPr>
      </w:pPr>
      <w:r w:rsidRPr="00EE6427">
        <w:rPr>
          <w:color w:val="000000"/>
        </w:rPr>
        <w:t>PROVIMENTO: Cargo de provimento efetivo.</w:t>
      </w:r>
    </w:p>
    <w:p w:rsidR="008C5D4C" w:rsidRPr="00EE6427" w:rsidRDefault="00466E1B" w:rsidP="00111655">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ATRIBUIÇÕES:</w:t>
      </w:r>
      <w:proofErr w:type="gramStart"/>
      <w:r w:rsidRPr="00EE6427">
        <w:rPr>
          <w:rFonts w:cs="Times New Roman"/>
        </w:rPr>
        <w:t xml:space="preserve">  </w:t>
      </w:r>
      <w:proofErr w:type="gramEnd"/>
      <w:r w:rsidR="008C5D4C" w:rsidRPr="00EE6427">
        <w:rPr>
          <w:rFonts w:cs="Times New Roman"/>
        </w:rPr>
        <w:t xml:space="preserve">- Organizar a atividade legislativa, objetivando assegurar o cumprimento de políticas, diretrizes, premissas básicas e atribuições previstas para Câmara Municipal. </w:t>
      </w:r>
    </w:p>
    <w:p w:rsidR="008C5D4C" w:rsidRPr="00EE6427" w:rsidRDefault="008C5D4C" w:rsidP="00111655">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xml:space="preserve"> - A coordenação, orientação e distribuição dos trabalhos legislativos, organização da pauta das reuniões legislativas e administrativas em que presentes os Vereadores, bem como a respectiva confecção das atas de reuniões ordinárias, extraordinárias, solenes, audiências públicas e de comissões.</w:t>
      </w:r>
    </w:p>
    <w:p w:rsidR="008C5D4C" w:rsidRPr="00EE6427" w:rsidRDefault="008C5D4C" w:rsidP="00111655">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xml:space="preserve"> – O acompanhamento e condução de automóvel de representação parlamentar, se houver, e no cumprimento de atividades parlamentares e protocolares.</w:t>
      </w:r>
    </w:p>
    <w:p w:rsidR="008C5D4C" w:rsidRPr="00EE6427" w:rsidRDefault="008C5D4C" w:rsidP="00111655">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Execução das atividades de comunicação interna e externa, através dos diversos veículos de comunicação oficial, organização e conservação de arquivo jornalístico, pesquisa de dados para elaboração de notícias, coleta de notícias ou informações relacionadas ao mandato e seu preparo para divulgação.</w:t>
      </w:r>
    </w:p>
    <w:p w:rsidR="008C5D4C" w:rsidRPr="00EE6427" w:rsidRDefault="008C5D4C" w:rsidP="00111655">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Elaboração de minutas de propostas de emendas à Lei Orgânica, Projetos de Lei, Decretos Legislativos e Resoluções; Pareceres do parlamentar, no exercício das atribuições de relator das comissões permanentes ou temporárias, bem como pelo acompanhamento da tramitação de proposições em todas as suas fases, competindo-lhe zelar pelo seu regular andamento.</w:t>
      </w:r>
    </w:p>
    <w:p w:rsidR="008C5D4C" w:rsidRPr="00EE6427" w:rsidRDefault="008C5D4C" w:rsidP="00111655">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xml:space="preserve"> - Promover a confecção ou a revisão de minutas de peças e manifestações oficiais, </w:t>
      </w:r>
      <w:r w:rsidRPr="00EE6427">
        <w:rPr>
          <w:rFonts w:cs="Times New Roman"/>
          <w:color w:val="333333"/>
          <w:sz w:val="21"/>
          <w:szCs w:val="21"/>
          <w:shd w:val="clear" w:color="auto" w:fill="F5F5F5"/>
        </w:rPr>
        <w:t>s</w:t>
      </w:r>
      <w:r w:rsidRPr="00EE6427">
        <w:rPr>
          <w:rFonts w:cs="Times New Roman"/>
        </w:rPr>
        <w:t>ubsidiar a elaboração de votos, despachos, decisões, pareceres e demais documentos a serem expedidos pelo Vereador, em consonância com o interesse público e político locais, atendo-se à jurisprudência, legislação e a doutrina aplicáveis à espécie.</w:t>
      </w:r>
    </w:p>
    <w:p w:rsidR="008C5D4C" w:rsidRPr="00EE6427" w:rsidRDefault="008C5D4C" w:rsidP="00111655">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xml:space="preserve"> - Levantamento e pesquisa de temas associados à função parlamentar, elaboração de minutas de proposições e discursos parlamentares.</w:t>
      </w:r>
    </w:p>
    <w:p w:rsidR="008C5D4C" w:rsidRPr="00EE6427" w:rsidRDefault="008C5D4C" w:rsidP="00111655">
      <w:pPr>
        <w:pStyle w:val="Default"/>
        <w:pBdr>
          <w:top w:val="single" w:sz="4" w:space="1" w:color="auto"/>
          <w:left w:val="single" w:sz="4" w:space="4" w:color="auto"/>
          <w:bottom w:val="single" w:sz="4" w:space="1" w:color="auto"/>
          <w:right w:val="single" w:sz="4" w:space="4" w:color="auto"/>
        </w:pBdr>
        <w:jc w:val="both"/>
        <w:rPr>
          <w:rFonts w:cs="Times New Roman"/>
          <w:color w:val="000000" w:themeColor="text1"/>
          <w:shd w:val="clear" w:color="auto" w:fill="F5F5F5"/>
        </w:rPr>
      </w:pPr>
      <w:r w:rsidRPr="00EE6427">
        <w:rPr>
          <w:rFonts w:cs="Times New Roman"/>
          <w:color w:val="000000" w:themeColor="text1"/>
          <w:shd w:val="clear" w:color="auto" w:fill="F5F5F5"/>
        </w:rPr>
        <w:t xml:space="preserve"> – Auxílio ao Vereador na elaboração de documentos internos, requerimentos, indicações, requisições, correspondências oficiais e documentação referente ao expediente do gabinete da Presidência da Câmara.</w:t>
      </w:r>
    </w:p>
    <w:p w:rsidR="008C5D4C" w:rsidRPr="00EE6427" w:rsidRDefault="008C5D4C" w:rsidP="00111655">
      <w:pPr>
        <w:pStyle w:val="Default"/>
        <w:pBdr>
          <w:top w:val="single" w:sz="4" w:space="1" w:color="auto"/>
          <w:left w:val="single" w:sz="4" w:space="4" w:color="auto"/>
          <w:bottom w:val="single" w:sz="4" w:space="1" w:color="auto"/>
          <w:right w:val="single" w:sz="4" w:space="4" w:color="auto"/>
        </w:pBdr>
        <w:jc w:val="both"/>
        <w:rPr>
          <w:rFonts w:cs="Times New Roman"/>
          <w:color w:val="000000" w:themeColor="text1"/>
          <w:shd w:val="clear" w:color="auto" w:fill="F5F5F5"/>
        </w:rPr>
      </w:pPr>
      <w:r w:rsidRPr="00EE6427">
        <w:rPr>
          <w:rFonts w:cs="Times New Roman"/>
          <w:color w:val="000000" w:themeColor="text1"/>
          <w:shd w:val="clear" w:color="auto" w:fill="F5F5F5"/>
        </w:rPr>
        <w:t xml:space="preserve"> – Auxiliar e controlar as ações de controle externo e fiscalização do Executivo, se assim solicitado pelo vereador.</w:t>
      </w:r>
    </w:p>
    <w:p w:rsidR="008C5D4C" w:rsidRPr="00EE6427" w:rsidRDefault="008C5D4C" w:rsidP="00111655">
      <w:pPr>
        <w:pStyle w:val="Default"/>
        <w:pBdr>
          <w:top w:val="single" w:sz="4" w:space="1" w:color="auto"/>
          <w:left w:val="single" w:sz="4" w:space="4" w:color="auto"/>
          <w:bottom w:val="single" w:sz="4" w:space="1" w:color="auto"/>
          <w:right w:val="single" w:sz="4" w:space="4" w:color="auto"/>
        </w:pBdr>
        <w:jc w:val="both"/>
        <w:rPr>
          <w:rFonts w:cs="Times New Roman"/>
          <w:color w:val="000000" w:themeColor="text1"/>
          <w:shd w:val="clear" w:color="auto" w:fill="F5F5F5"/>
        </w:rPr>
      </w:pPr>
      <w:r w:rsidRPr="00EE6427">
        <w:rPr>
          <w:rFonts w:cs="Times New Roman"/>
          <w:color w:val="000000" w:themeColor="text1"/>
          <w:shd w:val="clear" w:color="auto" w:fill="F5F5F5"/>
        </w:rPr>
        <w:t xml:space="preserve"> - </w:t>
      </w:r>
      <w:r w:rsidRPr="00EE6427">
        <w:rPr>
          <w:rFonts w:cs="Times New Roman"/>
        </w:rPr>
        <w:t>Acompanhamento e assessoramento do Parlamentar nas atividades externas representativas do mandato, bem como pelo agendamento de audiências com autoridades e reuniões com demais representantes da sociedade civil.</w:t>
      </w:r>
    </w:p>
    <w:p w:rsidR="008C5D4C" w:rsidRPr="00EE6427" w:rsidRDefault="008C5D4C" w:rsidP="00111655">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xml:space="preserve"> – Auxiliar no desenvolvimento das atividades parlamentares e legislativas, garantindo o pleno exercício da vereança, seja pela proposta de medidas para melhoria da execução das atividades parlamentares e administrativas.</w:t>
      </w:r>
    </w:p>
    <w:p w:rsidR="008C5D4C" w:rsidRPr="00EE6427" w:rsidRDefault="008C5D4C" w:rsidP="00111655">
      <w:pPr>
        <w:pStyle w:val="Default"/>
        <w:pBdr>
          <w:top w:val="single" w:sz="4" w:space="1" w:color="auto"/>
          <w:left w:val="single" w:sz="4" w:space="4" w:color="auto"/>
          <w:bottom w:val="single" w:sz="4" w:space="1" w:color="auto"/>
          <w:right w:val="single" w:sz="4" w:space="4" w:color="auto"/>
        </w:pBdr>
        <w:jc w:val="both"/>
        <w:rPr>
          <w:rFonts w:cs="Times New Roman"/>
          <w:color w:val="000000" w:themeColor="text1"/>
          <w:shd w:val="clear" w:color="auto" w:fill="F5F5F5"/>
        </w:rPr>
      </w:pPr>
      <w:r w:rsidRPr="00EE6427">
        <w:rPr>
          <w:rFonts w:cs="Times New Roman"/>
          <w:color w:val="000000" w:themeColor="text1"/>
          <w:shd w:val="clear" w:color="auto" w:fill="F5F5F5"/>
        </w:rPr>
        <w:t xml:space="preserve"> – Orientar a pesquisa comunitária, social, econômica e legislativa, doutrinária e jurisprudencial das propostas, bem como tendências de propostas legislativas, viabilizando a realização de consultas e audiências públicas.</w:t>
      </w:r>
    </w:p>
    <w:p w:rsidR="008C5D4C" w:rsidRPr="00EE6427" w:rsidRDefault="008C5D4C" w:rsidP="00111655">
      <w:pPr>
        <w:pStyle w:val="Default"/>
        <w:pBdr>
          <w:top w:val="single" w:sz="4" w:space="1" w:color="auto"/>
          <w:left w:val="single" w:sz="4" w:space="4" w:color="auto"/>
          <w:bottom w:val="single" w:sz="4" w:space="1" w:color="auto"/>
          <w:right w:val="single" w:sz="4" w:space="4" w:color="auto"/>
        </w:pBdr>
        <w:jc w:val="both"/>
        <w:rPr>
          <w:rFonts w:cs="Times New Roman"/>
          <w:color w:val="000000" w:themeColor="text1"/>
          <w:shd w:val="clear" w:color="auto" w:fill="F5F5F5"/>
        </w:rPr>
      </w:pPr>
      <w:r w:rsidRPr="00EE6427">
        <w:rPr>
          <w:rFonts w:cs="Times New Roman"/>
          <w:color w:val="000000" w:themeColor="text1"/>
          <w:shd w:val="clear" w:color="auto" w:fill="F5F5F5"/>
        </w:rPr>
        <w:t xml:space="preserve"> - Auxiliar na organização de pastas e documentos do Legislativo, zelando pela conservação das cópias, físicas ou digitais, necessárias às consultas internas, decisões estratégicas, pesquisas e correições.</w:t>
      </w:r>
    </w:p>
    <w:p w:rsidR="008C5D4C" w:rsidRPr="00EE6427" w:rsidRDefault="008C5D4C" w:rsidP="00111655">
      <w:pPr>
        <w:pStyle w:val="Default"/>
        <w:pBdr>
          <w:top w:val="single" w:sz="4" w:space="1" w:color="auto"/>
          <w:left w:val="single" w:sz="4" w:space="4" w:color="auto"/>
          <w:bottom w:val="single" w:sz="4" w:space="1" w:color="auto"/>
          <w:right w:val="single" w:sz="4" w:space="4" w:color="auto"/>
        </w:pBdr>
        <w:jc w:val="both"/>
        <w:rPr>
          <w:rFonts w:cs="Times New Roman"/>
          <w:color w:val="000000" w:themeColor="text1"/>
          <w:shd w:val="clear" w:color="auto" w:fill="F5F5F5"/>
        </w:rPr>
      </w:pPr>
      <w:r w:rsidRPr="00EE6427">
        <w:rPr>
          <w:rFonts w:cs="Times New Roman"/>
          <w:color w:val="000000" w:themeColor="text1"/>
          <w:shd w:val="clear" w:color="auto" w:fill="F5F5F5"/>
        </w:rPr>
        <w:t xml:space="preserve"> - Auxiliar, quando determinado, o atendimento ao público no que diz respeito às demandas legislativas.</w:t>
      </w:r>
    </w:p>
    <w:p w:rsidR="008C5D4C" w:rsidRPr="00EE6427" w:rsidRDefault="008C5D4C" w:rsidP="00111655">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lastRenderedPageBreak/>
        <w:t xml:space="preserve"> – Manter atualizado e disponível para ampla consulta o acervo legislativo municipal, orientando pelas mudanças legislativas os órgãos legislativos que compõem a Câmara Municipal.</w:t>
      </w:r>
    </w:p>
    <w:p w:rsidR="008C5D4C" w:rsidRPr="00EE6427" w:rsidRDefault="008C5D4C" w:rsidP="00111655">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xml:space="preserve"> – Auxiliar o Vereador no exame dos autos do Processo Legislativo e documentos que o instruir, orientando a requisição das informações que entender pertinentes.</w:t>
      </w:r>
    </w:p>
    <w:p w:rsidR="008C5D4C" w:rsidRPr="00EE6427" w:rsidRDefault="008C5D4C" w:rsidP="00111655">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xml:space="preserve"> - Acompanhar o cumprimento de prazos e a tramitação dos feitos do Legislativo.</w:t>
      </w:r>
    </w:p>
    <w:p w:rsidR="008C5D4C" w:rsidRPr="00EE6427" w:rsidRDefault="008C5D4C" w:rsidP="00111655">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xml:space="preserve"> - Encaminhar à Diretoria-Geral os autos dos processos legislativos, sempre que necessária </w:t>
      </w:r>
      <w:proofErr w:type="gramStart"/>
      <w:r w:rsidRPr="00EE6427">
        <w:rPr>
          <w:rFonts w:cs="Times New Roman"/>
        </w:rPr>
        <w:t>a</w:t>
      </w:r>
      <w:proofErr w:type="gramEnd"/>
      <w:r w:rsidRPr="00EE6427">
        <w:rPr>
          <w:rFonts w:cs="Times New Roman"/>
        </w:rPr>
        <w:t xml:space="preserve"> deliberação de sua competência, manifestação de outros órgãos designados pela Presidência ou inclusão na pauta de apresentação e deliberação do Plenário.</w:t>
      </w:r>
    </w:p>
    <w:p w:rsidR="008C5D4C" w:rsidRPr="00EE6427" w:rsidRDefault="008C5D4C" w:rsidP="00111655">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xml:space="preserve"> - Assessorar os órgãos legislativos em função do cumprimento de todas as normas elencadas no Regimento Interno da Câmara; </w:t>
      </w:r>
    </w:p>
    <w:p w:rsidR="008C5D4C" w:rsidRPr="00EE6427" w:rsidRDefault="008C5D4C" w:rsidP="00111655">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xml:space="preserve"> - Manter o controle e registro dos processos legislativos em tramitação, certificando atos, prazos e publicações.</w:t>
      </w:r>
    </w:p>
    <w:p w:rsidR="008C5D4C" w:rsidRPr="00EE6427" w:rsidRDefault="008C5D4C" w:rsidP="00111655">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xml:space="preserve"> – Redigir as minutas de publicação oficial, encaminhando-as à Diretoria-Geral. </w:t>
      </w:r>
    </w:p>
    <w:p w:rsidR="008C5D4C" w:rsidRPr="00EE6427" w:rsidRDefault="008C5D4C" w:rsidP="00111655">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xml:space="preserve"> – Executar e controlar os registros em livros das reuniões da Mesa Diretora, Plenário e Comissões Permanentes e Temporárias. </w:t>
      </w:r>
    </w:p>
    <w:p w:rsidR="008C5D4C" w:rsidRPr="00EE6427" w:rsidRDefault="008C5D4C" w:rsidP="00111655">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xml:space="preserve"> - Cuidar para a guarda e arquivo correto das Leis aprovadas em Plenário, bem como sua disponibilização e atualização no site da Câmara.</w:t>
      </w:r>
    </w:p>
    <w:p w:rsidR="008C5D4C" w:rsidRPr="00EE6427" w:rsidRDefault="008C5D4C" w:rsidP="00111655">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xml:space="preserve"> – Transmitir convocações oficiais, controlar os prazos do processo legislativo, das comissões e dos relatores, mantendo seus membros e os presidentes informados, prestando a cooperação que necessitarem; </w:t>
      </w:r>
    </w:p>
    <w:p w:rsidR="008C5D4C" w:rsidRPr="00EE6427" w:rsidRDefault="008C5D4C" w:rsidP="00111655">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xml:space="preserve">- Anotar, em livro próprio, as questões de ordem levantadas em Plenário e que tenham sido fixadas como precedente regimental, atendo-se ao procedimento previsto para sua inclusão no Regimento. </w:t>
      </w:r>
    </w:p>
    <w:p w:rsidR="008C5D4C" w:rsidRPr="00EE6427" w:rsidRDefault="008C5D4C" w:rsidP="00111655">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xml:space="preserve"> - Responsabilizar-se pela guarda dos livros ou lista de frequência dos Vereadores.</w:t>
      </w:r>
    </w:p>
    <w:p w:rsidR="008C5D4C" w:rsidRPr="00EE6427" w:rsidRDefault="008C5D4C" w:rsidP="00111655">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xml:space="preserve"> - Conferir os textos das leis e atos normativos a serem publicados, bem como os respectivos autógrafos, comunicando as irregularidades observadas.</w:t>
      </w:r>
    </w:p>
    <w:p w:rsidR="008C5D4C" w:rsidRPr="00EE6427" w:rsidRDefault="008C5D4C" w:rsidP="00111655">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xml:space="preserve"> – Apoiar nas atividades administrativas e legislativas designadas pela Diretoria Geral.</w:t>
      </w:r>
    </w:p>
    <w:p w:rsidR="00111655" w:rsidRPr="00EE6427" w:rsidRDefault="00111655" w:rsidP="00111655">
      <w:pPr>
        <w:pStyle w:val="artigo"/>
        <w:rPr>
          <w:color w:val="000000"/>
        </w:rPr>
      </w:pPr>
    </w:p>
    <w:p w:rsidR="008C5D4C" w:rsidRPr="00EE6427" w:rsidRDefault="008C5D4C" w:rsidP="00373FAE">
      <w:pPr>
        <w:pStyle w:val="artigo"/>
        <w:pBdr>
          <w:top w:val="single" w:sz="4" w:space="1" w:color="auto"/>
          <w:left w:val="single" w:sz="4" w:space="4" w:color="auto"/>
          <w:bottom w:val="single" w:sz="4" w:space="1" w:color="auto"/>
          <w:right w:val="single" w:sz="4" w:space="4" w:color="auto"/>
        </w:pBdr>
        <w:rPr>
          <w:color w:val="000000"/>
        </w:rPr>
      </w:pPr>
      <w:r w:rsidRPr="00EE6427">
        <w:rPr>
          <w:color w:val="000000"/>
        </w:rPr>
        <w:t xml:space="preserve">CARGO: </w:t>
      </w:r>
      <w:r w:rsidR="00111655" w:rsidRPr="00EE6427">
        <w:rPr>
          <w:b/>
          <w:color w:val="000000"/>
        </w:rPr>
        <w:t>Recepcionista e Telefonista</w:t>
      </w:r>
    </w:p>
    <w:p w:rsidR="008C5D4C" w:rsidRPr="00EE6427" w:rsidRDefault="008C5D4C" w:rsidP="00373FAE">
      <w:pPr>
        <w:pStyle w:val="artigo"/>
        <w:pBdr>
          <w:top w:val="single" w:sz="4" w:space="1" w:color="auto"/>
          <w:left w:val="single" w:sz="4" w:space="4" w:color="auto"/>
          <w:bottom w:val="single" w:sz="4" w:space="1" w:color="auto"/>
          <w:right w:val="single" w:sz="4" w:space="4" w:color="auto"/>
        </w:pBdr>
        <w:rPr>
          <w:color w:val="000000"/>
        </w:rPr>
      </w:pPr>
      <w:r w:rsidRPr="00EE6427">
        <w:rPr>
          <w:color w:val="000000"/>
        </w:rPr>
        <w:t xml:space="preserve">ÓRGÃO: </w:t>
      </w:r>
      <w:r w:rsidR="00111655" w:rsidRPr="00EE6427">
        <w:rPr>
          <w:color w:val="000000"/>
        </w:rPr>
        <w:t>Recepção e Telefonia</w:t>
      </w:r>
    </w:p>
    <w:p w:rsidR="008C5D4C" w:rsidRPr="00EE6427" w:rsidRDefault="008C5D4C" w:rsidP="00373FAE">
      <w:pPr>
        <w:pStyle w:val="artigo"/>
        <w:pBdr>
          <w:top w:val="single" w:sz="4" w:space="1" w:color="auto"/>
          <w:left w:val="single" w:sz="4" w:space="4" w:color="auto"/>
          <w:bottom w:val="single" w:sz="4" w:space="1" w:color="auto"/>
          <w:right w:val="single" w:sz="4" w:space="4" w:color="auto"/>
        </w:pBdr>
        <w:rPr>
          <w:color w:val="000000"/>
        </w:rPr>
      </w:pPr>
      <w:r w:rsidRPr="00EE6427">
        <w:rPr>
          <w:color w:val="000000"/>
        </w:rPr>
        <w:t>QUANTIDADE: 01 (um)</w:t>
      </w:r>
    </w:p>
    <w:p w:rsidR="008C5D4C" w:rsidRPr="00EE6427" w:rsidRDefault="008C5D4C" w:rsidP="00373FAE">
      <w:pPr>
        <w:pStyle w:val="artigo"/>
        <w:pBdr>
          <w:top w:val="single" w:sz="4" w:space="1" w:color="auto"/>
          <w:left w:val="single" w:sz="4" w:space="4" w:color="auto"/>
          <w:bottom w:val="single" w:sz="4" w:space="1" w:color="auto"/>
          <w:right w:val="single" w:sz="4" w:space="4" w:color="auto"/>
        </w:pBdr>
        <w:rPr>
          <w:color w:val="000000"/>
        </w:rPr>
      </w:pPr>
      <w:r w:rsidRPr="00EE6427">
        <w:rPr>
          <w:color w:val="000000"/>
        </w:rPr>
        <w:t>CARGA HORÁRIA SEMANAL: 30h (trinta horas)</w:t>
      </w:r>
    </w:p>
    <w:p w:rsidR="008C5D4C" w:rsidRPr="00EE6427" w:rsidRDefault="00111655" w:rsidP="00373FAE">
      <w:pPr>
        <w:pStyle w:val="artigo"/>
        <w:pBdr>
          <w:top w:val="single" w:sz="4" w:space="1" w:color="auto"/>
          <w:left w:val="single" w:sz="4" w:space="4" w:color="auto"/>
          <w:bottom w:val="single" w:sz="4" w:space="1" w:color="auto"/>
          <w:right w:val="single" w:sz="4" w:space="4" w:color="auto"/>
        </w:pBdr>
        <w:rPr>
          <w:color w:val="000000"/>
        </w:rPr>
      </w:pPr>
      <w:r w:rsidRPr="00EE6427">
        <w:rPr>
          <w:color w:val="000000"/>
        </w:rPr>
        <w:lastRenderedPageBreak/>
        <w:t>VENCIMENTO: R$ 1.800</w:t>
      </w:r>
      <w:r w:rsidR="008C5D4C" w:rsidRPr="00EE6427">
        <w:rPr>
          <w:color w:val="000000"/>
        </w:rPr>
        <w:t>,00 (</w:t>
      </w:r>
      <w:r w:rsidRPr="00EE6427">
        <w:rPr>
          <w:color w:val="000000"/>
        </w:rPr>
        <w:t>mil e oitocentos reais</w:t>
      </w:r>
      <w:r w:rsidR="008C5D4C" w:rsidRPr="00EE6427">
        <w:rPr>
          <w:color w:val="000000"/>
        </w:rPr>
        <w:t>)</w:t>
      </w:r>
    </w:p>
    <w:p w:rsidR="008C5D4C" w:rsidRPr="00EE6427" w:rsidRDefault="008C5D4C" w:rsidP="00373FAE">
      <w:pPr>
        <w:pStyle w:val="artigo"/>
        <w:pBdr>
          <w:top w:val="single" w:sz="4" w:space="1" w:color="auto"/>
          <w:left w:val="single" w:sz="4" w:space="4" w:color="auto"/>
          <w:bottom w:val="single" w:sz="4" w:space="1" w:color="auto"/>
          <w:right w:val="single" w:sz="4" w:space="4" w:color="auto"/>
        </w:pBdr>
        <w:rPr>
          <w:color w:val="000000"/>
        </w:rPr>
      </w:pPr>
      <w:r w:rsidRPr="00EE6427">
        <w:rPr>
          <w:color w:val="000000"/>
        </w:rPr>
        <w:t>REQUISITOS:</w:t>
      </w:r>
      <w:proofErr w:type="gramStart"/>
      <w:r w:rsidRPr="00EE6427">
        <w:rPr>
          <w:color w:val="000000"/>
        </w:rPr>
        <w:t xml:space="preserve">  </w:t>
      </w:r>
      <w:proofErr w:type="gramEnd"/>
      <w:r w:rsidRPr="00EE6427">
        <w:rPr>
          <w:color w:val="000000"/>
        </w:rPr>
        <w:t>- Curso de n</w:t>
      </w:r>
      <w:r w:rsidR="00111655" w:rsidRPr="00EE6427">
        <w:rPr>
          <w:color w:val="000000"/>
        </w:rPr>
        <w:t>ível médio.</w:t>
      </w:r>
      <w:r w:rsidRPr="00EE6427">
        <w:rPr>
          <w:color w:val="000000"/>
        </w:rPr>
        <w:t xml:space="preserve"> </w:t>
      </w:r>
    </w:p>
    <w:p w:rsidR="008C5D4C" w:rsidRPr="00EE6427" w:rsidRDefault="008C5D4C" w:rsidP="00373FAE">
      <w:pPr>
        <w:pStyle w:val="artigo"/>
        <w:pBdr>
          <w:top w:val="single" w:sz="4" w:space="1" w:color="auto"/>
          <w:left w:val="single" w:sz="4" w:space="4" w:color="auto"/>
          <w:bottom w:val="single" w:sz="4" w:space="1" w:color="auto"/>
          <w:right w:val="single" w:sz="4" w:space="4" w:color="auto"/>
        </w:pBdr>
        <w:rPr>
          <w:color w:val="000000"/>
        </w:rPr>
      </w:pPr>
      <w:r w:rsidRPr="00EE6427">
        <w:rPr>
          <w:color w:val="000000"/>
        </w:rPr>
        <w:t>PROVIMENTO: Cargo de provimento efetivo.</w:t>
      </w:r>
    </w:p>
    <w:p w:rsidR="00111655" w:rsidRPr="00EE6427" w:rsidRDefault="008C5D4C" w:rsidP="00373FAE">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xml:space="preserve">ATRIBUIÇÕES: </w:t>
      </w:r>
      <w:r w:rsidR="00111655" w:rsidRPr="00EE6427">
        <w:rPr>
          <w:rFonts w:cs="Times New Roman"/>
        </w:rPr>
        <w:t>- Atender ao público em geral, quanto a questões relativas às atividades desenvolvidas na Câmara Municipal, procedendo ao respectivo encaminhamento ao setor ou agente público competente.</w:t>
      </w:r>
    </w:p>
    <w:p w:rsidR="00111655" w:rsidRPr="00EE6427" w:rsidRDefault="00111655" w:rsidP="00373FAE">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Coordenar os serviços de portaria e recepção em todas as dependências da Câmara Municipal e durante eventos públicos, se assim designado pela Diretoria-Geral.</w:t>
      </w:r>
    </w:p>
    <w:p w:rsidR="00111655" w:rsidRPr="00EE6427" w:rsidRDefault="00111655" w:rsidP="00373FAE">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Receber publicações, convites, jornais, revistas e outras publicações de interesse da Câmara Municipal, encaminhando-os à Diretoria-Geral.</w:t>
      </w:r>
    </w:p>
    <w:p w:rsidR="00111655" w:rsidRPr="00EE6427" w:rsidRDefault="00111655" w:rsidP="00373FAE">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Distribuir e expedir a correspondência interna e externa.</w:t>
      </w:r>
    </w:p>
    <w:p w:rsidR="00111655" w:rsidRPr="00EE6427" w:rsidRDefault="00111655" w:rsidP="00373FAE">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xml:space="preserve">– Realizar a protocolo externo da documentação oficial da Câmara. </w:t>
      </w:r>
    </w:p>
    <w:p w:rsidR="00111655" w:rsidRPr="00EE6427" w:rsidRDefault="00111655" w:rsidP="00373FAE">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Atender e fazer ligações telefônicas.</w:t>
      </w:r>
    </w:p>
    <w:p w:rsidR="00111655" w:rsidRPr="00EE6427" w:rsidRDefault="00111655" w:rsidP="00373FAE">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Registrar e distribuir a correspondência e documentação oficial destinada à Câmara Municipal, protocolando e numerando em ordem, em livros e/ou fichas próprias.</w:t>
      </w:r>
    </w:p>
    <w:p w:rsidR="00111655" w:rsidRPr="00EE6427" w:rsidRDefault="00111655" w:rsidP="00373FAE">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Receber e protocolar todas as certidões, petições, requerimentos, ofícios e quaisquer outros documentos destinados à Câmara Municipal.</w:t>
      </w:r>
    </w:p>
    <w:p w:rsidR="00111655" w:rsidRPr="00EE6427" w:rsidRDefault="00111655" w:rsidP="00373FAE">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Receber as correspondências dos diversos órgãos, para o devido arquivamento, quando assim estiver despachado.</w:t>
      </w:r>
    </w:p>
    <w:p w:rsidR="00111655" w:rsidRPr="00EE6427" w:rsidRDefault="00111655" w:rsidP="00373FAE">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xml:space="preserve">- Manter </w:t>
      </w:r>
      <w:proofErr w:type="gramStart"/>
      <w:r w:rsidRPr="00EE6427">
        <w:rPr>
          <w:rFonts w:cs="Times New Roman"/>
        </w:rPr>
        <w:t>sob guarda</w:t>
      </w:r>
      <w:proofErr w:type="gramEnd"/>
      <w:r w:rsidRPr="00EE6427">
        <w:rPr>
          <w:rFonts w:cs="Times New Roman"/>
        </w:rPr>
        <w:t>, os livros de registro de protocolo de entrada e saída de documentos, fichas, processos concluídos, bem como outros documentos que forem encaminhados à Câmara Municipal.</w:t>
      </w:r>
    </w:p>
    <w:p w:rsidR="00111655" w:rsidRPr="00EE6427" w:rsidRDefault="00111655" w:rsidP="00373FAE">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Manter arquivo anual de toda a documentação tramitada no exercício para posterior encaminhamento à Diretoria-Geral para o arquivo definitivo.</w:t>
      </w:r>
    </w:p>
    <w:p w:rsidR="00111655" w:rsidRPr="00EE6427" w:rsidRDefault="00111655" w:rsidP="00373FAE">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xml:space="preserve"> - Receber, carimbar, numerar, distribuir e registrar todos os documentos, papéis, petições, processos e outros que devam tramitar na Câmara Municipal.</w:t>
      </w:r>
    </w:p>
    <w:p w:rsidR="00111655" w:rsidRPr="00EE6427" w:rsidRDefault="00111655" w:rsidP="00373FAE">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Prestar informações públicas relativas ao andamento dos processos legislativos em trâmite na Câmara Municipal.</w:t>
      </w:r>
    </w:p>
    <w:p w:rsidR="00111655" w:rsidRPr="00EE6427" w:rsidRDefault="00111655" w:rsidP="00373FAE">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xml:space="preserve">– Realizar as convocações e acionamentos da Presidência via </w:t>
      </w:r>
      <w:proofErr w:type="spellStart"/>
      <w:r w:rsidRPr="00EE6427">
        <w:rPr>
          <w:rFonts w:cs="Times New Roman"/>
        </w:rPr>
        <w:t>email</w:t>
      </w:r>
      <w:proofErr w:type="spellEnd"/>
      <w:r w:rsidRPr="00EE6427">
        <w:rPr>
          <w:rFonts w:cs="Times New Roman"/>
        </w:rPr>
        <w:t xml:space="preserve"> institucional e telefone.</w:t>
      </w:r>
    </w:p>
    <w:p w:rsidR="00111655" w:rsidRPr="00EE6427" w:rsidRDefault="00111655" w:rsidP="00373FAE">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xml:space="preserve">– Encaminhar </w:t>
      </w:r>
      <w:proofErr w:type="gramStart"/>
      <w:r w:rsidRPr="00EE6427">
        <w:rPr>
          <w:rFonts w:cs="Times New Roman"/>
        </w:rPr>
        <w:t>a Diretoria-Geral, quando solicitado oficialmente, pedidos de desarquivamento de documentos diversos</w:t>
      </w:r>
      <w:proofErr w:type="gramEnd"/>
      <w:r w:rsidRPr="00EE6427">
        <w:rPr>
          <w:rFonts w:cs="Times New Roman"/>
        </w:rPr>
        <w:t>.</w:t>
      </w:r>
    </w:p>
    <w:p w:rsidR="00111655" w:rsidRPr="00EE6427" w:rsidRDefault="00111655" w:rsidP="00373FAE">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Eliminar papéis, jornais e outros, quando necessário, mediante autorização expressa da Diretoria-Geral, em obediência à legislação e atos normativos vigentes.</w:t>
      </w:r>
    </w:p>
    <w:p w:rsidR="00111655" w:rsidRPr="00EE6427" w:rsidRDefault="00111655" w:rsidP="00373FAE">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Atender ao público e aos servidores da Câmara Municipal, prestando informações quanto à localização de documentos e processos diversos.</w:t>
      </w:r>
    </w:p>
    <w:p w:rsidR="00111655" w:rsidRPr="00EE6427" w:rsidRDefault="00111655" w:rsidP="00373FAE">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xml:space="preserve">– Receber autoridades, </w:t>
      </w:r>
      <w:proofErr w:type="gramStart"/>
      <w:r w:rsidRPr="00EE6427">
        <w:rPr>
          <w:rFonts w:cs="Times New Roman"/>
        </w:rPr>
        <w:t>procedendo o</w:t>
      </w:r>
      <w:proofErr w:type="gramEnd"/>
      <w:r w:rsidRPr="00EE6427">
        <w:rPr>
          <w:rFonts w:cs="Times New Roman"/>
        </w:rPr>
        <w:t xml:space="preserve"> encaminhamento imediato à Presidência ou Diretoria-Geral.</w:t>
      </w:r>
    </w:p>
    <w:p w:rsidR="00111655" w:rsidRPr="00EE6427" w:rsidRDefault="00111655" w:rsidP="00373FAE">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Executar outras atividades correlatas de apoio ao Legislativo e à Administração que lhe forem designadas pela Diretoria-Geral.</w:t>
      </w:r>
    </w:p>
    <w:p w:rsidR="00373FAE" w:rsidRPr="00EE6427" w:rsidRDefault="00373FAE" w:rsidP="00111655">
      <w:pPr>
        <w:pStyle w:val="Default"/>
        <w:jc w:val="both"/>
        <w:rPr>
          <w:rFonts w:cs="Times New Roman"/>
        </w:rPr>
      </w:pPr>
    </w:p>
    <w:p w:rsidR="00373FAE" w:rsidRPr="00EE6427" w:rsidRDefault="00373FAE" w:rsidP="00111655">
      <w:pPr>
        <w:pStyle w:val="Default"/>
        <w:jc w:val="both"/>
        <w:rPr>
          <w:rFonts w:cs="Times New Roman"/>
        </w:rPr>
      </w:pPr>
    </w:p>
    <w:p w:rsidR="00111655" w:rsidRPr="00EE6427" w:rsidRDefault="00111655" w:rsidP="00111655">
      <w:pPr>
        <w:pStyle w:val="artigo"/>
        <w:pBdr>
          <w:top w:val="single" w:sz="4" w:space="1" w:color="auto"/>
          <w:left w:val="single" w:sz="4" w:space="4" w:color="auto"/>
          <w:bottom w:val="single" w:sz="4" w:space="1" w:color="auto"/>
          <w:right w:val="single" w:sz="4" w:space="4" w:color="auto"/>
        </w:pBdr>
        <w:rPr>
          <w:color w:val="000000"/>
        </w:rPr>
      </w:pPr>
      <w:r w:rsidRPr="00EE6427">
        <w:rPr>
          <w:color w:val="000000"/>
        </w:rPr>
        <w:t xml:space="preserve">CARGO: </w:t>
      </w:r>
      <w:r w:rsidRPr="00EE6427">
        <w:rPr>
          <w:b/>
          <w:color w:val="000000"/>
        </w:rPr>
        <w:t>Assistente de serviços gerais</w:t>
      </w:r>
    </w:p>
    <w:p w:rsidR="00111655" w:rsidRPr="00EE6427" w:rsidRDefault="00111655" w:rsidP="00111655">
      <w:pPr>
        <w:pStyle w:val="artigo"/>
        <w:pBdr>
          <w:top w:val="single" w:sz="4" w:space="1" w:color="auto"/>
          <w:left w:val="single" w:sz="4" w:space="4" w:color="auto"/>
          <w:bottom w:val="single" w:sz="4" w:space="1" w:color="auto"/>
          <w:right w:val="single" w:sz="4" w:space="4" w:color="auto"/>
        </w:pBdr>
        <w:rPr>
          <w:color w:val="000000"/>
        </w:rPr>
      </w:pPr>
      <w:r w:rsidRPr="00EE6427">
        <w:rPr>
          <w:color w:val="000000"/>
        </w:rPr>
        <w:t>ÓRGÃO: Serviços Gerais</w:t>
      </w:r>
    </w:p>
    <w:p w:rsidR="00111655" w:rsidRPr="00EE6427" w:rsidRDefault="00111655" w:rsidP="00111655">
      <w:pPr>
        <w:pStyle w:val="artigo"/>
        <w:pBdr>
          <w:top w:val="single" w:sz="4" w:space="1" w:color="auto"/>
          <w:left w:val="single" w:sz="4" w:space="4" w:color="auto"/>
          <w:bottom w:val="single" w:sz="4" w:space="1" w:color="auto"/>
          <w:right w:val="single" w:sz="4" w:space="4" w:color="auto"/>
        </w:pBdr>
        <w:rPr>
          <w:color w:val="000000"/>
        </w:rPr>
      </w:pPr>
      <w:r w:rsidRPr="00EE6427">
        <w:rPr>
          <w:color w:val="000000"/>
        </w:rPr>
        <w:t>QUANTIDADE: 01 (um)</w:t>
      </w:r>
    </w:p>
    <w:p w:rsidR="00111655" w:rsidRPr="00EE6427" w:rsidRDefault="00111655" w:rsidP="00111655">
      <w:pPr>
        <w:pStyle w:val="artigo"/>
        <w:pBdr>
          <w:top w:val="single" w:sz="4" w:space="1" w:color="auto"/>
          <w:left w:val="single" w:sz="4" w:space="4" w:color="auto"/>
          <w:bottom w:val="single" w:sz="4" w:space="1" w:color="auto"/>
          <w:right w:val="single" w:sz="4" w:space="4" w:color="auto"/>
        </w:pBdr>
        <w:rPr>
          <w:color w:val="000000"/>
        </w:rPr>
      </w:pPr>
      <w:r w:rsidRPr="00EE6427">
        <w:rPr>
          <w:color w:val="000000"/>
        </w:rPr>
        <w:t>CARGA HORÁRIA SEMANAL: 30h (trinta horas)</w:t>
      </w:r>
    </w:p>
    <w:p w:rsidR="00111655" w:rsidRPr="00EE6427" w:rsidRDefault="00111655" w:rsidP="00111655">
      <w:pPr>
        <w:pStyle w:val="artigo"/>
        <w:pBdr>
          <w:top w:val="single" w:sz="4" w:space="1" w:color="auto"/>
          <w:left w:val="single" w:sz="4" w:space="4" w:color="auto"/>
          <w:bottom w:val="single" w:sz="4" w:space="1" w:color="auto"/>
          <w:right w:val="single" w:sz="4" w:space="4" w:color="auto"/>
        </w:pBdr>
        <w:rPr>
          <w:color w:val="000000"/>
        </w:rPr>
      </w:pPr>
      <w:r w:rsidRPr="00EE6427">
        <w:rPr>
          <w:color w:val="000000"/>
        </w:rPr>
        <w:t>VENCIMENTO: R$ 1.246,39 (mil duzentos e quarenta e seis reais e trinta e nove centavos)</w:t>
      </w:r>
    </w:p>
    <w:p w:rsidR="00111655" w:rsidRPr="00EE6427" w:rsidRDefault="00111655" w:rsidP="00111655">
      <w:pPr>
        <w:pStyle w:val="artigo"/>
        <w:pBdr>
          <w:top w:val="single" w:sz="4" w:space="1" w:color="auto"/>
          <w:left w:val="single" w:sz="4" w:space="4" w:color="auto"/>
          <w:bottom w:val="single" w:sz="4" w:space="1" w:color="auto"/>
          <w:right w:val="single" w:sz="4" w:space="4" w:color="auto"/>
        </w:pBdr>
        <w:rPr>
          <w:color w:val="000000"/>
        </w:rPr>
      </w:pPr>
      <w:r w:rsidRPr="00EE6427">
        <w:rPr>
          <w:color w:val="000000"/>
        </w:rPr>
        <w:t>REQUISITOS:</w:t>
      </w:r>
      <w:proofErr w:type="gramStart"/>
      <w:r w:rsidRPr="00EE6427">
        <w:rPr>
          <w:color w:val="000000"/>
        </w:rPr>
        <w:t xml:space="preserve">  </w:t>
      </w:r>
      <w:proofErr w:type="gramEnd"/>
      <w:r w:rsidRPr="00EE6427">
        <w:rPr>
          <w:color w:val="000000"/>
        </w:rPr>
        <w:t xml:space="preserve">- Alfabetizado. </w:t>
      </w:r>
    </w:p>
    <w:p w:rsidR="00111655" w:rsidRPr="00EE6427" w:rsidRDefault="00111655" w:rsidP="00111655">
      <w:pPr>
        <w:pStyle w:val="artigo"/>
        <w:pBdr>
          <w:top w:val="single" w:sz="4" w:space="1" w:color="auto"/>
          <w:left w:val="single" w:sz="4" w:space="4" w:color="auto"/>
          <w:bottom w:val="single" w:sz="4" w:space="1" w:color="auto"/>
          <w:right w:val="single" w:sz="4" w:space="4" w:color="auto"/>
        </w:pBdr>
        <w:rPr>
          <w:color w:val="000000"/>
        </w:rPr>
      </w:pPr>
      <w:r w:rsidRPr="00EE6427">
        <w:rPr>
          <w:color w:val="000000"/>
        </w:rPr>
        <w:t>PROVIMENTO: Cargo de provimento efetivo.</w:t>
      </w:r>
    </w:p>
    <w:p w:rsidR="00111655" w:rsidRPr="00EE6427" w:rsidRDefault="00111655" w:rsidP="00111655">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ATRIBUIÇÕES: - Executar atividades de zeladoria.</w:t>
      </w:r>
    </w:p>
    <w:p w:rsidR="00111655" w:rsidRPr="00EE6427" w:rsidRDefault="00111655" w:rsidP="00111655">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Manter limpos os móveis e dependências da Câmara ou locais em que realizados atos do Legislativo Municipal.</w:t>
      </w:r>
    </w:p>
    <w:p w:rsidR="00111655" w:rsidRPr="00EE6427" w:rsidRDefault="00111655" w:rsidP="00111655">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Zelar pela estrutura, mobiliário e patrimônio institucional, mantendo o controle do material sob sua guarda.</w:t>
      </w:r>
    </w:p>
    <w:p w:rsidR="00111655" w:rsidRPr="00EE6427" w:rsidRDefault="00111655" w:rsidP="00111655">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Lavagem de panos e toalhas.</w:t>
      </w:r>
    </w:p>
    <w:p w:rsidR="00111655" w:rsidRPr="00EE6427" w:rsidRDefault="00111655" w:rsidP="00111655">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Realizar o controle de material de copa e cozinha, material de higiene e limpeza.</w:t>
      </w:r>
    </w:p>
    <w:p w:rsidR="00111655" w:rsidRPr="00EE6427" w:rsidRDefault="00111655" w:rsidP="00111655">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Limpar e organizar previamente os locais em que realizados reuniões e atos do Legislativo, verificando equipamentos de som, disposição de mesas e assentos, claridade, dentre outros.</w:t>
      </w:r>
    </w:p>
    <w:p w:rsidR="00111655" w:rsidRPr="00EE6427" w:rsidRDefault="00111655" w:rsidP="00111655">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xml:space="preserve"> – Organizar e montar mesas de </w:t>
      </w:r>
      <w:proofErr w:type="spellStart"/>
      <w:r w:rsidRPr="00EE6427">
        <w:rPr>
          <w:rFonts w:cs="Times New Roman"/>
          <w:i/>
        </w:rPr>
        <w:t>coffe</w:t>
      </w:r>
      <w:proofErr w:type="spellEnd"/>
      <w:r w:rsidRPr="00EE6427">
        <w:rPr>
          <w:rFonts w:cs="Times New Roman"/>
          <w:i/>
        </w:rPr>
        <w:t xml:space="preserve"> break</w:t>
      </w:r>
      <w:r w:rsidRPr="00EE6427">
        <w:rPr>
          <w:rFonts w:cs="Times New Roman"/>
        </w:rPr>
        <w:t>, recolhendo e limpando o local posteriormente.</w:t>
      </w:r>
    </w:p>
    <w:p w:rsidR="00111655" w:rsidRPr="00EE6427" w:rsidRDefault="00111655" w:rsidP="00111655">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Cobrir reuniões e sessões públicas para fornecimento de água, manutenção da limpeza e organização após encerramento.</w:t>
      </w:r>
    </w:p>
    <w:p w:rsidR="00373FAE" w:rsidRPr="00EE6427" w:rsidRDefault="00111655" w:rsidP="00EF3AB0">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Executar outras atividades correlatas de apoio ao Legislativo e à Administração que lhe forem designadas pela Diretoria-Geral.</w:t>
      </w:r>
    </w:p>
    <w:p w:rsidR="00BD0E3B" w:rsidRPr="00EE6427" w:rsidRDefault="00BD0E3B" w:rsidP="00275C62">
      <w:pPr>
        <w:pStyle w:val="artigo"/>
        <w:jc w:val="both"/>
        <w:rPr>
          <w:color w:val="000000"/>
        </w:rPr>
      </w:pPr>
    </w:p>
    <w:p w:rsidR="00373FAE" w:rsidRPr="00EE6427" w:rsidRDefault="00373FAE" w:rsidP="00275C62">
      <w:pPr>
        <w:pStyle w:val="artigo"/>
        <w:jc w:val="both"/>
        <w:rPr>
          <w:color w:val="000000"/>
        </w:rPr>
      </w:pPr>
    </w:p>
    <w:p w:rsidR="00373FAE" w:rsidRPr="00EE6427" w:rsidRDefault="00373FAE" w:rsidP="00DC194A">
      <w:pPr>
        <w:pStyle w:val="artigo"/>
        <w:pBdr>
          <w:top w:val="single" w:sz="4" w:space="1" w:color="auto"/>
          <w:left w:val="single" w:sz="4" w:space="1" w:color="auto"/>
          <w:bottom w:val="single" w:sz="4" w:space="1" w:color="auto"/>
          <w:right w:val="single" w:sz="4" w:space="1" w:color="auto"/>
        </w:pBdr>
        <w:rPr>
          <w:color w:val="000000"/>
        </w:rPr>
      </w:pPr>
      <w:r w:rsidRPr="00EE6427">
        <w:rPr>
          <w:color w:val="000000"/>
        </w:rPr>
        <w:t xml:space="preserve">Função: </w:t>
      </w:r>
      <w:r w:rsidRPr="00EE6427">
        <w:rPr>
          <w:b/>
          <w:color w:val="000000"/>
        </w:rPr>
        <w:t>Tesoureiro</w:t>
      </w:r>
    </w:p>
    <w:p w:rsidR="00373FAE" w:rsidRPr="00EE6427" w:rsidRDefault="00373FAE" w:rsidP="00DC194A">
      <w:pPr>
        <w:pStyle w:val="artigo"/>
        <w:pBdr>
          <w:top w:val="single" w:sz="4" w:space="1" w:color="auto"/>
          <w:left w:val="single" w:sz="4" w:space="1" w:color="auto"/>
          <w:bottom w:val="single" w:sz="4" w:space="1" w:color="auto"/>
          <w:right w:val="single" w:sz="4" w:space="1" w:color="auto"/>
        </w:pBdr>
        <w:rPr>
          <w:color w:val="000000"/>
        </w:rPr>
      </w:pPr>
      <w:r w:rsidRPr="00EE6427">
        <w:rPr>
          <w:color w:val="000000"/>
        </w:rPr>
        <w:t>ÓRGÃO: Tesouraria</w:t>
      </w:r>
    </w:p>
    <w:p w:rsidR="00373FAE" w:rsidRPr="00EE6427" w:rsidRDefault="00373FAE" w:rsidP="00DC194A">
      <w:pPr>
        <w:pStyle w:val="artigo"/>
        <w:pBdr>
          <w:top w:val="single" w:sz="4" w:space="1" w:color="auto"/>
          <w:left w:val="single" w:sz="4" w:space="1" w:color="auto"/>
          <w:bottom w:val="single" w:sz="4" w:space="1" w:color="auto"/>
          <w:right w:val="single" w:sz="4" w:space="1" w:color="auto"/>
        </w:pBdr>
        <w:rPr>
          <w:color w:val="000000"/>
        </w:rPr>
      </w:pPr>
      <w:r w:rsidRPr="00EE6427">
        <w:rPr>
          <w:color w:val="000000"/>
        </w:rPr>
        <w:t>QUANTIDADE: 01 (um)</w:t>
      </w:r>
    </w:p>
    <w:p w:rsidR="00373FAE" w:rsidRPr="00EE6427" w:rsidRDefault="00373FAE" w:rsidP="00DC194A">
      <w:pPr>
        <w:pStyle w:val="artigo"/>
        <w:pBdr>
          <w:top w:val="single" w:sz="4" w:space="1" w:color="auto"/>
          <w:left w:val="single" w:sz="4" w:space="1" w:color="auto"/>
          <w:bottom w:val="single" w:sz="4" w:space="1" w:color="auto"/>
          <w:right w:val="single" w:sz="4" w:space="1" w:color="auto"/>
        </w:pBdr>
        <w:rPr>
          <w:color w:val="000000"/>
        </w:rPr>
      </w:pPr>
      <w:r w:rsidRPr="00EE6427">
        <w:rPr>
          <w:color w:val="000000"/>
        </w:rPr>
        <w:t>CARGA HORÁRIA SEMANAL: 30h (trinta horas)</w:t>
      </w:r>
    </w:p>
    <w:p w:rsidR="00373FAE" w:rsidRPr="00EE6427" w:rsidRDefault="00373FAE" w:rsidP="00DC194A">
      <w:pPr>
        <w:pStyle w:val="artigo"/>
        <w:pBdr>
          <w:top w:val="single" w:sz="4" w:space="1" w:color="auto"/>
          <w:left w:val="single" w:sz="4" w:space="1" w:color="auto"/>
          <w:bottom w:val="single" w:sz="4" w:space="1" w:color="auto"/>
          <w:right w:val="single" w:sz="4" w:space="1" w:color="auto"/>
        </w:pBdr>
        <w:rPr>
          <w:color w:val="000000"/>
        </w:rPr>
      </w:pPr>
      <w:r w:rsidRPr="00EE6427">
        <w:rPr>
          <w:color w:val="000000"/>
        </w:rPr>
        <w:t>VENCIMENTO: 55% (cinquenta e cinco por cento) sobre o menor vencimento pago pela Câmara Municipal</w:t>
      </w:r>
    </w:p>
    <w:p w:rsidR="00373FAE" w:rsidRPr="00EE6427" w:rsidRDefault="00373FAE" w:rsidP="00DC194A">
      <w:pPr>
        <w:pStyle w:val="artigo"/>
        <w:pBdr>
          <w:top w:val="single" w:sz="4" w:space="1" w:color="auto"/>
          <w:left w:val="single" w:sz="4" w:space="1" w:color="auto"/>
          <w:bottom w:val="single" w:sz="4" w:space="1" w:color="auto"/>
          <w:right w:val="single" w:sz="4" w:space="1" w:color="auto"/>
        </w:pBdr>
        <w:rPr>
          <w:color w:val="000000"/>
        </w:rPr>
      </w:pPr>
      <w:r w:rsidRPr="00EE6427">
        <w:rPr>
          <w:color w:val="000000"/>
        </w:rPr>
        <w:t>REQUISITOS:</w:t>
      </w:r>
      <w:proofErr w:type="gramStart"/>
      <w:r w:rsidRPr="00EE6427">
        <w:rPr>
          <w:color w:val="000000"/>
        </w:rPr>
        <w:t xml:space="preserve">  </w:t>
      </w:r>
      <w:proofErr w:type="gramEnd"/>
      <w:r w:rsidRPr="00EE6427">
        <w:rPr>
          <w:color w:val="000000"/>
        </w:rPr>
        <w:t>- Nível Médio; e</w:t>
      </w:r>
    </w:p>
    <w:p w:rsidR="00373FAE" w:rsidRPr="00EE6427" w:rsidRDefault="00373FAE" w:rsidP="00DC194A">
      <w:pPr>
        <w:pStyle w:val="artigo"/>
        <w:pBdr>
          <w:top w:val="single" w:sz="4" w:space="1" w:color="auto"/>
          <w:left w:val="single" w:sz="4" w:space="1" w:color="auto"/>
          <w:bottom w:val="single" w:sz="4" w:space="1" w:color="auto"/>
          <w:right w:val="single" w:sz="4" w:space="1" w:color="auto"/>
        </w:pBdr>
        <w:rPr>
          <w:color w:val="000000"/>
        </w:rPr>
      </w:pPr>
      <w:r w:rsidRPr="00EE6427">
        <w:rPr>
          <w:color w:val="000000"/>
        </w:rPr>
        <w:tab/>
      </w:r>
      <w:r w:rsidRPr="00EE6427">
        <w:rPr>
          <w:color w:val="000000"/>
        </w:rPr>
        <w:tab/>
        <w:t>- Escolha dentre servidores efetivos.</w:t>
      </w:r>
    </w:p>
    <w:p w:rsidR="0026562D" w:rsidRPr="00EE6427" w:rsidRDefault="00373FAE" w:rsidP="00DC194A">
      <w:pPr>
        <w:pStyle w:val="artigo"/>
        <w:pBdr>
          <w:top w:val="single" w:sz="4" w:space="1" w:color="auto"/>
          <w:left w:val="single" w:sz="4" w:space="1" w:color="auto"/>
          <w:bottom w:val="single" w:sz="4" w:space="1" w:color="auto"/>
          <w:right w:val="single" w:sz="4" w:space="1" w:color="auto"/>
        </w:pBdr>
        <w:rPr>
          <w:color w:val="000000"/>
        </w:rPr>
      </w:pPr>
      <w:r w:rsidRPr="00EE6427">
        <w:rPr>
          <w:color w:val="000000"/>
        </w:rPr>
        <w:t>PROVIMENTO: - Designação do presidente para exercício de função gratificada cumulativamente com as atribuições do cargo de origem.</w:t>
      </w:r>
    </w:p>
    <w:p w:rsidR="0026562D" w:rsidRPr="00EE6427" w:rsidRDefault="0026562D" w:rsidP="00DC194A">
      <w:pPr>
        <w:pStyle w:val="artigo"/>
        <w:pBdr>
          <w:top w:val="single" w:sz="4" w:space="1" w:color="auto"/>
          <w:left w:val="single" w:sz="4" w:space="1" w:color="auto"/>
          <w:bottom w:val="single" w:sz="4" w:space="1" w:color="auto"/>
          <w:right w:val="single" w:sz="4" w:space="1" w:color="auto"/>
        </w:pBdr>
        <w:spacing w:before="0" w:beforeAutospacing="0" w:after="0" w:afterAutospacing="0"/>
      </w:pPr>
      <w:r w:rsidRPr="00EE6427">
        <w:t>ATRIBUIÇÕES: – A emissão e assinatura de cheques, ordens de pagamento, títulos e demais documentos relativos a despesas, consoante procedimento contábil, previamente realizado e autorizado pelo ordenador de despesas.</w:t>
      </w:r>
    </w:p>
    <w:p w:rsidR="0026562D" w:rsidRPr="00EE6427" w:rsidRDefault="0026562D" w:rsidP="00DC194A">
      <w:pPr>
        <w:pStyle w:val="artigo"/>
        <w:pBdr>
          <w:top w:val="single" w:sz="4" w:space="1" w:color="auto"/>
          <w:left w:val="single" w:sz="4" w:space="1" w:color="auto"/>
          <w:bottom w:val="single" w:sz="4" w:space="1" w:color="auto"/>
          <w:right w:val="single" w:sz="4" w:space="1" w:color="auto"/>
        </w:pBdr>
        <w:spacing w:before="0" w:beforeAutospacing="0" w:after="0" w:afterAutospacing="0"/>
      </w:pPr>
      <w:r w:rsidRPr="00EE6427">
        <w:t>– Controle e registro das retiradas e dos depósitos bancários, conferindo diariamente os extratos de contas correntes vinculadas à Câmara, informando de imediato qualquer irregularidade a autoridade superior.</w:t>
      </w:r>
    </w:p>
    <w:p w:rsidR="0026562D" w:rsidRPr="00EE6427" w:rsidRDefault="0026562D" w:rsidP="00DC194A">
      <w:pPr>
        <w:pStyle w:val="artigo"/>
        <w:pBdr>
          <w:top w:val="single" w:sz="4" w:space="1" w:color="auto"/>
          <w:left w:val="single" w:sz="4" w:space="1" w:color="auto"/>
          <w:bottom w:val="single" w:sz="4" w:space="1" w:color="auto"/>
          <w:right w:val="single" w:sz="4" w:space="1" w:color="auto"/>
        </w:pBdr>
        <w:spacing w:before="0" w:beforeAutospacing="0" w:after="0" w:afterAutospacing="0"/>
      </w:pPr>
      <w:r w:rsidRPr="00EE6427">
        <w:t>– Escriturar o livro caixa, registrando, informando e guardando recibos, valores e títulos da Câmara Municipal.</w:t>
      </w:r>
    </w:p>
    <w:p w:rsidR="0026562D" w:rsidRPr="00EE6427" w:rsidRDefault="0026562D" w:rsidP="00DC194A">
      <w:pPr>
        <w:pStyle w:val="artigo"/>
        <w:pBdr>
          <w:top w:val="single" w:sz="4" w:space="1" w:color="auto"/>
          <w:left w:val="single" w:sz="4" w:space="1" w:color="auto"/>
          <w:bottom w:val="single" w:sz="4" w:space="1" w:color="auto"/>
          <w:right w:val="single" w:sz="4" w:space="1" w:color="auto"/>
        </w:pBdr>
        <w:spacing w:before="0" w:beforeAutospacing="0" w:after="0" w:afterAutospacing="0"/>
      </w:pPr>
      <w:r w:rsidRPr="00EE6427">
        <w:t xml:space="preserve"> – Assinar juntamente com o Presidente todos os documentos bancários, inclusive cheques e ordens de pagamento e transferências bancárias.</w:t>
      </w:r>
    </w:p>
    <w:p w:rsidR="0026562D" w:rsidRPr="00EE6427" w:rsidRDefault="0026562D" w:rsidP="00DC194A">
      <w:pPr>
        <w:pStyle w:val="artigo"/>
        <w:pBdr>
          <w:top w:val="single" w:sz="4" w:space="1" w:color="auto"/>
          <w:left w:val="single" w:sz="4" w:space="1" w:color="auto"/>
          <w:bottom w:val="single" w:sz="4" w:space="1" w:color="auto"/>
          <w:right w:val="single" w:sz="4" w:space="1" w:color="auto"/>
        </w:pBdr>
        <w:spacing w:before="0" w:beforeAutospacing="0" w:after="0" w:afterAutospacing="0"/>
      </w:pPr>
      <w:r w:rsidRPr="00EE6427">
        <w:t>- Prestar todas as informações solicitadas pela contabilidade, bem como pela Diretoria-Geral.</w:t>
      </w:r>
    </w:p>
    <w:p w:rsidR="0026562D" w:rsidRPr="00EE6427" w:rsidRDefault="0026562D" w:rsidP="00DC194A">
      <w:pPr>
        <w:pStyle w:val="artigo"/>
        <w:pBdr>
          <w:top w:val="single" w:sz="4" w:space="1" w:color="auto"/>
          <w:left w:val="single" w:sz="4" w:space="1" w:color="auto"/>
          <w:bottom w:val="single" w:sz="4" w:space="1" w:color="auto"/>
          <w:right w:val="single" w:sz="4" w:space="1" w:color="auto"/>
        </w:pBdr>
        <w:spacing w:before="0" w:beforeAutospacing="0" w:after="0" w:afterAutospacing="0"/>
      </w:pPr>
      <w:r w:rsidRPr="00EE6427">
        <w:t xml:space="preserve">– Auxiliar na confecção de relatórios, prestações de contas e informações oficiais legitimamente solicitadas em relação </w:t>
      </w:r>
      <w:proofErr w:type="gramStart"/>
      <w:r w:rsidRPr="00EE6427">
        <w:t>as</w:t>
      </w:r>
      <w:proofErr w:type="gramEnd"/>
      <w:r w:rsidRPr="00EE6427">
        <w:t xml:space="preserve"> atividades de tesouraria.</w:t>
      </w:r>
    </w:p>
    <w:p w:rsidR="0026562D" w:rsidRPr="00EE6427" w:rsidRDefault="0026562D" w:rsidP="00DC194A">
      <w:pPr>
        <w:pStyle w:val="artigo"/>
        <w:pBdr>
          <w:top w:val="single" w:sz="4" w:space="1" w:color="auto"/>
          <w:left w:val="single" w:sz="4" w:space="1" w:color="auto"/>
          <w:bottom w:val="single" w:sz="4" w:space="1" w:color="auto"/>
          <w:right w:val="single" w:sz="4" w:space="1" w:color="auto"/>
        </w:pBdr>
        <w:spacing w:before="0" w:beforeAutospacing="0" w:after="0" w:afterAutospacing="0"/>
      </w:pPr>
      <w:r w:rsidRPr="00EE6427">
        <w:t xml:space="preserve"> – Realizar os lançamentos e respectivos pagamentos referentes à folha de Vereadores e Servidores.</w:t>
      </w:r>
    </w:p>
    <w:p w:rsidR="0026562D" w:rsidRPr="00EE6427" w:rsidRDefault="0026562D" w:rsidP="00DC194A">
      <w:pPr>
        <w:pStyle w:val="artigo"/>
        <w:pBdr>
          <w:top w:val="single" w:sz="4" w:space="1" w:color="auto"/>
          <w:left w:val="single" w:sz="4" w:space="1" w:color="auto"/>
          <w:bottom w:val="single" w:sz="4" w:space="1" w:color="auto"/>
          <w:right w:val="single" w:sz="4" w:space="1" w:color="auto"/>
        </w:pBdr>
        <w:spacing w:before="0" w:beforeAutospacing="0" w:after="0" w:afterAutospacing="0"/>
      </w:pPr>
      <w:r w:rsidRPr="00EE6427">
        <w:t xml:space="preserve"> - Executar outras atividades correlatas de apoio ao Legislativo e à Administração que lhe forem designadas pela Contabilidade e Diretoria-Geral.</w:t>
      </w:r>
    </w:p>
    <w:p w:rsidR="0026562D" w:rsidRPr="00EE6427" w:rsidRDefault="0026562D" w:rsidP="00373FAE">
      <w:pPr>
        <w:pStyle w:val="Default"/>
        <w:jc w:val="both"/>
        <w:rPr>
          <w:rFonts w:cs="Times New Roman"/>
        </w:rPr>
      </w:pPr>
    </w:p>
    <w:p w:rsidR="0026562D" w:rsidRPr="00EE6427" w:rsidRDefault="0026562D" w:rsidP="00373FAE">
      <w:pPr>
        <w:pStyle w:val="Default"/>
        <w:jc w:val="both"/>
        <w:rPr>
          <w:rFonts w:cs="Times New Roman"/>
        </w:rPr>
      </w:pPr>
    </w:p>
    <w:p w:rsidR="008970B7" w:rsidRPr="00EE6427" w:rsidRDefault="008970B7" w:rsidP="00373FAE">
      <w:pPr>
        <w:pStyle w:val="Default"/>
        <w:jc w:val="both"/>
        <w:rPr>
          <w:rFonts w:cs="Times New Roman"/>
        </w:rPr>
      </w:pPr>
    </w:p>
    <w:p w:rsidR="0048592C" w:rsidRPr="00EE6427" w:rsidRDefault="0048592C" w:rsidP="00376F5A">
      <w:pPr>
        <w:pStyle w:val="artigo"/>
        <w:pBdr>
          <w:top w:val="single" w:sz="4" w:space="1" w:color="auto"/>
          <w:left w:val="single" w:sz="4" w:space="1" w:color="auto"/>
          <w:bottom w:val="single" w:sz="4" w:space="1" w:color="auto"/>
          <w:right w:val="single" w:sz="4" w:space="1" w:color="auto"/>
        </w:pBdr>
        <w:rPr>
          <w:color w:val="000000"/>
        </w:rPr>
      </w:pPr>
      <w:r w:rsidRPr="00EE6427">
        <w:rPr>
          <w:color w:val="000000"/>
        </w:rPr>
        <w:t xml:space="preserve">Função: </w:t>
      </w:r>
      <w:r w:rsidRPr="00EE6427">
        <w:rPr>
          <w:b/>
          <w:color w:val="000000"/>
        </w:rPr>
        <w:t>Agente de Contratação</w:t>
      </w:r>
    </w:p>
    <w:p w:rsidR="0048592C" w:rsidRPr="00EE6427" w:rsidRDefault="0048592C" w:rsidP="00376F5A">
      <w:pPr>
        <w:pStyle w:val="artigo"/>
        <w:pBdr>
          <w:top w:val="single" w:sz="4" w:space="1" w:color="auto"/>
          <w:left w:val="single" w:sz="4" w:space="1" w:color="auto"/>
          <w:bottom w:val="single" w:sz="4" w:space="1" w:color="auto"/>
          <w:right w:val="single" w:sz="4" w:space="1" w:color="auto"/>
        </w:pBdr>
        <w:rPr>
          <w:color w:val="000000"/>
        </w:rPr>
      </w:pPr>
      <w:r w:rsidRPr="00EE6427">
        <w:rPr>
          <w:color w:val="000000"/>
        </w:rPr>
        <w:t>ÓRGÃO: Compras</w:t>
      </w:r>
    </w:p>
    <w:p w:rsidR="0048592C" w:rsidRPr="00EE6427" w:rsidRDefault="0048592C" w:rsidP="00376F5A">
      <w:pPr>
        <w:pStyle w:val="artigo"/>
        <w:pBdr>
          <w:top w:val="single" w:sz="4" w:space="1" w:color="auto"/>
          <w:left w:val="single" w:sz="4" w:space="1" w:color="auto"/>
          <w:bottom w:val="single" w:sz="4" w:space="1" w:color="auto"/>
          <w:right w:val="single" w:sz="4" w:space="1" w:color="auto"/>
        </w:pBdr>
        <w:rPr>
          <w:color w:val="000000"/>
        </w:rPr>
      </w:pPr>
      <w:r w:rsidRPr="00EE6427">
        <w:rPr>
          <w:color w:val="000000"/>
        </w:rPr>
        <w:t>QUANTIDADE: 01 (um)</w:t>
      </w:r>
    </w:p>
    <w:p w:rsidR="0048592C" w:rsidRPr="00EE6427" w:rsidRDefault="0048592C" w:rsidP="00376F5A">
      <w:pPr>
        <w:pStyle w:val="artigo"/>
        <w:pBdr>
          <w:top w:val="single" w:sz="4" w:space="1" w:color="auto"/>
          <w:left w:val="single" w:sz="4" w:space="1" w:color="auto"/>
          <w:bottom w:val="single" w:sz="4" w:space="1" w:color="auto"/>
          <w:right w:val="single" w:sz="4" w:space="1" w:color="auto"/>
        </w:pBdr>
        <w:rPr>
          <w:color w:val="000000"/>
        </w:rPr>
      </w:pPr>
      <w:r w:rsidRPr="00EE6427">
        <w:rPr>
          <w:color w:val="000000"/>
        </w:rPr>
        <w:t>CARGA HORÁRIA SEMANAL: 30h (trinta horas)</w:t>
      </w:r>
    </w:p>
    <w:p w:rsidR="0048592C" w:rsidRPr="00EE6427" w:rsidRDefault="0048592C" w:rsidP="00376F5A">
      <w:pPr>
        <w:pStyle w:val="artigo"/>
        <w:pBdr>
          <w:top w:val="single" w:sz="4" w:space="1" w:color="auto"/>
          <w:left w:val="single" w:sz="4" w:space="1" w:color="auto"/>
          <w:bottom w:val="single" w:sz="4" w:space="1" w:color="auto"/>
          <w:right w:val="single" w:sz="4" w:space="1" w:color="auto"/>
        </w:pBdr>
        <w:rPr>
          <w:color w:val="000000"/>
        </w:rPr>
      </w:pPr>
      <w:r w:rsidRPr="00EE6427">
        <w:rPr>
          <w:color w:val="000000"/>
        </w:rPr>
        <w:t>VENCIMENTO: 55% (cinquenta e cinco por cento) sobre o menor vencimento pago pela Câmara Municipal</w:t>
      </w:r>
    </w:p>
    <w:p w:rsidR="0048592C" w:rsidRPr="00EE6427" w:rsidRDefault="0048592C" w:rsidP="00376F5A">
      <w:pPr>
        <w:pStyle w:val="artigo"/>
        <w:pBdr>
          <w:top w:val="single" w:sz="4" w:space="1" w:color="auto"/>
          <w:left w:val="single" w:sz="4" w:space="1" w:color="auto"/>
          <w:bottom w:val="single" w:sz="4" w:space="1" w:color="auto"/>
          <w:right w:val="single" w:sz="4" w:space="1" w:color="auto"/>
        </w:pBdr>
        <w:rPr>
          <w:color w:val="000000"/>
        </w:rPr>
      </w:pPr>
      <w:r w:rsidRPr="00EE6427">
        <w:rPr>
          <w:color w:val="000000"/>
        </w:rPr>
        <w:t>REQUISITOS:</w:t>
      </w:r>
      <w:proofErr w:type="gramStart"/>
      <w:r w:rsidRPr="00EE6427">
        <w:rPr>
          <w:color w:val="000000"/>
        </w:rPr>
        <w:t xml:space="preserve">  </w:t>
      </w:r>
      <w:proofErr w:type="gramEnd"/>
      <w:r w:rsidRPr="00EE6427">
        <w:rPr>
          <w:color w:val="000000"/>
        </w:rPr>
        <w:t>- Nível Médio; e</w:t>
      </w:r>
    </w:p>
    <w:p w:rsidR="0048592C" w:rsidRPr="00EE6427" w:rsidRDefault="0048592C" w:rsidP="00376F5A">
      <w:pPr>
        <w:pStyle w:val="artigo"/>
        <w:pBdr>
          <w:top w:val="single" w:sz="4" w:space="1" w:color="auto"/>
          <w:left w:val="single" w:sz="4" w:space="1" w:color="auto"/>
          <w:bottom w:val="single" w:sz="4" w:space="1" w:color="auto"/>
          <w:right w:val="single" w:sz="4" w:space="1" w:color="auto"/>
        </w:pBdr>
        <w:rPr>
          <w:color w:val="000000"/>
        </w:rPr>
      </w:pPr>
      <w:r w:rsidRPr="00EE6427">
        <w:rPr>
          <w:color w:val="000000"/>
        </w:rPr>
        <w:tab/>
      </w:r>
      <w:r w:rsidRPr="00EE6427">
        <w:rPr>
          <w:color w:val="000000"/>
        </w:rPr>
        <w:tab/>
        <w:t>- Escolha dentre servidores efetivos</w:t>
      </w:r>
      <w:r w:rsidR="008970B7" w:rsidRPr="00EE6427">
        <w:rPr>
          <w:color w:val="000000"/>
        </w:rPr>
        <w:t>, vedados os servidores vinculados à Procuradoria e Assessoria Jurídica e Controladoria Interna</w:t>
      </w:r>
      <w:r w:rsidRPr="00EE6427">
        <w:rPr>
          <w:color w:val="000000"/>
        </w:rPr>
        <w:t>.</w:t>
      </w:r>
    </w:p>
    <w:p w:rsidR="0048592C" w:rsidRPr="00EE6427" w:rsidRDefault="0048592C" w:rsidP="00376F5A">
      <w:pPr>
        <w:pStyle w:val="artigo"/>
        <w:pBdr>
          <w:top w:val="single" w:sz="4" w:space="1" w:color="auto"/>
          <w:left w:val="single" w:sz="4" w:space="1" w:color="auto"/>
          <w:bottom w:val="single" w:sz="4" w:space="1" w:color="auto"/>
          <w:right w:val="single" w:sz="4" w:space="1" w:color="auto"/>
        </w:pBdr>
        <w:rPr>
          <w:color w:val="000000"/>
        </w:rPr>
      </w:pPr>
      <w:r w:rsidRPr="00EE6427">
        <w:rPr>
          <w:color w:val="000000"/>
        </w:rPr>
        <w:t>PROVIMENTO: - Designação do presidente para exercício de função gratificada cumulativamente com as atribuições do cargo de origem.</w:t>
      </w:r>
    </w:p>
    <w:p w:rsidR="00376F5A" w:rsidRPr="00EE6427" w:rsidRDefault="0048592C" w:rsidP="00376F5A">
      <w:pPr>
        <w:pStyle w:val="NormalWeb"/>
        <w:pBdr>
          <w:top w:val="single" w:sz="4" w:space="1" w:color="auto"/>
          <w:left w:val="single" w:sz="4" w:space="1" w:color="auto"/>
          <w:bottom w:val="single" w:sz="4" w:space="1" w:color="auto"/>
          <w:right w:val="single" w:sz="4" w:space="1" w:color="auto"/>
        </w:pBdr>
        <w:shd w:val="clear" w:color="auto" w:fill="FFFFFF"/>
        <w:spacing w:before="0" w:beforeAutospacing="0" w:after="240" w:afterAutospacing="0"/>
        <w:rPr>
          <w:color w:val="000000" w:themeColor="text1"/>
        </w:rPr>
      </w:pPr>
      <w:r w:rsidRPr="00EE6427">
        <w:t>ATRIBUIÇÕES:</w:t>
      </w:r>
      <w:r w:rsidR="00376F5A" w:rsidRPr="00EE6427">
        <w:rPr>
          <w:color w:val="000000" w:themeColor="text1"/>
        </w:rPr>
        <w:t xml:space="preserve"> I – Tomar decisões, acompanhar o trâmite da licitação, dar impulso ao procedimento licitatório e executar quaisquer outras atividades necessárias ao bom andamento do certame até a homologação;</w:t>
      </w:r>
    </w:p>
    <w:p w:rsidR="00376F5A" w:rsidRPr="00EE6427" w:rsidRDefault="00376F5A" w:rsidP="00376F5A">
      <w:pPr>
        <w:pStyle w:val="NormalWeb"/>
        <w:pBdr>
          <w:top w:val="single" w:sz="4" w:space="1" w:color="auto"/>
          <w:left w:val="single" w:sz="4" w:space="1" w:color="auto"/>
          <w:bottom w:val="single" w:sz="4" w:space="1" w:color="auto"/>
          <w:right w:val="single" w:sz="4" w:space="1" w:color="auto"/>
        </w:pBdr>
        <w:shd w:val="clear" w:color="auto" w:fill="FFFFFF"/>
        <w:spacing w:before="0" w:beforeAutospacing="0" w:after="240" w:afterAutospacing="0"/>
        <w:rPr>
          <w:color w:val="000000" w:themeColor="text1"/>
        </w:rPr>
      </w:pPr>
      <w:r w:rsidRPr="00EE6427">
        <w:rPr>
          <w:color w:val="000000" w:themeColor="text1"/>
        </w:rPr>
        <w:t xml:space="preserve">II - Conduzir a sessão pública das licitações ou atos de contratação realizados; </w:t>
      </w:r>
    </w:p>
    <w:p w:rsidR="00376F5A" w:rsidRPr="00EE6427" w:rsidRDefault="00376F5A" w:rsidP="00376F5A">
      <w:pPr>
        <w:pStyle w:val="NormalWeb"/>
        <w:pBdr>
          <w:top w:val="single" w:sz="4" w:space="1" w:color="auto"/>
          <w:left w:val="single" w:sz="4" w:space="1" w:color="auto"/>
          <w:bottom w:val="single" w:sz="4" w:space="1" w:color="auto"/>
          <w:right w:val="single" w:sz="4" w:space="1" w:color="auto"/>
        </w:pBdr>
        <w:shd w:val="clear" w:color="auto" w:fill="FFFFFF"/>
        <w:spacing w:before="0" w:beforeAutospacing="0" w:after="240" w:afterAutospacing="0"/>
        <w:rPr>
          <w:color w:val="000000" w:themeColor="text1"/>
        </w:rPr>
      </w:pPr>
      <w:r w:rsidRPr="00EE6427">
        <w:rPr>
          <w:color w:val="000000" w:themeColor="text1"/>
        </w:rPr>
        <w:t xml:space="preserve">III – Receber, examinar e decidir as impugnações e os pedidos de esclarecimentos ao edital e aos anexos e requisitar suporte técnico-administrativo aos responsáveis pela elaboração desses documentos; </w:t>
      </w:r>
    </w:p>
    <w:p w:rsidR="00376F5A" w:rsidRPr="00EE6427" w:rsidRDefault="00376F5A" w:rsidP="00376F5A">
      <w:pPr>
        <w:pStyle w:val="NormalWeb"/>
        <w:pBdr>
          <w:top w:val="single" w:sz="4" w:space="1" w:color="auto"/>
          <w:left w:val="single" w:sz="4" w:space="1" w:color="auto"/>
          <w:bottom w:val="single" w:sz="4" w:space="1" w:color="auto"/>
          <w:right w:val="single" w:sz="4" w:space="1" w:color="auto"/>
        </w:pBdr>
        <w:shd w:val="clear" w:color="auto" w:fill="FFFFFF"/>
        <w:spacing w:before="0" w:beforeAutospacing="0" w:after="240" w:afterAutospacing="0"/>
        <w:rPr>
          <w:color w:val="000000" w:themeColor="text1"/>
        </w:rPr>
      </w:pPr>
      <w:r w:rsidRPr="00EE6427">
        <w:rPr>
          <w:color w:val="000000" w:themeColor="text1"/>
        </w:rPr>
        <w:t>IV – Verificar a conformidade da proposta em relação aos requisitos estabelecidos no edital;</w:t>
      </w:r>
    </w:p>
    <w:p w:rsidR="00376F5A" w:rsidRPr="00EE6427" w:rsidRDefault="00376F5A" w:rsidP="00376F5A">
      <w:pPr>
        <w:pStyle w:val="NormalWeb"/>
        <w:pBdr>
          <w:top w:val="single" w:sz="4" w:space="1" w:color="auto"/>
          <w:left w:val="single" w:sz="4" w:space="1" w:color="auto"/>
          <w:bottom w:val="single" w:sz="4" w:space="1" w:color="auto"/>
          <w:right w:val="single" w:sz="4" w:space="1" w:color="auto"/>
        </w:pBdr>
        <w:shd w:val="clear" w:color="auto" w:fill="FFFFFF"/>
        <w:spacing w:before="0" w:beforeAutospacing="0" w:after="240" w:afterAutospacing="0"/>
        <w:rPr>
          <w:color w:val="000000" w:themeColor="text1"/>
        </w:rPr>
      </w:pPr>
      <w:r w:rsidRPr="00EE6427">
        <w:rPr>
          <w:color w:val="000000" w:themeColor="text1"/>
        </w:rPr>
        <w:t>V – Coordenar a sessão pública e o envio de lances;</w:t>
      </w:r>
    </w:p>
    <w:p w:rsidR="00376F5A" w:rsidRPr="00EE6427" w:rsidRDefault="00376F5A" w:rsidP="00376F5A">
      <w:pPr>
        <w:pStyle w:val="NormalWeb"/>
        <w:pBdr>
          <w:top w:val="single" w:sz="4" w:space="1" w:color="auto"/>
          <w:left w:val="single" w:sz="4" w:space="1" w:color="auto"/>
          <w:bottom w:val="single" w:sz="4" w:space="1" w:color="auto"/>
          <w:right w:val="single" w:sz="4" w:space="1" w:color="auto"/>
        </w:pBdr>
        <w:shd w:val="clear" w:color="auto" w:fill="FFFFFF"/>
        <w:spacing w:before="0" w:beforeAutospacing="0" w:after="240" w:afterAutospacing="0"/>
        <w:rPr>
          <w:color w:val="000000" w:themeColor="text1"/>
        </w:rPr>
      </w:pPr>
      <w:r w:rsidRPr="00EE6427">
        <w:rPr>
          <w:color w:val="000000" w:themeColor="text1"/>
        </w:rPr>
        <w:t xml:space="preserve">VI – Verificar e julgar as condições de habilitação; </w:t>
      </w:r>
    </w:p>
    <w:p w:rsidR="00376F5A" w:rsidRPr="00EE6427" w:rsidRDefault="00376F5A" w:rsidP="00376F5A">
      <w:pPr>
        <w:pStyle w:val="NormalWeb"/>
        <w:pBdr>
          <w:top w:val="single" w:sz="4" w:space="1" w:color="auto"/>
          <w:left w:val="single" w:sz="4" w:space="1" w:color="auto"/>
          <w:bottom w:val="single" w:sz="4" w:space="1" w:color="auto"/>
          <w:right w:val="single" w:sz="4" w:space="1" w:color="auto"/>
        </w:pBdr>
        <w:shd w:val="clear" w:color="auto" w:fill="FFFFFF"/>
        <w:spacing w:before="0" w:beforeAutospacing="0" w:after="240" w:afterAutospacing="0"/>
        <w:rPr>
          <w:color w:val="000000" w:themeColor="text1"/>
        </w:rPr>
      </w:pPr>
      <w:r w:rsidRPr="00EE6427">
        <w:rPr>
          <w:color w:val="000000" w:themeColor="text1"/>
        </w:rPr>
        <w:lastRenderedPageBreak/>
        <w:t xml:space="preserve">VII – Sanear erros ou falhas que não alterem a substância das propostas, dos documentos de habilitação e sua validade jurídica; </w:t>
      </w:r>
    </w:p>
    <w:p w:rsidR="00376F5A" w:rsidRPr="00EE6427" w:rsidRDefault="00376F5A" w:rsidP="00376F5A">
      <w:pPr>
        <w:pStyle w:val="NormalWeb"/>
        <w:pBdr>
          <w:top w:val="single" w:sz="4" w:space="1" w:color="auto"/>
          <w:left w:val="single" w:sz="4" w:space="1" w:color="auto"/>
          <w:bottom w:val="single" w:sz="4" w:space="1" w:color="auto"/>
          <w:right w:val="single" w:sz="4" w:space="1" w:color="auto"/>
        </w:pBdr>
        <w:shd w:val="clear" w:color="auto" w:fill="FFFFFF"/>
        <w:spacing w:before="0" w:beforeAutospacing="0" w:after="240" w:afterAutospacing="0"/>
        <w:rPr>
          <w:color w:val="000000" w:themeColor="text1"/>
        </w:rPr>
      </w:pPr>
      <w:r w:rsidRPr="00EE6427">
        <w:rPr>
          <w:color w:val="000000" w:themeColor="text1"/>
        </w:rPr>
        <w:t xml:space="preserve">VIII – Receber, examinar e decidir os recursos e encaminhá-los à autoridade competente quando mantiver sua decisão; </w:t>
      </w:r>
    </w:p>
    <w:p w:rsidR="00376F5A" w:rsidRPr="00EE6427" w:rsidRDefault="00376F5A" w:rsidP="00376F5A">
      <w:pPr>
        <w:pStyle w:val="NormalWeb"/>
        <w:pBdr>
          <w:top w:val="single" w:sz="4" w:space="1" w:color="auto"/>
          <w:left w:val="single" w:sz="4" w:space="1" w:color="auto"/>
          <w:bottom w:val="single" w:sz="4" w:space="1" w:color="auto"/>
          <w:right w:val="single" w:sz="4" w:space="1" w:color="auto"/>
        </w:pBdr>
        <w:shd w:val="clear" w:color="auto" w:fill="FFFFFF"/>
        <w:spacing w:before="0" w:beforeAutospacing="0" w:after="240" w:afterAutospacing="0"/>
        <w:rPr>
          <w:color w:val="000000" w:themeColor="text1"/>
        </w:rPr>
      </w:pPr>
      <w:r w:rsidRPr="00EE6427">
        <w:rPr>
          <w:color w:val="000000" w:themeColor="text1"/>
        </w:rPr>
        <w:t xml:space="preserve">IX – Indicar o vencedor do certame; </w:t>
      </w:r>
    </w:p>
    <w:p w:rsidR="00376F5A" w:rsidRPr="00EE6427" w:rsidRDefault="00376F5A" w:rsidP="00376F5A">
      <w:pPr>
        <w:pStyle w:val="NormalWeb"/>
        <w:pBdr>
          <w:top w:val="single" w:sz="4" w:space="1" w:color="auto"/>
          <w:left w:val="single" w:sz="4" w:space="1" w:color="auto"/>
          <w:bottom w:val="single" w:sz="4" w:space="1" w:color="auto"/>
          <w:right w:val="single" w:sz="4" w:space="1" w:color="auto"/>
        </w:pBdr>
        <w:shd w:val="clear" w:color="auto" w:fill="FFFFFF"/>
        <w:spacing w:before="0" w:beforeAutospacing="0" w:after="240" w:afterAutospacing="0"/>
        <w:rPr>
          <w:color w:val="000000" w:themeColor="text1"/>
        </w:rPr>
      </w:pPr>
      <w:r w:rsidRPr="00EE6427">
        <w:rPr>
          <w:color w:val="000000" w:themeColor="text1"/>
        </w:rPr>
        <w:t>X –</w:t>
      </w:r>
      <w:proofErr w:type="gramStart"/>
      <w:r w:rsidRPr="00EE6427">
        <w:rPr>
          <w:color w:val="000000" w:themeColor="text1"/>
        </w:rPr>
        <w:t xml:space="preserve">  </w:t>
      </w:r>
      <w:proofErr w:type="gramEnd"/>
      <w:r w:rsidRPr="00EE6427">
        <w:rPr>
          <w:color w:val="000000" w:themeColor="text1"/>
        </w:rPr>
        <w:t xml:space="preserve">Conduzir os trabalhos da equipe de apoio; </w:t>
      </w:r>
    </w:p>
    <w:p w:rsidR="00376F5A" w:rsidRPr="00EE6427" w:rsidRDefault="00376F5A" w:rsidP="00376F5A">
      <w:pPr>
        <w:pStyle w:val="NormalWeb"/>
        <w:pBdr>
          <w:top w:val="single" w:sz="4" w:space="1" w:color="auto"/>
          <w:left w:val="single" w:sz="4" w:space="1" w:color="auto"/>
          <w:bottom w:val="single" w:sz="4" w:space="1" w:color="auto"/>
          <w:right w:val="single" w:sz="4" w:space="1" w:color="auto"/>
        </w:pBdr>
        <w:shd w:val="clear" w:color="auto" w:fill="FFFFFF"/>
        <w:spacing w:before="0" w:beforeAutospacing="0" w:after="240" w:afterAutospacing="0"/>
        <w:rPr>
          <w:color w:val="000000" w:themeColor="text1"/>
        </w:rPr>
      </w:pPr>
      <w:r w:rsidRPr="00EE6427">
        <w:rPr>
          <w:color w:val="000000" w:themeColor="text1"/>
        </w:rPr>
        <w:t>XI – Encaminhar o processo devidamente instruído à autoridade competente e propor a adjudicação e homologação.</w:t>
      </w:r>
    </w:p>
    <w:p w:rsidR="00376F5A" w:rsidRPr="00EE6427" w:rsidRDefault="00376F5A" w:rsidP="00376F5A">
      <w:pPr>
        <w:pStyle w:val="artigo"/>
        <w:pBdr>
          <w:top w:val="single" w:sz="4" w:space="1" w:color="auto"/>
          <w:left w:val="single" w:sz="4" w:space="1" w:color="auto"/>
          <w:bottom w:val="single" w:sz="4" w:space="1" w:color="auto"/>
          <w:right w:val="single" w:sz="4" w:space="1" w:color="auto"/>
        </w:pBdr>
        <w:spacing w:before="0" w:beforeAutospacing="0" w:after="0" w:afterAutospacing="0"/>
      </w:pPr>
      <w:r w:rsidRPr="00EE6427">
        <w:rPr>
          <w:color w:val="000000" w:themeColor="text1"/>
        </w:rPr>
        <w:t xml:space="preserve">XII – </w:t>
      </w:r>
      <w:r w:rsidRPr="00EE6427">
        <w:t xml:space="preserve">Executar outras atividades correlatas lhe </w:t>
      </w:r>
      <w:proofErr w:type="gramStart"/>
      <w:r w:rsidRPr="00EE6427">
        <w:t>forem</w:t>
      </w:r>
      <w:proofErr w:type="gramEnd"/>
      <w:r w:rsidRPr="00EE6427">
        <w:t xml:space="preserve"> designadas pela Diretoria-Geral.</w:t>
      </w:r>
    </w:p>
    <w:p w:rsidR="00376F5A" w:rsidRPr="00EE6427" w:rsidRDefault="00376F5A" w:rsidP="00376F5A">
      <w:pPr>
        <w:pStyle w:val="NormalWeb"/>
        <w:shd w:val="clear" w:color="auto" w:fill="FFFFFF"/>
        <w:spacing w:before="0" w:beforeAutospacing="0" w:after="240" w:afterAutospacing="0"/>
        <w:rPr>
          <w:color w:val="000000" w:themeColor="text1"/>
        </w:rPr>
      </w:pPr>
    </w:p>
    <w:p w:rsidR="0048592C" w:rsidRPr="00EE6427" w:rsidRDefault="00376F5A" w:rsidP="00376F5A">
      <w:pPr>
        <w:pStyle w:val="NormalWeb"/>
        <w:shd w:val="clear" w:color="auto" w:fill="FFFFFF"/>
        <w:spacing w:before="0" w:beforeAutospacing="0" w:after="240" w:afterAutospacing="0"/>
        <w:rPr>
          <w:color w:val="666666"/>
          <w:sz w:val="27"/>
          <w:szCs w:val="27"/>
        </w:rPr>
      </w:pPr>
      <w:r w:rsidRPr="00EE6427">
        <w:rPr>
          <w:color w:val="666666"/>
          <w:sz w:val="27"/>
          <w:szCs w:val="27"/>
        </w:rPr>
        <w:t> </w:t>
      </w:r>
    </w:p>
    <w:p w:rsidR="0026562D" w:rsidRPr="00EE6427" w:rsidRDefault="0026562D" w:rsidP="00373FAE">
      <w:pPr>
        <w:pStyle w:val="Default"/>
        <w:jc w:val="both"/>
        <w:rPr>
          <w:rFonts w:cs="Times New Roman"/>
        </w:rPr>
      </w:pPr>
    </w:p>
    <w:p w:rsidR="0026562D" w:rsidRPr="00EE6427" w:rsidRDefault="0026562D" w:rsidP="0026562D">
      <w:pPr>
        <w:pStyle w:val="artigo"/>
        <w:pBdr>
          <w:top w:val="single" w:sz="4" w:space="1" w:color="auto"/>
          <w:left w:val="single" w:sz="4" w:space="1" w:color="auto"/>
          <w:bottom w:val="single" w:sz="4" w:space="1" w:color="auto"/>
          <w:right w:val="single" w:sz="4" w:space="1" w:color="auto"/>
        </w:pBdr>
        <w:rPr>
          <w:color w:val="000000"/>
        </w:rPr>
      </w:pPr>
      <w:r w:rsidRPr="00EE6427">
        <w:rPr>
          <w:color w:val="000000"/>
        </w:rPr>
        <w:t xml:space="preserve">Função: </w:t>
      </w:r>
      <w:r w:rsidRPr="00EE6427">
        <w:rPr>
          <w:b/>
          <w:color w:val="000000"/>
        </w:rPr>
        <w:t>Compras</w:t>
      </w:r>
    </w:p>
    <w:p w:rsidR="0026562D" w:rsidRPr="00EE6427" w:rsidRDefault="0026562D" w:rsidP="0026562D">
      <w:pPr>
        <w:pStyle w:val="artigo"/>
        <w:pBdr>
          <w:top w:val="single" w:sz="4" w:space="1" w:color="auto"/>
          <w:left w:val="single" w:sz="4" w:space="1" w:color="auto"/>
          <w:bottom w:val="single" w:sz="4" w:space="1" w:color="auto"/>
          <w:right w:val="single" w:sz="4" w:space="1" w:color="auto"/>
        </w:pBdr>
        <w:rPr>
          <w:color w:val="000000"/>
        </w:rPr>
      </w:pPr>
      <w:r w:rsidRPr="00EE6427">
        <w:rPr>
          <w:color w:val="000000"/>
        </w:rPr>
        <w:t>ÓRGÃO: Compras</w:t>
      </w:r>
    </w:p>
    <w:p w:rsidR="0026562D" w:rsidRPr="00EE6427" w:rsidRDefault="0026562D" w:rsidP="0026562D">
      <w:pPr>
        <w:pStyle w:val="artigo"/>
        <w:pBdr>
          <w:top w:val="single" w:sz="4" w:space="1" w:color="auto"/>
          <w:left w:val="single" w:sz="4" w:space="1" w:color="auto"/>
          <w:bottom w:val="single" w:sz="4" w:space="1" w:color="auto"/>
          <w:right w:val="single" w:sz="4" w:space="1" w:color="auto"/>
        </w:pBdr>
        <w:rPr>
          <w:color w:val="000000"/>
        </w:rPr>
      </w:pPr>
      <w:r w:rsidRPr="00EE6427">
        <w:rPr>
          <w:color w:val="000000"/>
        </w:rPr>
        <w:t>QUANTIDADE: 01 (um)</w:t>
      </w:r>
    </w:p>
    <w:p w:rsidR="0026562D" w:rsidRPr="00EE6427" w:rsidRDefault="0026562D" w:rsidP="0026562D">
      <w:pPr>
        <w:pStyle w:val="artigo"/>
        <w:pBdr>
          <w:top w:val="single" w:sz="4" w:space="1" w:color="auto"/>
          <w:left w:val="single" w:sz="4" w:space="1" w:color="auto"/>
          <w:bottom w:val="single" w:sz="4" w:space="1" w:color="auto"/>
          <w:right w:val="single" w:sz="4" w:space="1" w:color="auto"/>
        </w:pBdr>
        <w:rPr>
          <w:color w:val="000000"/>
        </w:rPr>
      </w:pPr>
      <w:r w:rsidRPr="00EE6427">
        <w:rPr>
          <w:color w:val="000000"/>
        </w:rPr>
        <w:t>CARGA HORÁRIA SEMANAL: 30h (trinta horas)</w:t>
      </w:r>
    </w:p>
    <w:p w:rsidR="0026562D" w:rsidRPr="00EE6427" w:rsidRDefault="0026562D" w:rsidP="0026562D">
      <w:pPr>
        <w:pStyle w:val="artigo"/>
        <w:pBdr>
          <w:top w:val="single" w:sz="4" w:space="1" w:color="auto"/>
          <w:left w:val="single" w:sz="4" w:space="1" w:color="auto"/>
          <w:bottom w:val="single" w:sz="4" w:space="1" w:color="auto"/>
          <w:right w:val="single" w:sz="4" w:space="1" w:color="auto"/>
        </w:pBdr>
        <w:rPr>
          <w:color w:val="000000"/>
        </w:rPr>
      </w:pPr>
      <w:r w:rsidRPr="00EE6427">
        <w:rPr>
          <w:color w:val="000000"/>
        </w:rPr>
        <w:t>VENCIMENTO: função não remunerada</w:t>
      </w:r>
    </w:p>
    <w:p w:rsidR="0026562D" w:rsidRPr="00EE6427" w:rsidRDefault="0026562D" w:rsidP="0026562D">
      <w:pPr>
        <w:pStyle w:val="artigo"/>
        <w:pBdr>
          <w:top w:val="single" w:sz="4" w:space="1" w:color="auto"/>
          <w:left w:val="single" w:sz="4" w:space="1" w:color="auto"/>
          <w:bottom w:val="single" w:sz="4" w:space="1" w:color="auto"/>
          <w:right w:val="single" w:sz="4" w:space="1" w:color="auto"/>
        </w:pBdr>
        <w:rPr>
          <w:color w:val="000000"/>
        </w:rPr>
      </w:pPr>
      <w:r w:rsidRPr="00EE6427">
        <w:rPr>
          <w:color w:val="000000"/>
        </w:rPr>
        <w:t>REQUISITOS:</w:t>
      </w:r>
      <w:proofErr w:type="gramStart"/>
      <w:r w:rsidRPr="00EE6427">
        <w:rPr>
          <w:color w:val="000000"/>
        </w:rPr>
        <w:t xml:space="preserve">  </w:t>
      </w:r>
      <w:proofErr w:type="gramEnd"/>
      <w:r w:rsidRPr="00EE6427">
        <w:rPr>
          <w:color w:val="000000"/>
        </w:rPr>
        <w:t>- Curso de médio; e</w:t>
      </w:r>
    </w:p>
    <w:p w:rsidR="0026562D" w:rsidRPr="00EE6427" w:rsidRDefault="0026562D" w:rsidP="0026562D">
      <w:pPr>
        <w:pStyle w:val="artigo"/>
        <w:pBdr>
          <w:top w:val="single" w:sz="4" w:space="1" w:color="auto"/>
          <w:left w:val="single" w:sz="4" w:space="1" w:color="auto"/>
          <w:bottom w:val="single" w:sz="4" w:space="1" w:color="auto"/>
          <w:right w:val="single" w:sz="4" w:space="1" w:color="auto"/>
        </w:pBdr>
        <w:rPr>
          <w:color w:val="000000"/>
        </w:rPr>
      </w:pPr>
      <w:r w:rsidRPr="00EE6427">
        <w:rPr>
          <w:color w:val="000000"/>
        </w:rPr>
        <w:tab/>
      </w:r>
      <w:r w:rsidRPr="00EE6427">
        <w:rPr>
          <w:color w:val="000000"/>
        </w:rPr>
        <w:tab/>
        <w:t xml:space="preserve">- Escolha dentre vereadores e servidores com compatibilidade de função e carga horária. </w:t>
      </w:r>
    </w:p>
    <w:p w:rsidR="0026562D" w:rsidRPr="00EE6427" w:rsidRDefault="0026562D" w:rsidP="0026562D">
      <w:pPr>
        <w:pStyle w:val="artigo"/>
        <w:pBdr>
          <w:top w:val="single" w:sz="4" w:space="1" w:color="auto"/>
          <w:left w:val="single" w:sz="4" w:space="1" w:color="auto"/>
          <w:bottom w:val="single" w:sz="4" w:space="1" w:color="auto"/>
          <w:right w:val="single" w:sz="4" w:space="1" w:color="auto"/>
        </w:pBdr>
        <w:rPr>
          <w:color w:val="000000"/>
        </w:rPr>
      </w:pPr>
      <w:r w:rsidRPr="00EE6427">
        <w:rPr>
          <w:color w:val="000000"/>
        </w:rPr>
        <w:lastRenderedPageBreak/>
        <w:t>PROVIMENTO: Designação do Presidente.</w:t>
      </w:r>
    </w:p>
    <w:p w:rsidR="0026562D" w:rsidRPr="00EE6427" w:rsidRDefault="0026562D" w:rsidP="0026562D">
      <w:pPr>
        <w:pStyle w:val="Default"/>
        <w:pBdr>
          <w:top w:val="single" w:sz="4" w:space="1" w:color="auto"/>
          <w:left w:val="single" w:sz="4" w:space="1" w:color="auto"/>
          <w:bottom w:val="single" w:sz="4" w:space="1" w:color="auto"/>
          <w:right w:val="single" w:sz="4" w:space="1" w:color="auto"/>
        </w:pBdr>
        <w:jc w:val="both"/>
        <w:rPr>
          <w:rFonts w:cs="Times New Roman"/>
        </w:rPr>
      </w:pPr>
      <w:r w:rsidRPr="00EE6427">
        <w:rPr>
          <w:rFonts w:cs="Times New Roman"/>
        </w:rPr>
        <w:t>ATRIBUIÇÕES:</w:t>
      </w:r>
      <w:proofErr w:type="gramStart"/>
      <w:r w:rsidRPr="00EE6427">
        <w:rPr>
          <w:rFonts w:cs="Times New Roman"/>
        </w:rPr>
        <w:t xml:space="preserve">  </w:t>
      </w:r>
      <w:proofErr w:type="gramEnd"/>
      <w:r w:rsidRPr="00EE6427">
        <w:rPr>
          <w:rFonts w:cs="Times New Roman"/>
        </w:rPr>
        <w:t xml:space="preserve">– Executar todas as atividades e procedimentos de compras institucionais. </w:t>
      </w:r>
    </w:p>
    <w:p w:rsidR="0026562D" w:rsidRPr="00EE6427" w:rsidRDefault="0026562D" w:rsidP="0026562D">
      <w:pPr>
        <w:pStyle w:val="Default"/>
        <w:pBdr>
          <w:top w:val="single" w:sz="4" w:space="1" w:color="auto"/>
          <w:left w:val="single" w:sz="4" w:space="1" w:color="auto"/>
          <w:bottom w:val="single" w:sz="4" w:space="1" w:color="auto"/>
          <w:right w:val="single" w:sz="4" w:space="1" w:color="auto"/>
        </w:pBdr>
        <w:jc w:val="both"/>
        <w:rPr>
          <w:rFonts w:cs="Times New Roman"/>
        </w:rPr>
      </w:pPr>
      <w:r w:rsidRPr="00EE6427">
        <w:rPr>
          <w:rFonts w:cs="Times New Roman"/>
        </w:rPr>
        <w:t xml:space="preserve">- Realizar todas as requisições de compras, recebendo e processando as solicitações formais dos Órgãos Legislativos e Administrativos, Vereadores e Servidores. </w:t>
      </w:r>
    </w:p>
    <w:p w:rsidR="0026562D" w:rsidRPr="00EE6427" w:rsidRDefault="0026562D" w:rsidP="0026562D">
      <w:pPr>
        <w:pStyle w:val="Default"/>
        <w:pBdr>
          <w:top w:val="single" w:sz="4" w:space="1" w:color="auto"/>
          <w:left w:val="single" w:sz="4" w:space="1" w:color="auto"/>
          <w:bottom w:val="single" w:sz="4" w:space="1" w:color="auto"/>
          <w:right w:val="single" w:sz="4" w:space="1" w:color="auto"/>
        </w:pBdr>
        <w:jc w:val="both"/>
        <w:rPr>
          <w:rFonts w:cs="Times New Roman"/>
        </w:rPr>
      </w:pPr>
      <w:r w:rsidRPr="00EE6427">
        <w:rPr>
          <w:rFonts w:cs="Times New Roman"/>
        </w:rPr>
        <w:t>– Elaborar as minutas dos editais de licitação e seus anexos, ouvindo previamente o solicitante, a conveniência administrativa junto à Diretoria-Geral, bem como solicitar suporte técnico-administrativo se necessário ou se a lei e as normas de regência assim determinarem.</w:t>
      </w:r>
    </w:p>
    <w:p w:rsidR="0026562D" w:rsidRPr="00EE6427" w:rsidRDefault="0026562D" w:rsidP="0026562D">
      <w:pPr>
        <w:pStyle w:val="Default"/>
        <w:pBdr>
          <w:top w:val="single" w:sz="4" w:space="1" w:color="auto"/>
          <w:left w:val="single" w:sz="4" w:space="1" w:color="auto"/>
          <w:bottom w:val="single" w:sz="4" w:space="1" w:color="auto"/>
          <w:right w:val="single" w:sz="4" w:space="1" w:color="auto"/>
        </w:pBdr>
        <w:jc w:val="both"/>
        <w:rPr>
          <w:rFonts w:cs="Times New Roman"/>
        </w:rPr>
      </w:pPr>
      <w:r w:rsidRPr="00EE6427">
        <w:rPr>
          <w:rFonts w:cs="Times New Roman"/>
        </w:rPr>
        <w:t>- Elaborar, juntamente com o suporte técnico-administrativo, os termos de referência e projetos básicos dos procedimentos de compras.</w:t>
      </w:r>
    </w:p>
    <w:p w:rsidR="0026562D" w:rsidRPr="00EE6427" w:rsidRDefault="0026562D" w:rsidP="0026562D">
      <w:pPr>
        <w:pStyle w:val="Default"/>
        <w:pBdr>
          <w:top w:val="single" w:sz="4" w:space="1" w:color="auto"/>
          <w:left w:val="single" w:sz="4" w:space="1" w:color="auto"/>
          <w:bottom w:val="single" w:sz="4" w:space="1" w:color="auto"/>
          <w:right w:val="single" w:sz="4" w:space="1" w:color="auto"/>
        </w:pBdr>
        <w:jc w:val="both"/>
        <w:rPr>
          <w:rFonts w:cs="Times New Roman"/>
        </w:rPr>
      </w:pPr>
      <w:r w:rsidRPr="00EE6427">
        <w:rPr>
          <w:rFonts w:cs="Times New Roman"/>
        </w:rPr>
        <w:t>– Manter e atualizar as planilhas de fornecedores, de itens e serviços, preços a melhor operacionalizarem as compras e seus procedimentos.</w:t>
      </w:r>
    </w:p>
    <w:p w:rsidR="0026562D" w:rsidRPr="00EE6427" w:rsidRDefault="0026562D" w:rsidP="0026562D">
      <w:pPr>
        <w:pStyle w:val="Default"/>
        <w:pBdr>
          <w:top w:val="single" w:sz="4" w:space="1" w:color="auto"/>
          <w:left w:val="single" w:sz="4" w:space="1" w:color="auto"/>
          <w:bottom w:val="single" w:sz="4" w:space="1" w:color="auto"/>
          <w:right w:val="single" w:sz="4" w:space="1" w:color="auto"/>
        </w:pBdr>
        <w:jc w:val="both"/>
        <w:rPr>
          <w:rFonts w:cs="Times New Roman"/>
        </w:rPr>
      </w:pPr>
      <w:r w:rsidRPr="00EE6427">
        <w:rPr>
          <w:rFonts w:cs="Times New Roman"/>
        </w:rPr>
        <w:t>- Criar o mapa de risco para os processos licitatórios e a adoção de mecanismos de prevenção a fraudes e improbidades, alinhando-os ao plano de integridade proposto.</w:t>
      </w:r>
    </w:p>
    <w:p w:rsidR="0026562D" w:rsidRPr="00EE6427" w:rsidRDefault="0026562D" w:rsidP="0026562D">
      <w:pPr>
        <w:pStyle w:val="Default"/>
        <w:pBdr>
          <w:top w:val="single" w:sz="4" w:space="1" w:color="auto"/>
          <w:left w:val="single" w:sz="4" w:space="1" w:color="auto"/>
          <w:bottom w:val="single" w:sz="4" w:space="1" w:color="auto"/>
          <w:right w:val="single" w:sz="4" w:space="1" w:color="auto"/>
        </w:pBdr>
        <w:jc w:val="both"/>
        <w:rPr>
          <w:rFonts w:cs="Times New Roman"/>
        </w:rPr>
      </w:pPr>
      <w:r w:rsidRPr="00EE6427">
        <w:rPr>
          <w:rFonts w:cs="Times New Roman"/>
        </w:rPr>
        <w:t xml:space="preserve"> - Prestar assessoria aos solicitantes para a correta descrição de materiais e serviços a serem adquiridos ou contratados.</w:t>
      </w:r>
    </w:p>
    <w:p w:rsidR="0026562D" w:rsidRPr="00EE6427" w:rsidRDefault="0026562D" w:rsidP="0026562D">
      <w:pPr>
        <w:pStyle w:val="Default"/>
        <w:pBdr>
          <w:top w:val="single" w:sz="4" w:space="1" w:color="auto"/>
          <w:left w:val="single" w:sz="4" w:space="1" w:color="auto"/>
          <w:bottom w:val="single" w:sz="4" w:space="1" w:color="auto"/>
          <w:right w:val="single" w:sz="4" w:space="1" w:color="auto"/>
        </w:pBdr>
        <w:jc w:val="both"/>
        <w:rPr>
          <w:rFonts w:cs="Times New Roman"/>
        </w:rPr>
      </w:pPr>
      <w:r w:rsidRPr="00EE6427">
        <w:rPr>
          <w:rFonts w:cs="Times New Roman"/>
        </w:rPr>
        <w:t>- Elaborar, valendo-se do suporte técnico-administrativo, minutas de termos contratuais, termos aditivos, notificações e informações encaminhando-os à Diretoria-Geral para as medidas que entender necessárias.</w:t>
      </w:r>
    </w:p>
    <w:p w:rsidR="0026562D" w:rsidRPr="00EE6427" w:rsidRDefault="0026562D" w:rsidP="0026562D">
      <w:pPr>
        <w:pStyle w:val="Default"/>
        <w:pBdr>
          <w:top w:val="single" w:sz="4" w:space="1" w:color="auto"/>
          <w:left w:val="single" w:sz="4" w:space="1" w:color="auto"/>
          <w:bottom w:val="single" w:sz="4" w:space="1" w:color="auto"/>
          <w:right w:val="single" w:sz="4" w:space="1" w:color="auto"/>
        </w:pBdr>
        <w:jc w:val="both"/>
        <w:rPr>
          <w:rFonts w:cs="Times New Roman"/>
        </w:rPr>
      </w:pPr>
      <w:r w:rsidRPr="00EE6427">
        <w:rPr>
          <w:rFonts w:cs="Times New Roman"/>
        </w:rPr>
        <w:t xml:space="preserve">- Receber, instruir e encaminhar os processos de pedidos de compras, sejam eles destinados </w:t>
      </w:r>
      <w:proofErr w:type="gramStart"/>
      <w:r w:rsidRPr="00EE6427">
        <w:rPr>
          <w:rFonts w:cs="Times New Roman"/>
        </w:rPr>
        <w:t>a</w:t>
      </w:r>
      <w:proofErr w:type="gramEnd"/>
      <w:r w:rsidRPr="00EE6427">
        <w:rPr>
          <w:rFonts w:cs="Times New Roman"/>
        </w:rPr>
        <w:t xml:space="preserve"> licitação (em qualquer das suas modalidades), dispensa ou inexigibilidade, físicos ou eletrônicos, ressalvando a competência legal dos agentes públicos em processos licitatórios.</w:t>
      </w:r>
    </w:p>
    <w:p w:rsidR="0026562D" w:rsidRPr="00EE6427" w:rsidRDefault="0026562D" w:rsidP="0026562D">
      <w:pPr>
        <w:pStyle w:val="Default"/>
        <w:pBdr>
          <w:top w:val="single" w:sz="4" w:space="1" w:color="auto"/>
          <w:left w:val="single" w:sz="4" w:space="1" w:color="auto"/>
          <w:bottom w:val="single" w:sz="4" w:space="1" w:color="auto"/>
          <w:right w:val="single" w:sz="4" w:space="1" w:color="auto"/>
        </w:pBdr>
        <w:jc w:val="both"/>
        <w:rPr>
          <w:rFonts w:cs="Times New Roman"/>
        </w:rPr>
      </w:pPr>
      <w:r w:rsidRPr="00EE6427">
        <w:rPr>
          <w:rFonts w:cs="Times New Roman"/>
        </w:rPr>
        <w:t>- Promover o procedimento de pesquisa de preços, valendo de ampla diversidade de fontes a comprovar a compatibilidade e médias dos itens ou serviços a serem contratados.</w:t>
      </w:r>
    </w:p>
    <w:p w:rsidR="0026562D" w:rsidRPr="00EE6427" w:rsidRDefault="0026562D" w:rsidP="0026562D">
      <w:pPr>
        <w:pStyle w:val="Default"/>
        <w:pBdr>
          <w:top w:val="single" w:sz="4" w:space="1" w:color="auto"/>
          <w:left w:val="single" w:sz="4" w:space="1" w:color="auto"/>
          <w:bottom w:val="single" w:sz="4" w:space="1" w:color="auto"/>
          <w:right w:val="single" w:sz="4" w:space="1" w:color="auto"/>
        </w:pBdr>
        <w:jc w:val="both"/>
        <w:rPr>
          <w:rFonts w:cs="Times New Roman"/>
        </w:rPr>
      </w:pPr>
      <w:r w:rsidRPr="00EE6427">
        <w:rPr>
          <w:rFonts w:cs="Times New Roman"/>
        </w:rPr>
        <w:t>- Propor o calendário anual de compras, com a fixação de datas para recebimento dos pedidos de aquisição de material e serviços, bem como para a realização dos procedimentos de compras, seja por meio de processo licitatório ou compra direta.</w:t>
      </w:r>
    </w:p>
    <w:p w:rsidR="0026562D" w:rsidRPr="00EE6427" w:rsidRDefault="0026562D" w:rsidP="0026562D">
      <w:pPr>
        <w:pStyle w:val="Default"/>
        <w:pBdr>
          <w:top w:val="single" w:sz="4" w:space="1" w:color="auto"/>
          <w:left w:val="single" w:sz="4" w:space="1" w:color="auto"/>
          <w:bottom w:val="single" w:sz="4" w:space="1" w:color="auto"/>
          <w:right w:val="single" w:sz="4" w:space="1" w:color="auto"/>
        </w:pBdr>
        <w:jc w:val="both"/>
        <w:rPr>
          <w:rFonts w:cs="Times New Roman"/>
        </w:rPr>
      </w:pPr>
      <w:r w:rsidRPr="00EE6427">
        <w:rPr>
          <w:rFonts w:cs="Times New Roman"/>
        </w:rPr>
        <w:t xml:space="preserve">- Adotar medidas para operacionalização e padronização dos procedimentos de compras. </w:t>
      </w:r>
    </w:p>
    <w:p w:rsidR="0026562D" w:rsidRPr="00EE6427" w:rsidRDefault="0026562D" w:rsidP="0026562D">
      <w:pPr>
        <w:pStyle w:val="Default"/>
        <w:pBdr>
          <w:top w:val="single" w:sz="4" w:space="1" w:color="auto"/>
          <w:left w:val="single" w:sz="4" w:space="1" w:color="auto"/>
          <w:bottom w:val="single" w:sz="4" w:space="1" w:color="auto"/>
          <w:right w:val="single" w:sz="4" w:space="1" w:color="auto"/>
        </w:pBdr>
        <w:jc w:val="both"/>
        <w:rPr>
          <w:rFonts w:cs="Times New Roman"/>
        </w:rPr>
      </w:pPr>
      <w:r w:rsidRPr="00EE6427">
        <w:rPr>
          <w:rFonts w:cs="Times New Roman"/>
        </w:rPr>
        <w:t>- Providenciar a ratificação/homologação da autoridade competente de todos os processos sob sua responsabilidade, inclusive os de dispensa e inexigibilidade de licitação.</w:t>
      </w:r>
    </w:p>
    <w:p w:rsidR="0026562D" w:rsidRPr="00EE6427" w:rsidRDefault="0026562D" w:rsidP="0026562D">
      <w:pPr>
        <w:pStyle w:val="Default"/>
        <w:pBdr>
          <w:top w:val="single" w:sz="4" w:space="1" w:color="auto"/>
          <w:left w:val="single" w:sz="4" w:space="1" w:color="auto"/>
          <w:bottom w:val="single" w:sz="4" w:space="1" w:color="auto"/>
          <w:right w:val="single" w:sz="4" w:space="1" w:color="auto"/>
        </w:pBdr>
        <w:jc w:val="both"/>
        <w:rPr>
          <w:rFonts w:cs="Times New Roman"/>
        </w:rPr>
      </w:pPr>
      <w:r w:rsidRPr="00EE6427">
        <w:rPr>
          <w:rFonts w:cs="Times New Roman"/>
        </w:rPr>
        <w:t>- Cientificar imediatamente à Diretoria-Geral qualquer situação ou fato a acarretarem prejuízos ou desvios à administração.</w:t>
      </w:r>
    </w:p>
    <w:p w:rsidR="0026562D" w:rsidRPr="00EE6427" w:rsidRDefault="0026562D" w:rsidP="0026562D">
      <w:pPr>
        <w:pStyle w:val="Default"/>
        <w:pBdr>
          <w:top w:val="single" w:sz="4" w:space="1" w:color="auto"/>
          <w:left w:val="single" w:sz="4" w:space="1" w:color="auto"/>
          <w:bottom w:val="single" w:sz="4" w:space="1" w:color="auto"/>
          <w:right w:val="single" w:sz="4" w:space="1" w:color="auto"/>
        </w:pBdr>
        <w:jc w:val="both"/>
        <w:rPr>
          <w:rFonts w:cs="Times New Roman"/>
        </w:rPr>
      </w:pPr>
      <w:r w:rsidRPr="00EE6427">
        <w:rPr>
          <w:rFonts w:cs="Times New Roman"/>
        </w:rPr>
        <w:t>- Cientificar o fiscal de contratos de qualquer descumprimento do avençado em edital, termos de referência ou projeto básico, contrato ou ajuste firmado entre a câmara e seus contratados.</w:t>
      </w:r>
    </w:p>
    <w:p w:rsidR="0026562D" w:rsidRPr="00EE6427" w:rsidRDefault="0026562D" w:rsidP="0026562D">
      <w:pPr>
        <w:pStyle w:val="Default"/>
        <w:pBdr>
          <w:top w:val="single" w:sz="4" w:space="1" w:color="auto"/>
          <w:left w:val="single" w:sz="4" w:space="1" w:color="auto"/>
          <w:bottom w:val="single" w:sz="4" w:space="1" w:color="auto"/>
          <w:right w:val="single" w:sz="4" w:space="1" w:color="auto"/>
        </w:pBdr>
        <w:jc w:val="both"/>
        <w:rPr>
          <w:rFonts w:cs="Times New Roman"/>
        </w:rPr>
      </w:pPr>
      <w:r w:rsidRPr="00EE6427">
        <w:rPr>
          <w:rFonts w:cs="Times New Roman"/>
        </w:rPr>
        <w:t>- Encaminhar a outros Órgãos Públicos interessados as pesquisas de preços e as solicitações de adesão em Atas de Registro de Preços, anexando os documentos e informações que se fizerem necessários.</w:t>
      </w:r>
    </w:p>
    <w:p w:rsidR="0026562D" w:rsidRPr="00EE6427" w:rsidRDefault="0026562D" w:rsidP="0026562D">
      <w:pPr>
        <w:pStyle w:val="Default"/>
        <w:pBdr>
          <w:top w:val="single" w:sz="4" w:space="1" w:color="auto"/>
          <w:left w:val="single" w:sz="4" w:space="1" w:color="auto"/>
          <w:bottom w:val="single" w:sz="4" w:space="1" w:color="auto"/>
          <w:right w:val="single" w:sz="4" w:space="1" w:color="auto"/>
        </w:pBdr>
        <w:jc w:val="both"/>
        <w:rPr>
          <w:rFonts w:cs="Times New Roman"/>
        </w:rPr>
      </w:pPr>
      <w:r w:rsidRPr="00EE6427">
        <w:rPr>
          <w:rFonts w:cs="Times New Roman"/>
        </w:rPr>
        <w:t>– Atualizar-se em matéria de compras públicas, tendo por fontes a lei ou atos normativos e precedentes de jurisprudência dos acórdãos do Poder Judiciário e dos Tribunais de Contas.</w:t>
      </w:r>
    </w:p>
    <w:p w:rsidR="0026562D" w:rsidRPr="00EE6427" w:rsidRDefault="0026562D" w:rsidP="0026562D">
      <w:pPr>
        <w:pStyle w:val="Default"/>
        <w:pBdr>
          <w:top w:val="single" w:sz="4" w:space="1" w:color="auto"/>
          <w:left w:val="single" w:sz="4" w:space="1" w:color="auto"/>
          <w:bottom w:val="single" w:sz="4" w:space="1" w:color="auto"/>
          <w:right w:val="single" w:sz="4" w:space="1" w:color="auto"/>
        </w:pBdr>
        <w:jc w:val="both"/>
        <w:rPr>
          <w:rFonts w:cs="Times New Roman"/>
        </w:rPr>
      </w:pPr>
      <w:r w:rsidRPr="00EE6427">
        <w:rPr>
          <w:rFonts w:cs="Times New Roman"/>
        </w:rPr>
        <w:lastRenderedPageBreak/>
        <w:t xml:space="preserve">- Executar outras atividades correlatas de apoio ao Legislativo e à Administração que lhe forem designadas pela Contabilidade e Diretoria-Geral. </w:t>
      </w:r>
    </w:p>
    <w:p w:rsidR="00DC194A" w:rsidRPr="00EE6427" w:rsidRDefault="00DC194A" w:rsidP="00DC194A">
      <w:pPr>
        <w:pStyle w:val="artigo"/>
        <w:rPr>
          <w:color w:val="000000"/>
        </w:rPr>
      </w:pPr>
    </w:p>
    <w:p w:rsidR="00DC194A" w:rsidRPr="00EE6427" w:rsidRDefault="00DC194A" w:rsidP="00DC194A">
      <w:pPr>
        <w:pStyle w:val="artigo"/>
        <w:rPr>
          <w:color w:val="000000"/>
        </w:rPr>
      </w:pPr>
    </w:p>
    <w:p w:rsidR="00DC194A" w:rsidRPr="00EE6427" w:rsidRDefault="00DC194A" w:rsidP="00DC194A">
      <w:pPr>
        <w:pStyle w:val="artigo"/>
        <w:rPr>
          <w:color w:val="000000"/>
        </w:rPr>
      </w:pPr>
    </w:p>
    <w:p w:rsidR="0026562D" w:rsidRPr="00EE6427" w:rsidRDefault="0026562D" w:rsidP="00DC194A">
      <w:pPr>
        <w:pStyle w:val="artigo"/>
        <w:pBdr>
          <w:top w:val="single" w:sz="4" w:space="1" w:color="auto"/>
          <w:left w:val="single" w:sz="4" w:space="4" w:color="auto"/>
          <w:bottom w:val="single" w:sz="4" w:space="1" w:color="auto"/>
          <w:right w:val="single" w:sz="4" w:space="4" w:color="auto"/>
        </w:pBdr>
        <w:rPr>
          <w:color w:val="000000"/>
        </w:rPr>
      </w:pPr>
      <w:r w:rsidRPr="00EE6427">
        <w:rPr>
          <w:color w:val="000000"/>
        </w:rPr>
        <w:t xml:space="preserve">Função: </w:t>
      </w:r>
      <w:r w:rsidR="00DC194A" w:rsidRPr="00EE6427">
        <w:rPr>
          <w:b/>
          <w:color w:val="000000"/>
        </w:rPr>
        <w:t>Recursos Humanos</w:t>
      </w:r>
    </w:p>
    <w:p w:rsidR="0026562D" w:rsidRPr="00EE6427" w:rsidRDefault="0026562D" w:rsidP="00DC194A">
      <w:pPr>
        <w:pStyle w:val="artigo"/>
        <w:pBdr>
          <w:top w:val="single" w:sz="4" w:space="1" w:color="auto"/>
          <w:left w:val="single" w:sz="4" w:space="4" w:color="auto"/>
          <w:bottom w:val="single" w:sz="4" w:space="1" w:color="auto"/>
          <w:right w:val="single" w:sz="4" w:space="4" w:color="auto"/>
        </w:pBdr>
        <w:rPr>
          <w:color w:val="000000"/>
        </w:rPr>
      </w:pPr>
      <w:r w:rsidRPr="00EE6427">
        <w:rPr>
          <w:color w:val="000000"/>
        </w:rPr>
        <w:t xml:space="preserve">ÓRGÃO: </w:t>
      </w:r>
      <w:r w:rsidR="00DC194A" w:rsidRPr="00EE6427">
        <w:rPr>
          <w:color w:val="000000"/>
        </w:rPr>
        <w:t>Recursos Humanos</w:t>
      </w:r>
    </w:p>
    <w:p w:rsidR="0026562D" w:rsidRPr="00EE6427" w:rsidRDefault="0026562D" w:rsidP="00DC194A">
      <w:pPr>
        <w:pStyle w:val="artigo"/>
        <w:pBdr>
          <w:top w:val="single" w:sz="4" w:space="1" w:color="auto"/>
          <w:left w:val="single" w:sz="4" w:space="4" w:color="auto"/>
          <w:bottom w:val="single" w:sz="4" w:space="1" w:color="auto"/>
          <w:right w:val="single" w:sz="4" w:space="4" w:color="auto"/>
        </w:pBdr>
        <w:rPr>
          <w:color w:val="000000"/>
        </w:rPr>
      </w:pPr>
      <w:r w:rsidRPr="00EE6427">
        <w:rPr>
          <w:color w:val="000000"/>
        </w:rPr>
        <w:t>QUANTIDADE: 01 (um)</w:t>
      </w:r>
    </w:p>
    <w:p w:rsidR="0026562D" w:rsidRPr="00EE6427" w:rsidRDefault="0026562D" w:rsidP="00DC194A">
      <w:pPr>
        <w:pStyle w:val="artigo"/>
        <w:pBdr>
          <w:top w:val="single" w:sz="4" w:space="1" w:color="auto"/>
          <w:left w:val="single" w:sz="4" w:space="4" w:color="auto"/>
          <w:bottom w:val="single" w:sz="4" w:space="1" w:color="auto"/>
          <w:right w:val="single" w:sz="4" w:space="4" w:color="auto"/>
        </w:pBdr>
        <w:rPr>
          <w:color w:val="000000"/>
        </w:rPr>
      </w:pPr>
      <w:r w:rsidRPr="00EE6427">
        <w:rPr>
          <w:color w:val="000000"/>
        </w:rPr>
        <w:t>CARGA HORÁRIA SEMANAL: 30h (trinta horas)</w:t>
      </w:r>
    </w:p>
    <w:p w:rsidR="0026562D" w:rsidRPr="00EE6427" w:rsidRDefault="0026562D" w:rsidP="00DC194A">
      <w:pPr>
        <w:pStyle w:val="artigo"/>
        <w:pBdr>
          <w:top w:val="single" w:sz="4" w:space="1" w:color="auto"/>
          <w:left w:val="single" w:sz="4" w:space="4" w:color="auto"/>
          <w:bottom w:val="single" w:sz="4" w:space="1" w:color="auto"/>
          <w:right w:val="single" w:sz="4" w:space="4" w:color="auto"/>
        </w:pBdr>
        <w:rPr>
          <w:color w:val="000000"/>
        </w:rPr>
      </w:pPr>
      <w:r w:rsidRPr="00EE6427">
        <w:rPr>
          <w:color w:val="000000"/>
        </w:rPr>
        <w:t xml:space="preserve">VENCIMENTO: </w:t>
      </w:r>
      <w:r w:rsidR="00DC194A" w:rsidRPr="00EE6427">
        <w:rPr>
          <w:color w:val="000000"/>
        </w:rPr>
        <w:t>Função não remunerada</w:t>
      </w:r>
    </w:p>
    <w:p w:rsidR="0026562D" w:rsidRPr="00EE6427" w:rsidRDefault="0026562D" w:rsidP="00DC194A">
      <w:pPr>
        <w:pStyle w:val="artigo"/>
        <w:pBdr>
          <w:top w:val="single" w:sz="4" w:space="1" w:color="auto"/>
          <w:left w:val="single" w:sz="4" w:space="4" w:color="auto"/>
          <w:bottom w:val="single" w:sz="4" w:space="1" w:color="auto"/>
          <w:right w:val="single" w:sz="4" w:space="4" w:color="auto"/>
        </w:pBdr>
        <w:rPr>
          <w:color w:val="000000"/>
        </w:rPr>
      </w:pPr>
      <w:r w:rsidRPr="00EE6427">
        <w:rPr>
          <w:color w:val="000000"/>
        </w:rPr>
        <w:t>REQUISITOS:</w:t>
      </w:r>
      <w:proofErr w:type="gramStart"/>
      <w:r w:rsidRPr="00EE6427">
        <w:rPr>
          <w:color w:val="000000"/>
        </w:rPr>
        <w:t xml:space="preserve">  </w:t>
      </w:r>
      <w:proofErr w:type="gramEnd"/>
      <w:r w:rsidRPr="00EE6427">
        <w:rPr>
          <w:color w:val="000000"/>
        </w:rPr>
        <w:t>- Nível Médio; e</w:t>
      </w:r>
    </w:p>
    <w:p w:rsidR="0026562D" w:rsidRPr="00EE6427" w:rsidRDefault="0026562D" w:rsidP="00DC194A">
      <w:pPr>
        <w:pStyle w:val="artigo"/>
        <w:pBdr>
          <w:top w:val="single" w:sz="4" w:space="1" w:color="auto"/>
          <w:left w:val="single" w:sz="4" w:space="4" w:color="auto"/>
          <w:bottom w:val="single" w:sz="4" w:space="1" w:color="auto"/>
          <w:right w:val="single" w:sz="4" w:space="4" w:color="auto"/>
        </w:pBdr>
        <w:rPr>
          <w:color w:val="000000"/>
        </w:rPr>
      </w:pPr>
      <w:r w:rsidRPr="00EE6427">
        <w:rPr>
          <w:color w:val="000000"/>
        </w:rPr>
        <w:tab/>
      </w:r>
      <w:r w:rsidRPr="00EE6427">
        <w:rPr>
          <w:color w:val="000000"/>
        </w:rPr>
        <w:tab/>
      </w:r>
      <w:r w:rsidR="00DC194A" w:rsidRPr="00EE6427">
        <w:rPr>
          <w:color w:val="000000"/>
        </w:rPr>
        <w:t>- Escolha dentre vereadores e servidores com compatibilidade de função e carga horária.</w:t>
      </w:r>
    </w:p>
    <w:p w:rsidR="0026562D" w:rsidRPr="00EE6427" w:rsidRDefault="0026562D" w:rsidP="00DC194A">
      <w:pPr>
        <w:pStyle w:val="artigo"/>
        <w:pBdr>
          <w:top w:val="single" w:sz="4" w:space="1" w:color="auto"/>
          <w:left w:val="single" w:sz="4" w:space="4" w:color="auto"/>
          <w:bottom w:val="single" w:sz="4" w:space="1" w:color="auto"/>
          <w:right w:val="single" w:sz="4" w:space="4" w:color="auto"/>
        </w:pBdr>
        <w:rPr>
          <w:color w:val="000000"/>
        </w:rPr>
      </w:pPr>
      <w:r w:rsidRPr="00EE6427">
        <w:rPr>
          <w:color w:val="000000"/>
        </w:rPr>
        <w:t xml:space="preserve">PROVIMENTO: - </w:t>
      </w:r>
      <w:r w:rsidR="00DC194A" w:rsidRPr="00EE6427">
        <w:rPr>
          <w:color w:val="000000"/>
        </w:rPr>
        <w:t>Designação do Presidente</w:t>
      </w:r>
    </w:p>
    <w:p w:rsidR="00DC194A" w:rsidRPr="00EE6427" w:rsidRDefault="0026562D" w:rsidP="00DC194A">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ATRIBUIÇÕES:</w:t>
      </w:r>
      <w:proofErr w:type="gramStart"/>
      <w:r w:rsidR="00DC194A" w:rsidRPr="00EE6427">
        <w:rPr>
          <w:rFonts w:cs="Times New Roman"/>
        </w:rPr>
        <w:t xml:space="preserve">  </w:t>
      </w:r>
      <w:proofErr w:type="gramEnd"/>
      <w:r w:rsidR="00DC194A" w:rsidRPr="00EE6427">
        <w:rPr>
          <w:rFonts w:cs="Times New Roman"/>
        </w:rPr>
        <w:t>– Estabelecer habilidades, métodos, técnicas e política de gestão de pessoas alinhadas às metas e objetivos da instituição.</w:t>
      </w:r>
    </w:p>
    <w:p w:rsidR="00DC194A" w:rsidRPr="00EE6427" w:rsidRDefault="00DC194A" w:rsidP="00DC194A">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xml:space="preserve"> – O planejamento </w:t>
      </w:r>
      <w:proofErr w:type="gramStart"/>
      <w:r w:rsidRPr="00EE6427">
        <w:rPr>
          <w:rFonts w:cs="Times New Roman"/>
        </w:rPr>
        <w:t>do Recursos</w:t>
      </w:r>
      <w:proofErr w:type="gramEnd"/>
      <w:r w:rsidRPr="00EE6427">
        <w:rPr>
          <w:rFonts w:cs="Times New Roman"/>
        </w:rPr>
        <w:t xml:space="preserve"> Humanos e a estratégia organizacional de gestão de pessoal.</w:t>
      </w:r>
    </w:p>
    <w:p w:rsidR="00DC194A" w:rsidRPr="00EE6427" w:rsidRDefault="00DC194A" w:rsidP="00DC194A">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O cômputo de tempo de serviço ou mandato.</w:t>
      </w:r>
    </w:p>
    <w:p w:rsidR="00DC194A" w:rsidRPr="00EE6427" w:rsidRDefault="00DC194A" w:rsidP="00DC194A">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xml:space="preserve"> – Acompanhar a gestão de carga horária, seu dimensionamento e compensação.</w:t>
      </w:r>
    </w:p>
    <w:p w:rsidR="00DC194A" w:rsidRPr="00EE6427" w:rsidRDefault="00DC194A" w:rsidP="00DC194A">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Gerir os afastamentos legais de vereador e servidor, acompanhando os procedimentos vigentes da seguridade social.</w:t>
      </w:r>
    </w:p>
    <w:p w:rsidR="00DC194A" w:rsidRPr="00EE6427" w:rsidRDefault="00DC194A" w:rsidP="00DC194A">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Analisar e propor políticas remuneratórias, fazendo a gestão de subsídios, adicionais e gratificações, realizando ainda a conferência periódica da folha.</w:t>
      </w:r>
    </w:p>
    <w:p w:rsidR="00DC194A" w:rsidRPr="00EE6427" w:rsidRDefault="00DC194A" w:rsidP="00DC194A">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lastRenderedPageBreak/>
        <w:t>- Propor o plano anual de férias, observada a conveniência da administração e a regulamentação interna específica.</w:t>
      </w:r>
    </w:p>
    <w:p w:rsidR="00DC194A" w:rsidRPr="00EE6427" w:rsidRDefault="00DC194A" w:rsidP="00DC194A">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Gestão de pessoal mediante contínuo processo de aperfeiçoamento, desenvolvimento funcional, incentivo ao trabalho em equipe e concretização de uma ética organizacional de pessoal.</w:t>
      </w:r>
    </w:p>
    <w:p w:rsidR="00DC194A" w:rsidRPr="00EE6427" w:rsidRDefault="00DC194A" w:rsidP="00DC194A">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Apresentação do Plano Anual de Cursos e Treinamentos.</w:t>
      </w:r>
    </w:p>
    <w:p w:rsidR="00DC194A" w:rsidRPr="00EE6427" w:rsidRDefault="00DC194A" w:rsidP="00DC194A">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Manutenção e atualização das pastas funcionais, bem como do arquivo de pessoal em atividade ou não.</w:t>
      </w:r>
    </w:p>
    <w:p w:rsidR="00DC194A" w:rsidRPr="00EE6427" w:rsidRDefault="00DC194A" w:rsidP="00DC194A">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xml:space="preserve">- Propor a atualização do Laudo Técnico das Condições Ambientais do Trabalho sempre que vencida a sua vigência ou entender necessário, provendo a avaliação dos riscos </w:t>
      </w:r>
      <w:proofErr w:type="spellStart"/>
      <w:r w:rsidRPr="00EE6427">
        <w:rPr>
          <w:rFonts w:cs="Times New Roman"/>
        </w:rPr>
        <w:t>laborativos</w:t>
      </w:r>
      <w:proofErr w:type="spellEnd"/>
      <w:r w:rsidRPr="00EE6427">
        <w:rPr>
          <w:rFonts w:cs="Times New Roman"/>
        </w:rPr>
        <w:t>, higiene e segurança do trabalho e qualidade de vida, adotando medidas a prevenir atritos funcionais, assédio no ambiente de trabalho e faltas éticas e disciplinares, conferindo plena e imediata ciência à Diretoria-Geral.</w:t>
      </w:r>
    </w:p>
    <w:p w:rsidR="00DC194A" w:rsidRPr="00EE6427" w:rsidRDefault="00DC194A" w:rsidP="00DC194A">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xml:space="preserve">- Proposta e acompanhamento dos procedimentos de recrutamento e seleção, </w:t>
      </w:r>
      <w:proofErr w:type="gramStart"/>
      <w:r w:rsidRPr="00EE6427">
        <w:rPr>
          <w:rFonts w:cs="Times New Roman"/>
        </w:rPr>
        <w:t>seja</w:t>
      </w:r>
      <w:proofErr w:type="gramEnd"/>
      <w:r w:rsidRPr="00EE6427">
        <w:rPr>
          <w:rFonts w:cs="Times New Roman"/>
        </w:rPr>
        <w:t xml:space="preserve"> em admissão de pessoal mediante concursos, processos seletivos, licitações ou procedimentos congêneres.  </w:t>
      </w:r>
    </w:p>
    <w:p w:rsidR="00DC194A" w:rsidRPr="00EE6427" w:rsidRDefault="00DC194A" w:rsidP="00DC194A">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Gestão de pessoal terceirizado ou prestadores de serviços com reflexos nas atribuições de Recursos Humanos e Gestão de Pessoal.</w:t>
      </w:r>
    </w:p>
    <w:p w:rsidR="00DC194A" w:rsidRPr="00EE6427" w:rsidRDefault="00DC194A" w:rsidP="00DC194A">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xml:space="preserve"> – Acompanhar e fiscalizar o procedimento de avaliação de desempenho ou estabilidade, bem como procedimentos de apuração de faltas disciplinares ou éticas.</w:t>
      </w:r>
    </w:p>
    <w:p w:rsidR="00DC194A" w:rsidRPr="00EE6427" w:rsidRDefault="00DC194A" w:rsidP="00DC194A">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Cuidar para a realização das publicações oficiais referentes a vereadores e servidores.</w:t>
      </w:r>
    </w:p>
    <w:p w:rsidR="00DC194A" w:rsidRPr="00EE6427" w:rsidRDefault="00DC194A" w:rsidP="00DC194A">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xml:space="preserve">– Conferir e submeter </w:t>
      </w:r>
      <w:proofErr w:type="gramStart"/>
      <w:r w:rsidRPr="00EE6427">
        <w:rPr>
          <w:rFonts w:cs="Times New Roman"/>
        </w:rPr>
        <w:t>a</w:t>
      </w:r>
      <w:proofErr w:type="gramEnd"/>
      <w:r w:rsidRPr="00EE6427">
        <w:rPr>
          <w:rFonts w:cs="Times New Roman"/>
        </w:rPr>
        <w:t xml:space="preserve"> homologação da Diretoria-Geral os atestados médicos apresentados.</w:t>
      </w:r>
    </w:p>
    <w:p w:rsidR="00DC194A" w:rsidRPr="00EE6427" w:rsidRDefault="00DC194A" w:rsidP="00DC194A">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Orientar os atos de provimento, readaptação, reversão, reintegração e recondução e demais atos previstos na Lei Orgânica e estatuto dos servidores.</w:t>
      </w:r>
    </w:p>
    <w:p w:rsidR="00DC194A" w:rsidRPr="00EE6427" w:rsidRDefault="00DC194A" w:rsidP="00DC194A">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Fiscalizar irregularidades funcionais, acumulação ilícita de cargos ou função públicos ou atividade privada em regimes de exclusividade.</w:t>
      </w:r>
    </w:p>
    <w:p w:rsidR="00DC194A" w:rsidRPr="00EE6427" w:rsidRDefault="00DC194A" w:rsidP="00DC194A">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Manifestar matérias de interesse de pessoal na proposta orçamentária, cuidando de manter a compensação das perdas inflacionárias, a irredutibilidade de vencimentos e reserva para o cumprimento de direitos remuneratórios.</w:t>
      </w:r>
    </w:p>
    <w:p w:rsidR="00DC194A" w:rsidRPr="00EE6427" w:rsidRDefault="00DC194A" w:rsidP="00DC194A">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Executar outras atividades correlatas de apoio ao Legislativo e à Administração que lhe forem</w:t>
      </w:r>
      <w:r w:rsidR="00630F9B" w:rsidRPr="00EE6427">
        <w:rPr>
          <w:rFonts w:cs="Times New Roman"/>
        </w:rPr>
        <w:t xml:space="preserve"> designadas</w:t>
      </w:r>
      <w:r w:rsidRPr="00EE6427">
        <w:rPr>
          <w:rFonts w:cs="Times New Roman"/>
        </w:rPr>
        <w:t>.</w:t>
      </w:r>
    </w:p>
    <w:p w:rsidR="00DC194A" w:rsidRPr="00EE6427" w:rsidRDefault="00DC194A" w:rsidP="00DC194A">
      <w:pPr>
        <w:pStyle w:val="Default"/>
        <w:pBdr>
          <w:top w:val="single" w:sz="4" w:space="1" w:color="auto"/>
          <w:left w:val="single" w:sz="4" w:space="4" w:color="auto"/>
          <w:bottom w:val="single" w:sz="4" w:space="1" w:color="auto"/>
          <w:right w:val="single" w:sz="4" w:space="4" w:color="auto"/>
        </w:pBdr>
        <w:jc w:val="both"/>
        <w:rPr>
          <w:rFonts w:cs="Times New Roman"/>
        </w:rPr>
      </w:pPr>
    </w:p>
    <w:p w:rsidR="00DC194A" w:rsidRPr="00EE6427" w:rsidRDefault="0026562D" w:rsidP="00DC194A">
      <w:pPr>
        <w:pStyle w:val="artigo"/>
        <w:spacing w:before="0" w:beforeAutospacing="0" w:after="0" w:afterAutospacing="0"/>
      </w:pPr>
      <w:r w:rsidRPr="00EE6427">
        <w:t xml:space="preserve"> </w:t>
      </w:r>
    </w:p>
    <w:p w:rsidR="00DC194A" w:rsidRPr="00EE6427" w:rsidRDefault="00DC194A" w:rsidP="00DC194A">
      <w:pPr>
        <w:pStyle w:val="artigo"/>
        <w:spacing w:before="0" w:beforeAutospacing="0" w:after="0" w:afterAutospacing="0"/>
      </w:pPr>
    </w:p>
    <w:p w:rsidR="00DC194A" w:rsidRPr="00EE6427" w:rsidRDefault="00DC194A" w:rsidP="00DC194A">
      <w:pPr>
        <w:pStyle w:val="artigo"/>
        <w:spacing w:before="0" w:beforeAutospacing="0" w:after="0" w:afterAutospacing="0"/>
      </w:pPr>
    </w:p>
    <w:p w:rsidR="00DC194A" w:rsidRPr="00EE6427" w:rsidRDefault="00DC194A" w:rsidP="00DC194A">
      <w:pPr>
        <w:pStyle w:val="artigo"/>
        <w:spacing w:before="0" w:beforeAutospacing="0" w:after="0" w:afterAutospacing="0"/>
      </w:pPr>
    </w:p>
    <w:p w:rsidR="009E0D7B" w:rsidRPr="00EE6427" w:rsidRDefault="009E0D7B" w:rsidP="009E0D7B">
      <w:pPr>
        <w:pStyle w:val="artigo"/>
        <w:pBdr>
          <w:top w:val="single" w:sz="4" w:space="1" w:color="auto"/>
          <w:left w:val="single" w:sz="4" w:space="4" w:color="auto"/>
          <w:bottom w:val="single" w:sz="4" w:space="1" w:color="auto"/>
          <w:right w:val="single" w:sz="4" w:space="4" w:color="auto"/>
        </w:pBdr>
        <w:rPr>
          <w:color w:val="000000"/>
        </w:rPr>
      </w:pPr>
      <w:r w:rsidRPr="00EE6427">
        <w:rPr>
          <w:color w:val="000000"/>
        </w:rPr>
        <w:t xml:space="preserve">Função: </w:t>
      </w:r>
      <w:r w:rsidR="00630F9B" w:rsidRPr="00EE6427">
        <w:rPr>
          <w:b/>
          <w:color w:val="000000"/>
        </w:rPr>
        <w:t>Gestor de Contratos</w:t>
      </w:r>
    </w:p>
    <w:p w:rsidR="009E0D7B" w:rsidRPr="00EE6427" w:rsidRDefault="009E0D7B" w:rsidP="009E0D7B">
      <w:pPr>
        <w:pStyle w:val="artigo"/>
        <w:pBdr>
          <w:top w:val="single" w:sz="4" w:space="1" w:color="auto"/>
          <w:left w:val="single" w:sz="4" w:space="4" w:color="auto"/>
          <w:bottom w:val="single" w:sz="4" w:space="1" w:color="auto"/>
          <w:right w:val="single" w:sz="4" w:space="4" w:color="auto"/>
        </w:pBdr>
        <w:rPr>
          <w:color w:val="000000"/>
        </w:rPr>
      </w:pPr>
      <w:r w:rsidRPr="00EE6427">
        <w:rPr>
          <w:color w:val="000000"/>
        </w:rPr>
        <w:t xml:space="preserve">ÓRGÃO: </w:t>
      </w:r>
      <w:r w:rsidR="00630F9B" w:rsidRPr="00EE6427">
        <w:rPr>
          <w:color w:val="000000"/>
        </w:rPr>
        <w:t>Diretoria-Geral</w:t>
      </w:r>
    </w:p>
    <w:p w:rsidR="009E0D7B" w:rsidRPr="00EE6427" w:rsidRDefault="009E0D7B" w:rsidP="009E0D7B">
      <w:pPr>
        <w:pStyle w:val="artigo"/>
        <w:pBdr>
          <w:top w:val="single" w:sz="4" w:space="1" w:color="auto"/>
          <w:left w:val="single" w:sz="4" w:space="4" w:color="auto"/>
          <w:bottom w:val="single" w:sz="4" w:space="1" w:color="auto"/>
          <w:right w:val="single" w:sz="4" w:space="4" w:color="auto"/>
        </w:pBdr>
        <w:rPr>
          <w:color w:val="000000"/>
        </w:rPr>
      </w:pPr>
      <w:r w:rsidRPr="00EE6427">
        <w:rPr>
          <w:color w:val="000000"/>
        </w:rPr>
        <w:lastRenderedPageBreak/>
        <w:t>QUANTIDADE: 01 (um)</w:t>
      </w:r>
    </w:p>
    <w:p w:rsidR="009E0D7B" w:rsidRPr="00EE6427" w:rsidRDefault="009E0D7B" w:rsidP="009E0D7B">
      <w:pPr>
        <w:pStyle w:val="artigo"/>
        <w:pBdr>
          <w:top w:val="single" w:sz="4" w:space="1" w:color="auto"/>
          <w:left w:val="single" w:sz="4" w:space="4" w:color="auto"/>
          <w:bottom w:val="single" w:sz="4" w:space="1" w:color="auto"/>
          <w:right w:val="single" w:sz="4" w:space="4" w:color="auto"/>
        </w:pBdr>
        <w:rPr>
          <w:color w:val="000000"/>
        </w:rPr>
      </w:pPr>
      <w:r w:rsidRPr="00EE6427">
        <w:rPr>
          <w:color w:val="000000"/>
        </w:rPr>
        <w:t>CARGA HORÁRIA SEMANAL: 30h (trinta horas)</w:t>
      </w:r>
    </w:p>
    <w:p w:rsidR="009E0D7B" w:rsidRPr="00EE6427" w:rsidRDefault="009E0D7B" w:rsidP="009E0D7B">
      <w:pPr>
        <w:pStyle w:val="artigo"/>
        <w:pBdr>
          <w:top w:val="single" w:sz="4" w:space="1" w:color="auto"/>
          <w:left w:val="single" w:sz="4" w:space="4" w:color="auto"/>
          <w:bottom w:val="single" w:sz="4" w:space="1" w:color="auto"/>
          <w:right w:val="single" w:sz="4" w:space="4" w:color="auto"/>
        </w:pBdr>
        <w:rPr>
          <w:color w:val="000000"/>
        </w:rPr>
      </w:pPr>
      <w:r w:rsidRPr="00EE6427">
        <w:rPr>
          <w:color w:val="000000"/>
        </w:rPr>
        <w:t>VENCIMENTO: Função não remunerada</w:t>
      </w:r>
    </w:p>
    <w:p w:rsidR="009E0D7B" w:rsidRPr="00EE6427" w:rsidRDefault="009E0D7B" w:rsidP="009E0D7B">
      <w:pPr>
        <w:pStyle w:val="artigo"/>
        <w:pBdr>
          <w:top w:val="single" w:sz="4" w:space="1" w:color="auto"/>
          <w:left w:val="single" w:sz="4" w:space="4" w:color="auto"/>
          <w:bottom w:val="single" w:sz="4" w:space="1" w:color="auto"/>
          <w:right w:val="single" w:sz="4" w:space="4" w:color="auto"/>
        </w:pBdr>
        <w:rPr>
          <w:color w:val="000000"/>
        </w:rPr>
      </w:pPr>
      <w:r w:rsidRPr="00EE6427">
        <w:rPr>
          <w:color w:val="000000"/>
        </w:rPr>
        <w:t>REQUISITOS:</w:t>
      </w:r>
      <w:proofErr w:type="gramStart"/>
      <w:r w:rsidRPr="00EE6427">
        <w:rPr>
          <w:color w:val="000000"/>
        </w:rPr>
        <w:t xml:space="preserve">  </w:t>
      </w:r>
      <w:proofErr w:type="gramEnd"/>
      <w:r w:rsidRPr="00EE6427">
        <w:rPr>
          <w:color w:val="000000"/>
        </w:rPr>
        <w:t>- Nível Médio; e</w:t>
      </w:r>
    </w:p>
    <w:p w:rsidR="009E0D7B" w:rsidRPr="00EE6427" w:rsidRDefault="009E0D7B" w:rsidP="009E0D7B">
      <w:pPr>
        <w:pStyle w:val="artigo"/>
        <w:pBdr>
          <w:top w:val="single" w:sz="4" w:space="1" w:color="auto"/>
          <w:left w:val="single" w:sz="4" w:space="4" w:color="auto"/>
          <w:bottom w:val="single" w:sz="4" w:space="1" w:color="auto"/>
          <w:right w:val="single" w:sz="4" w:space="4" w:color="auto"/>
        </w:pBdr>
        <w:rPr>
          <w:color w:val="000000"/>
        </w:rPr>
      </w:pPr>
      <w:r w:rsidRPr="00EE6427">
        <w:rPr>
          <w:color w:val="000000"/>
        </w:rPr>
        <w:tab/>
      </w:r>
      <w:r w:rsidRPr="00EE6427">
        <w:rPr>
          <w:color w:val="000000"/>
        </w:rPr>
        <w:tab/>
        <w:t>- Escolha dentre vereadores e servidores com compatibilidade de função e carga horária.</w:t>
      </w:r>
    </w:p>
    <w:p w:rsidR="009E0D7B" w:rsidRPr="00EE6427" w:rsidRDefault="009E0D7B" w:rsidP="009E0D7B">
      <w:pPr>
        <w:pStyle w:val="artigo"/>
        <w:pBdr>
          <w:top w:val="single" w:sz="4" w:space="1" w:color="auto"/>
          <w:left w:val="single" w:sz="4" w:space="4" w:color="auto"/>
          <w:bottom w:val="single" w:sz="4" w:space="1" w:color="auto"/>
          <w:right w:val="single" w:sz="4" w:space="4" w:color="auto"/>
        </w:pBdr>
        <w:rPr>
          <w:color w:val="000000"/>
        </w:rPr>
      </w:pPr>
      <w:r w:rsidRPr="00EE6427">
        <w:rPr>
          <w:color w:val="000000"/>
        </w:rPr>
        <w:t>PROVIMENTO: - Designação do Presidente</w:t>
      </w:r>
    </w:p>
    <w:p w:rsidR="009E0D7B" w:rsidRPr="00EE6427" w:rsidRDefault="009E0D7B" w:rsidP="00630F9B">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ATRIBUIÇÕES:</w:t>
      </w:r>
      <w:proofErr w:type="gramStart"/>
      <w:r w:rsidRPr="00EE6427">
        <w:rPr>
          <w:rFonts w:cs="Times New Roman"/>
        </w:rPr>
        <w:t xml:space="preserve">  </w:t>
      </w:r>
      <w:proofErr w:type="gramEnd"/>
      <w:r w:rsidR="00630F9B" w:rsidRPr="00EE6427">
        <w:rPr>
          <w:rFonts w:cs="Times New Roman"/>
        </w:rPr>
        <w:t>- Propor o reajuste, repactuação e reequilíbrio econômico-financeiro dos contratos administrativos;</w:t>
      </w:r>
    </w:p>
    <w:p w:rsidR="00630F9B" w:rsidRPr="00EE6427" w:rsidRDefault="00630F9B" w:rsidP="00630F9B">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Solução de incidentes relativos a pagamentos, documentação, prazos e prorrogações;</w:t>
      </w:r>
    </w:p>
    <w:p w:rsidR="00630F9B" w:rsidRPr="00EE6427" w:rsidRDefault="00630F9B" w:rsidP="00630F9B">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Manutenção das condições de habilitações exigidas;</w:t>
      </w:r>
    </w:p>
    <w:p w:rsidR="00630F9B" w:rsidRPr="00EE6427" w:rsidRDefault="00630F9B" w:rsidP="00630F9B">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Conhecer da legislação afeta às contratações públicas e orçamento, conhecendo todo o processo licitatório, principalmente do edital e contrato;</w:t>
      </w:r>
    </w:p>
    <w:p w:rsidR="00630F9B" w:rsidRPr="00EE6427" w:rsidRDefault="00630F9B" w:rsidP="00630F9B">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Redigir, revisar e propor minutas de contrato ou ajustes administrativos;</w:t>
      </w:r>
    </w:p>
    <w:p w:rsidR="00630F9B" w:rsidRPr="00EE6427" w:rsidRDefault="00630F9B" w:rsidP="00630F9B">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Manter permanente contato com o preposto do contratado de modo a dirimir o objeto do contrato;</w:t>
      </w:r>
    </w:p>
    <w:p w:rsidR="00630F9B" w:rsidRPr="00EE6427" w:rsidRDefault="00630F9B" w:rsidP="00630F9B">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Promover notificações e exigir o adimplemento contratual, buscando qualidade, economia e redução de riscos;</w:t>
      </w:r>
    </w:p>
    <w:p w:rsidR="00630F9B" w:rsidRPr="00EE6427" w:rsidRDefault="00630F9B" w:rsidP="00630F9B">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Acompanhar e controlar saldo do contrato, adotando providências para aditivos, penalização e rescisões.</w:t>
      </w:r>
    </w:p>
    <w:p w:rsidR="009E0D7B" w:rsidRPr="00EE6427" w:rsidRDefault="009E0D7B" w:rsidP="009E0D7B">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xml:space="preserve">- Executar outras atividades correlatas lhe </w:t>
      </w:r>
      <w:proofErr w:type="gramStart"/>
      <w:r w:rsidRPr="00EE6427">
        <w:rPr>
          <w:rFonts w:cs="Times New Roman"/>
        </w:rPr>
        <w:t>forem</w:t>
      </w:r>
      <w:proofErr w:type="gramEnd"/>
      <w:r w:rsidRPr="00EE6427">
        <w:rPr>
          <w:rFonts w:cs="Times New Roman"/>
        </w:rPr>
        <w:t xml:space="preserve"> designadas</w:t>
      </w:r>
      <w:r w:rsidR="00630F9B" w:rsidRPr="00EE6427">
        <w:rPr>
          <w:rFonts w:cs="Times New Roman"/>
        </w:rPr>
        <w:t>.</w:t>
      </w:r>
    </w:p>
    <w:p w:rsidR="009E0D7B" w:rsidRPr="00EE6427" w:rsidRDefault="009E0D7B" w:rsidP="009E0D7B">
      <w:pPr>
        <w:pStyle w:val="Default"/>
        <w:pBdr>
          <w:top w:val="single" w:sz="4" w:space="1" w:color="auto"/>
          <w:left w:val="single" w:sz="4" w:space="4" w:color="auto"/>
          <w:bottom w:val="single" w:sz="4" w:space="1" w:color="auto"/>
          <w:right w:val="single" w:sz="4" w:space="4" w:color="auto"/>
        </w:pBdr>
        <w:jc w:val="both"/>
        <w:rPr>
          <w:rFonts w:cs="Times New Roman"/>
        </w:rPr>
      </w:pPr>
    </w:p>
    <w:p w:rsidR="009E0D7B" w:rsidRPr="00EE6427" w:rsidRDefault="009E0D7B" w:rsidP="009E0D7B">
      <w:pPr>
        <w:pStyle w:val="artigo"/>
        <w:spacing w:before="0" w:beforeAutospacing="0" w:after="0" w:afterAutospacing="0"/>
      </w:pPr>
      <w:r w:rsidRPr="00EE6427">
        <w:t xml:space="preserve"> </w:t>
      </w:r>
    </w:p>
    <w:p w:rsidR="00630F9B" w:rsidRPr="00EE6427" w:rsidRDefault="00630F9B" w:rsidP="00630F9B">
      <w:pPr>
        <w:pStyle w:val="artigo"/>
        <w:pBdr>
          <w:top w:val="single" w:sz="4" w:space="1" w:color="auto"/>
          <w:left w:val="single" w:sz="4" w:space="4" w:color="auto"/>
          <w:bottom w:val="single" w:sz="4" w:space="1" w:color="auto"/>
          <w:right w:val="single" w:sz="4" w:space="4" w:color="auto"/>
        </w:pBdr>
        <w:rPr>
          <w:color w:val="000000"/>
        </w:rPr>
      </w:pPr>
      <w:r w:rsidRPr="00EE6427">
        <w:rPr>
          <w:color w:val="000000"/>
        </w:rPr>
        <w:t xml:space="preserve">Função: </w:t>
      </w:r>
      <w:r w:rsidRPr="00EE6427">
        <w:rPr>
          <w:b/>
          <w:color w:val="000000"/>
        </w:rPr>
        <w:t>Fiscal de contratos</w:t>
      </w:r>
    </w:p>
    <w:p w:rsidR="00630F9B" w:rsidRPr="00EE6427" w:rsidRDefault="00630F9B" w:rsidP="00630F9B">
      <w:pPr>
        <w:pStyle w:val="artigo"/>
        <w:pBdr>
          <w:top w:val="single" w:sz="4" w:space="1" w:color="auto"/>
          <w:left w:val="single" w:sz="4" w:space="4" w:color="auto"/>
          <w:bottom w:val="single" w:sz="4" w:space="1" w:color="auto"/>
          <w:right w:val="single" w:sz="4" w:space="4" w:color="auto"/>
        </w:pBdr>
        <w:rPr>
          <w:color w:val="000000"/>
        </w:rPr>
      </w:pPr>
      <w:r w:rsidRPr="00EE6427">
        <w:rPr>
          <w:color w:val="000000"/>
        </w:rPr>
        <w:t>ÓRGÃO: Diretoria-Geral</w:t>
      </w:r>
    </w:p>
    <w:p w:rsidR="00630F9B" w:rsidRPr="00EE6427" w:rsidRDefault="00630F9B" w:rsidP="00630F9B">
      <w:pPr>
        <w:pStyle w:val="artigo"/>
        <w:pBdr>
          <w:top w:val="single" w:sz="4" w:space="1" w:color="auto"/>
          <w:left w:val="single" w:sz="4" w:space="4" w:color="auto"/>
          <w:bottom w:val="single" w:sz="4" w:space="1" w:color="auto"/>
          <w:right w:val="single" w:sz="4" w:space="4" w:color="auto"/>
        </w:pBdr>
        <w:rPr>
          <w:color w:val="000000"/>
        </w:rPr>
      </w:pPr>
      <w:r w:rsidRPr="00EE6427">
        <w:rPr>
          <w:color w:val="000000"/>
        </w:rPr>
        <w:t>QUANTIDADE: 01 (um)</w:t>
      </w:r>
    </w:p>
    <w:p w:rsidR="00630F9B" w:rsidRPr="00EE6427" w:rsidRDefault="00630F9B" w:rsidP="00630F9B">
      <w:pPr>
        <w:pStyle w:val="artigo"/>
        <w:pBdr>
          <w:top w:val="single" w:sz="4" w:space="1" w:color="auto"/>
          <w:left w:val="single" w:sz="4" w:space="4" w:color="auto"/>
          <w:bottom w:val="single" w:sz="4" w:space="1" w:color="auto"/>
          <w:right w:val="single" w:sz="4" w:space="4" w:color="auto"/>
        </w:pBdr>
        <w:rPr>
          <w:color w:val="000000"/>
        </w:rPr>
      </w:pPr>
      <w:r w:rsidRPr="00EE6427">
        <w:rPr>
          <w:color w:val="000000"/>
        </w:rPr>
        <w:lastRenderedPageBreak/>
        <w:t>CARGA HORÁRIA SEMANAL: 30h (trinta horas)</w:t>
      </w:r>
    </w:p>
    <w:p w:rsidR="00630F9B" w:rsidRPr="00EE6427" w:rsidRDefault="00630F9B" w:rsidP="00630F9B">
      <w:pPr>
        <w:pStyle w:val="artigo"/>
        <w:pBdr>
          <w:top w:val="single" w:sz="4" w:space="1" w:color="auto"/>
          <w:left w:val="single" w:sz="4" w:space="4" w:color="auto"/>
          <w:bottom w:val="single" w:sz="4" w:space="1" w:color="auto"/>
          <w:right w:val="single" w:sz="4" w:space="4" w:color="auto"/>
        </w:pBdr>
        <w:rPr>
          <w:color w:val="000000"/>
        </w:rPr>
      </w:pPr>
      <w:r w:rsidRPr="00EE6427">
        <w:rPr>
          <w:color w:val="000000"/>
        </w:rPr>
        <w:t>VENCIMENTO: Função não remunerada</w:t>
      </w:r>
    </w:p>
    <w:p w:rsidR="00630F9B" w:rsidRPr="00EE6427" w:rsidRDefault="00630F9B" w:rsidP="00630F9B">
      <w:pPr>
        <w:pStyle w:val="artigo"/>
        <w:pBdr>
          <w:top w:val="single" w:sz="4" w:space="1" w:color="auto"/>
          <w:left w:val="single" w:sz="4" w:space="4" w:color="auto"/>
          <w:bottom w:val="single" w:sz="4" w:space="1" w:color="auto"/>
          <w:right w:val="single" w:sz="4" w:space="4" w:color="auto"/>
        </w:pBdr>
        <w:rPr>
          <w:color w:val="000000"/>
        </w:rPr>
      </w:pPr>
      <w:r w:rsidRPr="00EE6427">
        <w:rPr>
          <w:color w:val="000000"/>
        </w:rPr>
        <w:t>REQUISITOS:</w:t>
      </w:r>
      <w:proofErr w:type="gramStart"/>
      <w:r w:rsidRPr="00EE6427">
        <w:rPr>
          <w:color w:val="000000"/>
        </w:rPr>
        <w:t xml:space="preserve">  </w:t>
      </w:r>
      <w:proofErr w:type="gramEnd"/>
      <w:r w:rsidRPr="00EE6427">
        <w:rPr>
          <w:color w:val="000000"/>
        </w:rPr>
        <w:t>- Nível Médio; e</w:t>
      </w:r>
    </w:p>
    <w:p w:rsidR="00630F9B" w:rsidRPr="00EE6427" w:rsidRDefault="00630F9B" w:rsidP="00630F9B">
      <w:pPr>
        <w:pStyle w:val="artigo"/>
        <w:pBdr>
          <w:top w:val="single" w:sz="4" w:space="1" w:color="auto"/>
          <w:left w:val="single" w:sz="4" w:space="4" w:color="auto"/>
          <w:bottom w:val="single" w:sz="4" w:space="1" w:color="auto"/>
          <w:right w:val="single" w:sz="4" w:space="4" w:color="auto"/>
        </w:pBdr>
        <w:rPr>
          <w:color w:val="000000"/>
        </w:rPr>
      </w:pPr>
      <w:r w:rsidRPr="00EE6427">
        <w:rPr>
          <w:color w:val="000000"/>
        </w:rPr>
        <w:tab/>
      </w:r>
      <w:r w:rsidRPr="00EE6427">
        <w:rPr>
          <w:color w:val="000000"/>
        </w:rPr>
        <w:tab/>
      </w:r>
      <w:r w:rsidR="004A23CC" w:rsidRPr="00EE6427">
        <w:rPr>
          <w:color w:val="000000"/>
        </w:rPr>
        <w:t xml:space="preserve">- Escolha dentre </w:t>
      </w:r>
      <w:r w:rsidRPr="00EE6427">
        <w:rPr>
          <w:color w:val="000000"/>
        </w:rPr>
        <w:t>servidores com compatibilidade de função e carga horária.</w:t>
      </w:r>
    </w:p>
    <w:p w:rsidR="00630F9B" w:rsidRPr="00EE6427" w:rsidRDefault="00630F9B" w:rsidP="00630F9B">
      <w:pPr>
        <w:pStyle w:val="artigo"/>
        <w:pBdr>
          <w:top w:val="single" w:sz="4" w:space="1" w:color="auto"/>
          <w:left w:val="single" w:sz="4" w:space="4" w:color="auto"/>
          <w:bottom w:val="single" w:sz="4" w:space="1" w:color="auto"/>
          <w:right w:val="single" w:sz="4" w:space="4" w:color="auto"/>
        </w:pBdr>
        <w:rPr>
          <w:color w:val="000000"/>
        </w:rPr>
      </w:pPr>
      <w:r w:rsidRPr="00EE6427">
        <w:rPr>
          <w:color w:val="000000"/>
        </w:rPr>
        <w:t>PROVIMENTO: - Designação do Presidente</w:t>
      </w:r>
    </w:p>
    <w:p w:rsidR="00630F9B" w:rsidRPr="00EE6427" w:rsidRDefault="00630F9B" w:rsidP="00630F9B">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ATRIBUIÇÕES:</w:t>
      </w:r>
      <w:proofErr w:type="gramStart"/>
      <w:r w:rsidRPr="00EE6427">
        <w:rPr>
          <w:rFonts w:cs="Times New Roman"/>
        </w:rPr>
        <w:t xml:space="preserve">  </w:t>
      </w:r>
      <w:proofErr w:type="gramEnd"/>
      <w:r w:rsidRPr="00EE6427">
        <w:rPr>
          <w:rFonts w:cs="Times New Roman"/>
        </w:rPr>
        <w:t>- Acompanhar e fiscalizar a execução dos contratos, ajustes ou termos em que a Câmara figurar como parte;</w:t>
      </w:r>
    </w:p>
    <w:p w:rsidR="00630F9B" w:rsidRPr="00EE6427" w:rsidRDefault="00630F9B" w:rsidP="00630F9B">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Anotar em registro próprio todas as ocorrências relacionadas à execução do contrato.</w:t>
      </w:r>
    </w:p>
    <w:p w:rsidR="00630F9B" w:rsidRPr="00EE6427" w:rsidRDefault="00630F9B" w:rsidP="00630F9B">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Requisitar fundamentadamente a contratação de terceiros para assistência e subsídio com informações técnicas;</w:t>
      </w:r>
    </w:p>
    <w:p w:rsidR="00630F9B" w:rsidRPr="00EE6427" w:rsidRDefault="00630F9B" w:rsidP="00630F9B">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xml:space="preserve">- </w:t>
      </w:r>
      <w:r w:rsidR="004A23CC" w:rsidRPr="00EE6427">
        <w:rPr>
          <w:rFonts w:cs="Times New Roman"/>
        </w:rPr>
        <w:t>Cientificar o Presidente do inadimplemento contratual.</w:t>
      </w:r>
    </w:p>
    <w:p w:rsidR="004A23CC" w:rsidRPr="00EE6427" w:rsidRDefault="004A23CC" w:rsidP="00630F9B">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Informar o Presidente, em tempo hábil, a adoção de medidas convenientes em relação à execução dos contratos.</w:t>
      </w:r>
    </w:p>
    <w:p w:rsidR="004A23CC" w:rsidRPr="00EE6427" w:rsidRDefault="004A23CC" w:rsidP="00630F9B">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Solicitar suporte técnico-administrativo à Diretoria-Geral para os acionamentos devidos à Procuradoria e Assessoria Jurídica e Controladoria Interna.</w:t>
      </w:r>
    </w:p>
    <w:p w:rsidR="004A23CC" w:rsidRPr="00EE6427" w:rsidRDefault="004A23CC" w:rsidP="00630F9B">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Manter comunicação permanente com o preposto do contratado;</w:t>
      </w:r>
    </w:p>
    <w:p w:rsidR="004A23CC" w:rsidRPr="00EE6427" w:rsidRDefault="004A23CC" w:rsidP="00630F9B">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Apontar vícios, defeitos ou incorreções resultantes da execução ou de materiais empregados;</w:t>
      </w:r>
    </w:p>
    <w:p w:rsidR="004A23CC" w:rsidRPr="00EE6427" w:rsidRDefault="004A23CC" w:rsidP="00630F9B">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Emissão de relatórios e informações sobre a execução de contratos sempre que solicitado;</w:t>
      </w:r>
    </w:p>
    <w:p w:rsidR="004A23CC" w:rsidRPr="00EE6427" w:rsidRDefault="004A23CC" w:rsidP="00630F9B">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-Verificação contínua da execução em relação ao Projeto Básico, Termo de Referência, Proposta de Preços e cronograma físico-financeiro;</w:t>
      </w:r>
    </w:p>
    <w:p w:rsidR="004A23CC" w:rsidRPr="00EE6427" w:rsidRDefault="004A23CC" w:rsidP="00630F9B">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Atestar item e serviços e a plena execução do contrato.</w:t>
      </w:r>
    </w:p>
    <w:p w:rsidR="00630F9B" w:rsidRPr="00EE6427" w:rsidRDefault="00630F9B" w:rsidP="00630F9B">
      <w:pPr>
        <w:pStyle w:val="Default"/>
        <w:pBdr>
          <w:top w:val="single" w:sz="4" w:space="1" w:color="auto"/>
          <w:left w:val="single" w:sz="4" w:space="4" w:color="auto"/>
          <w:bottom w:val="single" w:sz="4" w:space="1" w:color="auto"/>
          <w:right w:val="single" w:sz="4" w:space="4" w:color="auto"/>
        </w:pBdr>
        <w:jc w:val="both"/>
        <w:rPr>
          <w:rFonts w:cs="Times New Roman"/>
        </w:rPr>
      </w:pPr>
      <w:r w:rsidRPr="00EE6427">
        <w:rPr>
          <w:rFonts w:cs="Times New Roman"/>
        </w:rPr>
        <w:t xml:space="preserve">- Executar outras atividades correlatas </w:t>
      </w:r>
      <w:r w:rsidR="004A23CC" w:rsidRPr="00EE6427">
        <w:rPr>
          <w:rFonts w:cs="Times New Roman"/>
        </w:rPr>
        <w:t xml:space="preserve">que </w:t>
      </w:r>
      <w:r w:rsidRPr="00EE6427">
        <w:rPr>
          <w:rFonts w:cs="Times New Roman"/>
        </w:rPr>
        <w:t>lhe forem</w:t>
      </w:r>
      <w:r w:rsidR="004A23CC" w:rsidRPr="00EE6427">
        <w:rPr>
          <w:rFonts w:cs="Times New Roman"/>
        </w:rPr>
        <w:t xml:space="preserve"> designadas.</w:t>
      </w:r>
    </w:p>
    <w:p w:rsidR="00630F9B" w:rsidRPr="00EE6427" w:rsidRDefault="00630F9B" w:rsidP="00630F9B">
      <w:pPr>
        <w:pStyle w:val="Default"/>
        <w:pBdr>
          <w:top w:val="single" w:sz="4" w:space="1" w:color="auto"/>
          <w:left w:val="single" w:sz="4" w:space="4" w:color="auto"/>
          <w:bottom w:val="single" w:sz="4" w:space="1" w:color="auto"/>
          <w:right w:val="single" w:sz="4" w:space="4" w:color="auto"/>
        </w:pBdr>
        <w:jc w:val="both"/>
        <w:rPr>
          <w:rFonts w:cs="Times New Roman"/>
        </w:rPr>
      </w:pPr>
    </w:p>
    <w:p w:rsidR="00630F9B" w:rsidRPr="00EE6427" w:rsidRDefault="00630F9B" w:rsidP="00630F9B">
      <w:pPr>
        <w:pStyle w:val="artigo"/>
        <w:spacing w:before="0" w:beforeAutospacing="0" w:after="0" w:afterAutospacing="0"/>
      </w:pPr>
      <w:r w:rsidRPr="00EE6427">
        <w:t xml:space="preserve"> </w:t>
      </w:r>
    </w:p>
    <w:p w:rsidR="00630F9B" w:rsidRPr="00EE6427" w:rsidRDefault="00630F9B" w:rsidP="00630F9B">
      <w:pPr>
        <w:pStyle w:val="artigo"/>
        <w:spacing w:before="0" w:beforeAutospacing="0" w:after="0" w:afterAutospacing="0"/>
      </w:pPr>
    </w:p>
    <w:p w:rsidR="00630F9B" w:rsidRPr="00EE6427" w:rsidRDefault="00630F9B" w:rsidP="00630F9B">
      <w:pPr>
        <w:pStyle w:val="artigo"/>
        <w:spacing w:before="0" w:beforeAutospacing="0" w:after="0" w:afterAutospacing="0"/>
      </w:pPr>
    </w:p>
    <w:p w:rsidR="00C8023B" w:rsidRPr="00EE6427" w:rsidRDefault="00C8023B" w:rsidP="00630F9B">
      <w:pPr>
        <w:pStyle w:val="artigo"/>
        <w:spacing w:before="0" w:beforeAutospacing="0" w:after="0" w:afterAutospacing="0"/>
      </w:pPr>
    </w:p>
    <w:p w:rsidR="00C8023B" w:rsidRDefault="00C8023B" w:rsidP="00630F9B">
      <w:pPr>
        <w:pStyle w:val="artigo"/>
        <w:spacing w:before="0" w:beforeAutospacing="0" w:after="0" w:afterAutospacing="0"/>
      </w:pPr>
    </w:p>
    <w:p w:rsidR="007E46F7" w:rsidRPr="00EE6427" w:rsidRDefault="007E46F7" w:rsidP="00630F9B">
      <w:pPr>
        <w:pStyle w:val="artigo"/>
        <w:spacing w:before="0" w:beforeAutospacing="0" w:after="0" w:afterAutospacing="0"/>
      </w:pPr>
      <w:bookmarkStart w:id="0" w:name="_GoBack"/>
      <w:bookmarkEnd w:id="0"/>
    </w:p>
    <w:p w:rsidR="00C8023B" w:rsidRPr="00EE6427" w:rsidRDefault="00C8023B" w:rsidP="00630F9B">
      <w:pPr>
        <w:pStyle w:val="artigo"/>
        <w:spacing w:before="0" w:beforeAutospacing="0" w:after="0" w:afterAutospacing="0"/>
      </w:pPr>
    </w:p>
    <w:p w:rsidR="00C8023B" w:rsidRPr="00EE6427" w:rsidRDefault="00C8023B" w:rsidP="00C8023B">
      <w:pPr>
        <w:pStyle w:val="artigo"/>
        <w:spacing w:before="0" w:beforeAutospacing="0" w:after="0" w:afterAutospacing="0"/>
        <w:jc w:val="center"/>
        <w:rPr>
          <w:b/>
        </w:rPr>
      </w:pPr>
      <w:r w:rsidRPr="00EE6427">
        <w:rPr>
          <w:b/>
        </w:rPr>
        <w:lastRenderedPageBreak/>
        <w:t>ANEXO IV</w:t>
      </w:r>
    </w:p>
    <w:p w:rsidR="00C8023B" w:rsidRPr="00EE6427" w:rsidRDefault="00C8023B" w:rsidP="00C8023B">
      <w:pPr>
        <w:pStyle w:val="artigo"/>
        <w:spacing w:before="0" w:beforeAutospacing="0" w:after="0" w:afterAutospacing="0"/>
        <w:jc w:val="center"/>
        <w:rPr>
          <w:b/>
        </w:rPr>
      </w:pPr>
    </w:p>
    <w:p w:rsidR="00C8023B" w:rsidRPr="00EE6427" w:rsidRDefault="00C8023B" w:rsidP="00C8023B">
      <w:pPr>
        <w:pStyle w:val="artigo"/>
        <w:spacing w:before="0" w:beforeAutospacing="0" w:after="0" w:afterAutospacing="0"/>
        <w:jc w:val="center"/>
        <w:rPr>
          <w:b/>
        </w:rPr>
      </w:pPr>
      <w:r w:rsidRPr="00EE6427">
        <w:rPr>
          <w:b/>
        </w:rPr>
        <w:t>DA PROGRESSÃO HORIZONTAL</w:t>
      </w:r>
    </w:p>
    <w:p w:rsidR="00C8023B" w:rsidRPr="00EE6427" w:rsidRDefault="00C8023B" w:rsidP="00C8023B">
      <w:pPr>
        <w:pStyle w:val="artigo"/>
        <w:spacing w:before="0" w:beforeAutospacing="0" w:after="0" w:afterAutospacing="0"/>
        <w:jc w:val="center"/>
        <w:rPr>
          <w:b/>
        </w:rPr>
      </w:pPr>
    </w:p>
    <w:tbl>
      <w:tblPr>
        <w:tblW w:w="10176" w:type="dxa"/>
        <w:jc w:val="center"/>
        <w:tblCellMar>
          <w:left w:w="70" w:type="dxa"/>
          <w:right w:w="70" w:type="dxa"/>
        </w:tblCellMar>
        <w:tblLook w:val="04A0" w:firstRow="1" w:lastRow="0" w:firstColumn="1" w:lastColumn="0" w:noHBand="0" w:noVBand="1"/>
      </w:tblPr>
      <w:tblGrid>
        <w:gridCol w:w="1545"/>
        <w:gridCol w:w="5771"/>
        <w:gridCol w:w="1315"/>
        <w:gridCol w:w="1545"/>
      </w:tblGrid>
      <w:tr w:rsidR="00C8023B" w:rsidRPr="00EE6427" w:rsidTr="00C8023B">
        <w:trPr>
          <w:trHeight w:val="1122"/>
          <w:jc w:val="center"/>
        </w:trPr>
        <w:tc>
          <w:tcPr>
            <w:tcW w:w="1545" w:type="dxa"/>
            <w:tcBorders>
              <w:top w:val="nil"/>
              <w:left w:val="nil"/>
              <w:bottom w:val="nil"/>
              <w:right w:val="nil"/>
            </w:tcBorders>
            <w:shd w:val="clear" w:color="auto" w:fill="auto"/>
            <w:noWrap/>
            <w:vAlign w:val="center"/>
            <w:hideMark/>
          </w:tcPr>
          <w:p w:rsidR="00C8023B" w:rsidRPr="00EE6427" w:rsidRDefault="00C8023B" w:rsidP="005949C9">
            <w:pPr>
              <w:jc w:val="center"/>
              <w:rPr>
                <w:b/>
                <w:bCs/>
                <w:color w:val="000000"/>
                <w:sz w:val="18"/>
                <w:szCs w:val="18"/>
              </w:rPr>
            </w:pPr>
            <w:r w:rsidRPr="00EE6427">
              <w:rPr>
                <w:b/>
                <w:bCs/>
                <w:color w:val="000000"/>
                <w:sz w:val="18"/>
                <w:szCs w:val="18"/>
              </w:rPr>
              <w:t>GRAU</w:t>
            </w:r>
          </w:p>
        </w:tc>
        <w:tc>
          <w:tcPr>
            <w:tcW w:w="5771" w:type="dxa"/>
            <w:tcBorders>
              <w:top w:val="nil"/>
              <w:left w:val="nil"/>
              <w:bottom w:val="nil"/>
              <w:right w:val="nil"/>
            </w:tcBorders>
            <w:shd w:val="clear" w:color="auto" w:fill="auto"/>
            <w:noWrap/>
            <w:vAlign w:val="center"/>
            <w:hideMark/>
          </w:tcPr>
          <w:p w:rsidR="00C8023B" w:rsidRPr="00EE6427" w:rsidRDefault="00C8023B" w:rsidP="005949C9">
            <w:pPr>
              <w:jc w:val="center"/>
              <w:rPr>
                <w:b/>
                <w:bCs/>
                <w:color w:val="000000"/>
                <w:sz w:val="18"/>
                <w:szCs w:val="18"/>
              </w:rPr>
            </w:pPr>
            <w:r w:rsidRPr="00EE6427">
              <w:rPr>
                <w:b/>
                <w:bCs/>
                <w:color w:val="000000"/>
                <w:sz w:val="18"/>
                <w:szCs w:val="18"/>
              </w:rPr>
              <w:t>TABELA DE PROGRESSAO HORIZONTAL</w:t>
            </w:r>
          </w:p>
        </w:tc>
        <w:tc>
          <w:tcPr>
            <w:tcW w:w="1315" w:type="dxa"/>
            <w:tcBorders>
              <w:top w:val="nil"/>
              <w:left w:val="nil"/>
              <w:bottom w:val="nil"/>
              <w:right w:val="nil"/>
            </w:tcBorders>
            <w:shd w:val="clear" w:color="auto" w:fill="auto"/>
            <w:noWrap/>
            <w:vAlign w:val="center"/>
            <w:hideMark/>
          </w:tcPr>
          <w:p w:rsidR="00C8023B" w:rsidRPr="00EE6427" w:rsidRDefault="00C8023B" w:rsidP="005949C9">
            <w:pPr>
              <w:jc w:val="center"/>
              <w:rPr>
                <w:b/>
                <w:bCs/>
                <w:color w:val="000000"/>
                <w:sz w:val="18"/>
                <w:szCs w:val="18"/>
              </w:rPr>
            </w:pPr>
          </w:p>
        </w:tc>
        <w:tc>
          <w:tcPr>
            <w:tcW w:w="1545" w:type="dxa"/>
            <w:tcBorders>
              <w:top w:val="nil"/>
              <w:left w:val="nil"/>
              <w:bottom w:val="nil"/>
              <w:right w:val="nil"/>
            </w:tcBorders>
            <w:shd w:val="clear" w:color="000000" w:fill="FFFFFF"/>
            <w:vAlign w:val="center"/>
            <w:hideMark/>
          </w:tcPr>
          <w:p w:rsidR="00C8023B" w:rsidRPr="00EE6427" w:rsidRDefault="00C8023B" w:rsidP="005949C9">
            <w:pPr>
              <w:jc w:val="center"/>
              <w:rPr>
                <w:b/>
                <w:bCs/>
                <w:color w:val="000000"/>
                <w:sz w:val="18"/>
                <w:szCs w:val="18"/>
              </w:rPr>
            </w:pPr>
            <w:r w:rsidRPr="00EE6427">
              <w:rPr>
                <w:b/>
                <w:bCs/>
                <w:color w:val="000000"/>
                <w:sz w:val="18"/>
                <w:szCs w:val="18"/>
              </w:rPr>
              <w:t>ACRESCIMO</w:t>
            </w:r>
          </w:p>
        </w:tc>
      </w:tr>
      <w:tr w:rsidR="00C8023B" w:rsidRPr="00EE6427" w:rsidTr="00C8023B">
        <w:trPr>
          <w:trHeight w:val="332"/>
          <w:jc w:val="center"/>
        </w:trPr>
        <w:tc>
          <w:tcPr>
            <w:tcW w:w="1545" w:type="dxa"/>
            <w:tcBorders>
              <w:top w:val="nil"/>
              <w:left w:val="nil"/>
              <w:bottom w:val="nil"/>
              <w:right w:val="nil"/>
            </w:tcBorders>
            <w:shd w:val="clear" w:color="auto" w:fill="auto"/>
            <w:noWrap/>
            <w:vAlign w:val="bottom"/>
            <w:hideMark/>
          </w:tcPr>
          <w:p w:rsidR="00C8023B" w:rsidRPr="00EE6427" w:rsidRDefault="00C8023B" w:rsidP="005949C9">
            <w:pPr>
              <w:jc w:val="center"/>
              <w:rPr>
                <w:color w:val="000000"/>
                <w:sz w:val="18"/>
                <w:szCs w:val="18"/>
              </w:rPr>
            </w:pPr>
            <w:r w:rsidRPr="00EE6427">
              <w:rPr>
                <w:color w:val="000000"/>
                <w:sz w:val="18"/>
                <w:szCs w:val="18"/>
              </w:rPr>
              <w:t>A</w:t>
            </w:r>
          </w:p>
        </w:tc>
        <w:tc>
          <w:tcPr>
            <w:tcW w:w="5771" w:type="dxa"/>
            <w:tcBorders>
              <w:top w:val="nil"/>
              <w:left w:val="nil"/>
              <w:bottom w:val="nil"/>
              <w:right w:val="nil"/>
            </w:tcBorders>
            <w:shd w:val="clear" w:color="auto" w:fill="auto"/>
            <w:noWrap/>
            <w:vAlign w:val="bottom"/>
            <w:hideMark/>
          </w:tcPr>
          <w:p w:rsidR="00C8023B" w:rsidRPr="00EE6427" w:rsidRDefault="00C8023B" w:rsidP="005949C9">
            <w:pPr>
              <w:jc w:val="right"/>
              <w:rPr>
                <w:color w:val="000000"/>
                <w:sz w:val="18"/>
                <w:szCs w:val="18"/>
              </w:rPr>
            </w:pPr>
            <w:r w:rsidRPr="00EE6427">
              <w:rPr>
                <w:color w:val="000000"/>
                <w:sz w:val="18"/>
                <w:szCs w:val="18"/>
              </w:rPr>
              <w:t xml:space="preserve">ATE </w:t>
            </w:r>
            <w:proofErr w:type="gramStart"/>
            <w:r w:rsidRPr="00EE6427">
              <w:rPr>
                <w:color w:val="000000"/>
                <w:sz w:val="18"/>
                <w:szCs w:val="18"/>
              </w:rPr>
              <w:t>5</w:t>
            </w:r>
            <w:proofErr w:type="gramEnd"/>
            <w:r w:rsidRPr="00EE6427">
              <w:rPr>
                <w:color w:val="000000"/>
                <w:sz w:val="18"/>
                <w:szCs w:val="18"/>
              </w:rPr>
              <w:t xml:space="preserve"> ANOS</w:t>
            </w:r>
          </w:p>
        </w:tc>
        <w:tc>
          <w:tcPr>
            <w:tcW w:w="1315" w:type="dxa"/>
            <w:tcBorders>
              <w:top w:val="nil"/>
              <w:left w:val="nil"/>
              <w:bottom w:val="nil"/>
              <w:right w:val="nil"/>
            </w:tcBorders>
            <w:shd w:val="clear" w:color="auto" w:fill="auto"/>
            <w:noWrap/>
            <w:vAlign w:val="bottom"/>
            <w:hideMark/>
          </w:tcPr>
          <w:p w:rsidR="00C8023B" w:rsidRPr="00EE6427" w:rsidRDefault="00C8023B" w:rsidP="005949C9">
            <w:pPr>
              <w:rPr>
                <w:color w:val="000000"/>
                <w:sz w:val="18"/>
                <w:szCs w:val="18"/>
              </w:rPr>
            </w:pPr>
          </w:p>
        </w:tc>
        <w:tc>
          <w:tcPr>
            <w:tcW w:w="1545" w:type="dxa"/>
            <w:tcBorders>
              <w:top w:val="nil"/>
              <w:left w:val="nil"/>
              <w:bottom w:val="nil"/>
              <w:right w:val="nil"/>
            </w:tcBorders>
            <w:shd w:val="clear" w:color="auto" w:fill="auto"/>
            <w:noWrap/>
            <w:vAlign w:val="bottom"/>
            <w:hideMark/>
          </w:tcPr>
          <w:p w:rsidR="00C8023B" w:rsidRPr="00EE6427" w:rsidRDefault="00C8023B" w:rsidP="005949C9">
            <w:pPr>
              <w:jc w:val="right"/>
              <w:rPr>
                <w:color w:val="000000"/>
                <w:sz w:val="18"/>
                <w:szCs w:val="18"/>
              </w:rPr>
            </w:pPr>
            <w:r w:rsidRPr="00EE6427">
              <w:rPr>
                <w:color w:val="000000"/>
                <w:sz w:val="18"/>
                <w:szCs w:val="18"/>
              </w:rPr>
              <w:t>SALARIO BASE</w:t>
            </w:r>
          </w:p>
        </w:tc>
      </w:tr>
      <w:tr w:rsidR="00C8023B" w:rsidRPr="00EE6427" w:rsidTr="00C8023B">
        <w:trPr>
          <w:trHeight w:val="332"/>
          <w:jc w:val="center"/>
        </w:trPr>
        <w:tc>
          <w:tcPr>
            <w:tcW w:w="1545" w:type="dxa"/>
            <w:tcBorders>
              <w:top w:val="nil"/>
              <w:left w:val="nil"/>
              <w:bottom w:val="nil"/>
              <w:right w:val="nil"/>
            </w:tcBorders>
            <w:shd w:val="clear" w:color="auto" w:fill="auto"/>
            <w:noWrap/>
            <w:vAlign w:val="bottom"/>
            <w:hideMark/>
          </w:tcPr>
          <w:p w:rsidR="00162D39" w:rsidRPr="00EE6427" w:rsidRDefault="00162D39" w:rsidP="005949C9">
            <w:pPr>
              <w:jc w:val="center"/>
              <w:rPr>
                <w:color w:val="000000"/>
                <w:sz w:val="18"/>
                <w:szCs w:val="18"/>
              </w:rPr>
            </w:pPr>
          </w:p>
          <w:p w:rsidR="00C8023B" w:rsidRPr="00EE6427" w:rsidRDefault="00162D39" w:rsidP="005949C9">
            <w:pPr>
              <w:jc w:val="center"/>
              <w:rPr>
                <w:color w:val="000000"/>
                <w:sz w:val="18"/>
                <w:szCs w:val="18"/>
              </w:rPr>
            </w:pPr>
            <w:r w:rsidRPr="00EE6427">
              <w:rPr>
                <w:color w:val="000000"/>
                <w:sz w:val="18"/>
                <w:szCs w:val="18"/>
              </w:rPr>
              <w:t>B</w:t>
            </w:r>
          </w:p>
        </w:tc>
        <w:tc>
          <w:tcPr>
            <w:tcW w:w="5771" w:type="dxa"/>
            <w:tcBorders>
              <w:top w:val="nil"/>
              <w:left w:val="nil"/>
              <w:bottom w:val="nil"/>
              <w:right w:val="nil"/>
            </w:tcBorders>
            <w:shd w:val="clear" w:color="auto" w:fill="auto"/>
            <w:noWrap/>
            <w:vAlign w:val="bottom"/>
            <w:hideMark/>
          </w:tcPr>
          <w:p w:rsidR="00C8023B" w:rsidRPr="00EE6427" w:rsidRDefault="00C8023B" w:rsidP="005949C9">
            <w:pPr>
              <w:jc w:val="right"/>
              <w:rPr>
                <w:color w:val="000000"/>
                <w:sz w:val="18"/>
                <w:szCs w:val="18"/>
              </w:rPr>
            </w:pPr>
            <w:r w:rsidRPr="00EE6427">
              <w:rPr>
                <w:color w:val="000000"/>
                <w:sz w:val="18"/>
                <w:szCs w:val="18"/>
              </w:rPr>
              <w:t xml:space="preserve">ENTRE </w:t>
            </w:r>
            <w:proofErr w:type="gramStart"/>
            <w:r w:rsidRPr="00EE6427">
              <w:rPr>
                <w:color w:val="000000"/>
                <w:sz w:val="18"/>
                <w:szCs w:val="18"/>
              </w:rPr>
              <w:t>5</w:t>
            </w:r>
            <w:proofErr w:type="gramEnd"/>
            <w:r w:rsidRPr="00EE6427">
              <w:rPr>
                <w:color w:val="000000"/>
                <w:sz w:val="18"/>
                <w:szCs w:val="18"/>
              </w:rPr>
              <w:t xml:space="preserve"> E 10 ANOS</w:t>
            </w:r>
          </w:p>
        </w:tc>
        <w:tc>
          <w:tcPr>
            <w:tcW w:w="1315" w:type="dxa"/>
            <w:tcBorders>
              <w:top w:val="nil"/>
              <w:left w:val="nil"/>
              <w:bottom w:val="nil"/>
              <w:right w:val="nil"/>
            </w:tcBorders>
            <w:shd w:val="clear" w:color="auto" w:fill="auto"/>
            <w:noWrap/>
            <w:vAlign w:val="bottom"/>
            <w:hideMark/>
          </w:tcPr>
          <w:p w:rsidR="00C8023B" w:rsidRPr="00EE6427" w:rsidRDefault="00C8023B" w:rsidP="005949C9">
            <w:pPr>
              <w:rPr>
                <w:color w:val="000000"/>
                <w:sz w:val="18"/>
                <w:szCs w:val="18"/>
              </w:rPr>
            </w:pPr>
          </w:p>
        </w:tc>
        <w:tc>
          <w:tcPr>
            <w:tcW w:w="1545" w:type="dxa"/>
            <w:tcBorders>
              <w:top w:val="nil"/>
              <w:left w:val="nil"/>
              <w:bottom w:val="nil"/>
              <w:right w:val="nil"/>
            </w:tcBorders>
            <w:shd w:val="clear" w:color="auto" w:fill="auto"/>
            <w:noWrap/>
            <w:vAlign w:val="bottom"/>
            <w:hideMark/>
          </w:tcPr>
          <w:p w:rsidR="00C8023B" w:rsidRPr="00EE6427" w:rsidRDefault="00C8023B" w:rsidP="005949C9">
            <w:pPr>
              <w:jc w:val="right"/>
              <w:rPr>
                <w:color w:val="000000"/>
                <w:sz w:val="18"/>
                <w:szCs w:val="18"/>
              </w:rPr>
            </w:pPr>
            <w:r w:rsidRPr="00EE6427">
              <w:rPr>
                <w:color w:val="000000"/>
                <w:sz w:val="18"/>
                <w:szCs w:val="18"/>
              </w:rPr>
              <w:t>1%</w:t>
            </w:r>
          </w:p>
        </w:tc>
      </w:tr>
      <w:tr w:rsidR="00C8023B" w:rsidRPr="00EE6427" w:rsidTr="00C8023B">
        <w:trPr>
          <w:trHeight w:val="332"/>
          <w:jc w:val="center"/>
        </w:trPr>
        <w:tc>
          <w:tcPr>
            <w:tcW w:w="1545" w:type="dxa"/>
            <w:tcBorders>
              <w:top w:val="nil"/>
              <w:left w:val="nil"/>
              <w:bottom w:val="nil"/>
              <w:right w:val="nil"/>
            </w:tcBorders>
            <w:shd w:val="clear" w:color="auto" w:fill="auto"/>
            <w:noWrap/>
            <w:vAlign w:val="bottom"/>
            <w:hideMark/>
          </w:tcPr>
          <w:p w:rsidR="00162D39" w:rsidRPr="00EE6427" w:rsidRDefault="00162D39" w:rsidP="005949C9">
            <w:pPr>
              <w:jc w:val="center"/>
              <w:rPr>
                <w:color w:val="000000"/>
                <w:sz w:val="18"/>
                <w:szCs w:val="18"/>
              </w:rPr>
            </w:pPr>
          </w:p>
          <w:p w:rsidR="00C8023B" w:rsidRPr="00EE6427" w:rsidRDefault="00C8023B" w:rsidP="005949C9">
            <w:pPr>
              <w:jc w:val="center"/>
              <w:rPr>
                <w:color w:val="000000"/>
                <w:sz w:val="18"/>
                <w:szCs w:val="18"/>
              </w:rPr>
            </w:pPr>
            <w:r w:rsidRPr="00EE6427">
              <w:rPr>
                <w:color w:val="000000"/>
                <w:sz w:val="18"/>
                <w:szCs w:val="18"/>
              </w:rPr>
              <w:t>C</w:t>
            </w:r>
          </w:p>
        </w:tc>
        <w:tc>
          <w:tcPr>
            <w:tcW w:w="5771" w:type="dxa"/>
            <w:tcBorders>
              <w:top w:val="nil"/>
              <w:left w:val="nil"/>
              <w:bottom w:val="nil"/>
              <w:right w:val="nil"/>
            </w:tcBorders>
            <w:shd w:val="clear" w:color="auto" w:fill="auto"/>
            <w:noWrap/>
            <w:vAlign w:val="bottom"/>
            <w:hideMark/>
          </w:tcPr>
          <w:p w:rsidR="00C8023B" w:rsidRPr="00EE6427" w:rsidRDefault="00C8023B" w:rsidP="005949C9">
            <w:pPr>
              <w:jc w:val="right"/>
              <w:rPr>
                <w:color w:val="000000"/>
                <w:sz w:val="18"/>
                <w:szCs w:val="18"/>
              </w:rPr>
            </w:pPr>
            <w:r w:rsidRPr="00EE6427">
              <w:rPr>
                <w:color w:val="000000"/>
                <w:sz w:val="18"/>
                <w:szCs w:val="18"/>
              </w:rPr>
              <w:t>ENTRE 10 E 15 ANOS</w:t>
            </w:r>
          </w:p>
        </w:tc>
        <w:tc>
          <w:tcPr>
            <w:tcW w:w="1315" w:type="dxa"/>
            <w:tcBorders>
              <w:top w:val="nil"/>
              <w:left w:val="nil"/>
              <w:bottom w:val="nil"/>
              <w:right w:val="nil"/>
            </w:tcBorders>
            <w:shd w:val="clear" w:color="auto" w:fill="auto"/>
            <w:noWrap/>
            <w:vAlign w:val="bottom"/>
            <w:hideMark/>
          </w:tcPr>
          <w:p w:rsidR="00C8023B" w:rsidRPr="00EE6427" w:rsidRDefault="00C8023B" w:rsidP="005949C9">
            <w:pPr>
              <w:rPr>
                <w:color w:val="000000"/>
                <w:sz w:val="18"/>
                <w:szCs w:val="18"/>
              </w:rPr>
            </w:pPr>
          </w:p>
        </w:tc>
        <w:tc>
          <w:tcPr>
            <w:tcW w:w="1545" w:type="dxa"/>
            <w:tcBorders>
              <w:top w:val="nil"/>
              <w:left w:val="nil"/>
              <w:bottom w:val="nil"/>
              <w:right w:val="nil"/>
            </w:tcBorders>
            <w:shd w:val="clear" w:color="auto" w:fill="auto"/>
            <w:noWrap/>
            <w:vAlign w:val="bottom"/>
            <w:hideMark/>
          </w:tcPr>
          <w:p w:rsidR="00C8023B" w:rsidRPr="00EE6427" w:rsidRDefault="00C8023B" w:rsidP="005949C9">
            <w:pPr>
              <w:jc w:val="right"/>
              <w:rPr>
                <w:color w:val="000000"/>
                <w:sz w:val="18"/>
                <w:szCs w:val="18"/>
              </w:rPr>
            </w:pPr>
            <w:r w:rsidRPr="00EE6427">
              <w:rPr>
                <w:color w:val="000000"/>
                <w:sz w:val="18"/>
                <w:szCs w:val="18"/>
              </w:rPr>
              <w:t>2%</w:t>
            </w:r>
          </w:p>
        </w:tc>
      </w:tr>
      <w:tr w:rsidR="00C8023B" w:rsidRPr="00EE6427" w:rsidTr="00C8023B">
        <w:trPr>
          <w:trHeight w:val="332"/>
          <w:jc w:val="center"/>
        </w:trPr>
        <w:tc>
          <w:tcPr>
            <w:tcW w:w="1545" w:type="dxa"/>
            <w:tcBorders>
              <w:top w:val="nil"/>
              <w:left w:val="nil"/>
              <w:bottom w:val="nil"/>
              <w:right w:val="nil"/>
            </w:tcBorders>
            <w:shd w:val="clear" w:color="auto" w:fill="auto"/>
            <w:noWrap/>
            <w:vAlign w:val="bottom"/>
            <w:hideMark/>
          </w:tcPr>
          <w:p w:rsidR="00162D39" w:rsidRPr="00EE6427" w:rsidRDefault="00162D39" w:rsidP="005949C9">
            <w:pPr>
              <w:jc w:val="center"/>
              <w:rPr>
                <w:color w:val="000000"/>
                <w:sz w:val="18"/>
                <w:szCs w:val="18"/>
              </w:rPr>
            </w:pPr>
          </w:p>
          <w:p w:rsidR="00C8023B" w:rsidRPr="00EE6427" w:rsidRDefault="00C8023B" w:rsidP="005949C9">
            <w:pPr>
              <w:jc w:val="center"/>
              <w:rPr>
                <w:color w:val="000000"/>
                <w:sz w:val="18"/>
                <w:szCs w:val="18"/>
              </w:rPr>
            </w:pPr>
            <w:r w:rsidRPr="00EE6427">
              <w:rPr>
                <w:color w:val="000000"/>
                <w:sz w:val="18"/>
                <w:szCs w:val="18"/>
              </w:rPr>
              <w:t>D</w:t>
            </w:r>
          </w:p>
        </w:tc>
        <w:tc>
          <w:tcPr>
            <w:tcW w:w="5771" w:type="dxa"/>
            <w:tcBorders>
              <w:top w:val="nil"/>
              <w:left w:val="nil"/>
              <w:bottom w:val="nil"/>
              <w:right w:val="nil"/>
            </w:tcBorders>
            <w:shd w:val="clear" w:color="auto" w:fill="auto"/>
            <w:noWrap/>
            <w:vAlign w:val="bottom"/>
            <w:hideMark/>
          </w:tcPr>
          <w:p w:rsidR="00C8023B" w:rsidRPr="00EE6427" w:rsidRDefault="00C8023B" w:rsidP="005949C9">
            <w:pPr>
              <w:jc w:val="right"/>
              <w:rPr>
                <w:color w:val="000000"/>
                <w:sz w:val="18"/>
                <w:szCs w:val="18"/>
              </w:rPr>
            </w:pPr>
            <w:r w:rsidRPr="00EE6427">
              <w:rPr>
                <w:color w:val="000000"/>
                <w:sz w:val="18"/>
                <w:szCs w:val="18"/>
              </w:rPr>
              <w:t>ENTRE 15 E 20 ANOS</w:t>
            </w:r>
          </w:p>
        </w:tc>
        <w:tc>
          <w:tcPr>
            <w:tcW w:w="1315" w:type="dxa"/>
            <w:tcBorders>
              <w:top w:val="nil"/>
              <w:left w:val="nil"/>
              <w:bottom w:val="nil"/>
              <w:right w:val="nil"/>
            </w:tcBorders>
            <w:shd w:val="clear" w:color="auto" w:fill="auto"/>
            <w:noWrap/>
            <w:vAlign w:val="bottom"/>
            <w:hideMark/>
          </w:tcPr>
          <w:p w:rsidR="00C8023B" w:rsidRPr="00EE6427" w:rsidRDefault="00C8023B" w:rsidP="005949C9">
            <w:pPr>
              <w:rPr>
                <w:color w:val="000000"/>
                <w:sz w:val="18"/>
                <w:szCs w:val="18"/>
              </w:rPr>
            </w:pPr>
          </w:p>
        </w:tc>
        <w:tc>
          <w:tcPr>
            <w:tcW w:w="1545" w:type="dxa"/>
            <w:tcBorders>
              <w:top w:val="nil"/>
              <w:left w:val="nil"/>
              <w:bottom w:val="nil"/>
              <w:right w:val="nil"/>
            </w:tcBorders>
            <w:shd w:val="clear" w:color="auto" w:fill="auto"/>
            <w:noWrap/>
            <w:vAlign w:val="bottom"/>
            <w:hideMark/>
          </w:tcPr>
          <w:p w:rsidR="00C8023B" w:rsidRPr="00EE6427" w:rsidRDefault="00C8023B" w:rsidP="005949C9">
            <w:pPr>
              <w:jc w:val="right"/>
              <w:rPr>
                <w:color w:val="000000"/>
                <w:sz w:val="18"/>
                <w:szCs w:val="18"/>
              </w:rPr>
            </w:pPr>
            <w:r w:rsidRPr="00EE6427">
              <w:rPr>
                <w:color w:val="000000"/>
                <w:sz w:val="18"/>
                <w:szCs w:val="18"/>
              </w:rPr>
              <w:t>3%</w:t>
            </w:r>
          </w:p>
        </w:tc>
      </w:tr>
      <w:tr w:rsidR="00C8023B" w:rsidRPr="00EE6427" w:rsidTr="00C8023B">
        <w:trPr>
          <w:trHeight w:val="332"/>
          <w:jc w:val="center"/>
        </w:trPr>
        <w:tc>
          <w:tcPr>
            <w:tcW w:w="1545" w:type="dxa"/>
            <w:tcBorders>
              <w:top w:val="nil"/>
              <w:left w:val="nil"/>
              <w:bottom w:val="nil"/>
              <w:right w:val="nil"/>
            </w:tcBorders>
            <w:shd w:val="clear" w:color="auto" w:fill="auto"/>
            <w:noWrap/>
            <w:vAlign w:val="bottom"/>
            <w:hideMark/>
          </w:tcPr>
          <w:p w:rsidR="00162D39" w:rsidRPr="00EE6427" w:rsidRDefault="00162D39" w:rsidP="005949C9">
            <w:pPr>
              <w:jc w:val="center"/>
              <w:rPr>
                <w:color w:val="000000"/>
                <w:sz w:val="18"/>
                <w:szCs w:val="18"/>
              </w:rPr>
            </w:pPr>
          </w:p>
          <w:p w:rsidR="00C8023B" w:rsidRPr="00EE6427" w:rsidRDefault="00C8023B" w:rsidP="005949C9">
            <w:pPr>
              <w:jc w:val="center"/>
              <w:rPr>
                <w:color w:val="000000"/>
                <w:sz w:val="18"/>
                <w:szCs w:val="18"/>
              </w:rPr>
            </w:pPr>
            <w:r w:rsidRPr="00EE6427">
              <w:rPr>
                <w:color w:val="000000"/>
                <w:sz w:val="18"/>
                <w:szCs w:val="18"/>
              </w:rPr>
              <w:t>E</w:t>
            </w:r>
          </w:p>
        </w:tc>
        <w:tc>
          <w:tcPr>
            <w:tcW w:w="5771" w:type="dxa"/>
            <w:tcBorders>
              <w:top w:val="nil"/>
              <w:left w:val="nil"/>
              <w:bottom w:val="nil"/>
              <w:right w:val="nil"/>
            </w:tcBorders>
            <w:shd w:val="clear" w:color="auto" w:fill="auto"/>
            <w:noWrap/>
            <w:vAlign w:val="bottom"/>
            <w:hideMark/>
          </w:tcPr>
          <w:p w:rsidR="00C8023B" w:rsidRPr="00EE6427" w:rsidRDefault="00C8023B" w:rsidP="005949C9">
            <w:pPr>
              <w:jc w:val="right"/>
              <w:rPr>
                <w:color w:val="000000"/>
                <w:sz w:val="18"/>
                <w:szCs w:val="18"/>
              </w:rPr>
            </w:pPr>
            <w:r w:rsidRPr="00EE6427">
              <w:rPr>
                <w:color w:val="000000"/>
                <w:sz w:val="18"/>
                <w:szCs w:val="18"/>
              </w:rPr>
              <w:t>ENTRE 20 E 25 ANOS</w:t>
            </w:r>
          </w:p>
        </w:tc>
        <w:tc>
          <w:tcPr>
            <w:tcW w:w="1315" w:type="dxa"/>
            <w:tcBorders>
              <w:top w:val="nil"/>
              <w:left w:val="nil"/>
              <w:bottom w:val="nil"/>
              <w:right w:val="nil"/>
            </w:tcBorders>
            <w:shd w:val="clear" w:color="auto" w:fill="auto"/>
            <w:noWrap/>
            <w:vAlign w:val="bottom"/>
            <w:hideMark/>
          </w:tcPr>
          <w:p w:rsidR="00C8023B" w:rsidRPr="00EE6427" w:rsidRDefault="00C8023B" w:rsidP="005949C9">
            <w:pPr>
              <w:rPr>
                <w:color w:val="000000"/>
                <w:sz w:val="18"/>
                <w:szCs w:val="18"/>
              </w:rPr>
            </w:pPr>
          </w:p>
        </w:tc>
        <w:tc>
          <w:tcPr>
            <w:tcW w:w="1545" w:type="dxa"/>
            <w:tcBorders>
              <w:top w:val="nil"/>
              <w:left w:val="nil"/>
              <w:bottom w:val="nil"/>
              <w:right w:val="nil"/>
            </w:tcBorders>
            <w:shd w:val="clear" w:color="auto" w:fill="auto"/>
            <w:noWrap/>
            <w:vAlign w:val="bottom"/>
            <w:hideMark/>
          </w:tcPr>
          <w:p w:rsidR="00C8023B" w:rsidRPr="00EE6427" w:rsidRDefault="00C8023B" w:rsidP="005949C9">
            <w:pPr>
              <w:jc w:val="right"/>
              <w:rPr>
                <w:color w:val="000000"/>
                <w:sz w:val="18"/>
                <w:szCs w:val="18"/>
              </w:rPr>
            </w:pPr>
            <w:r w:rsidRPr="00EE6427">
              <w:rPr>
                <w:color w:val="000000"/>
                <w:sz w:val="18"/>
                <w:szCs w:val="18"/>
              </w:rPr>
              <w:t>4%</w:t>
            </w:r>
          </w:p>
        </w:tc>
      </w:tr>
      <w:tr w:rsidR="00C8023B" w:rsidRPr="00EE6427" w:rsidTr="00C8023B">
        <w:trPr>
          <w:trHeight w:val="332"/>
          <w:jc w:val="center"/>
        </w:trPr>
        <w:tc>
          <w:tcPr>
            <w:tcW w:w="1545" w:type="dxa"/>
            <w:tcBorders>
              <w:top w:val="nil"/>
              <w:left w:val="nil"/>
              <w:bottom w:val="nil"/>
              <w:right w:val="nil"/>
            </w:tcBorders>
            <w:shd w:val="clear" w:color="auto" w:fill="auto"/>
            <w:noWrap/>
            <w:vAlign w:val="bottom"/>
            <w:hideMark/>
          </w:tcPr>
          <w:p w:rsidR="00162D39" w:rsidRPr="00EE6427" w:rsidRDefault="00162D39" w:rsidP="005949C9">
            <w:pPr>
              <w:jc w:val="center"/>
              <w:rPr>
                <w:color w:val="000000"/>
                <w:sz w:val="18"/>
                <w:szCs w:val="18"/>
              </w:rPr>
            </w:pPr>
          </w:p>
          <w:p w:rsidR="00C8023B" w:rsidRPr="00EE6427" w:rsidRDefault="00C8023B" w:rsidP="005949C9">
            <w:pPr>
              <w:jc w:val="center"/>
              <w:rPr>
                <w:color w:val="000000"/>
                <w:sz w:val="18"/>
                <w:szCs w:val="18"/>
              </w:rPr>
            </w:pPr>
            <w:r w:rsidRPr="00EE6427">
              <w:rPr>
                <w:color w:val="000000"/>
                <w:sz w:val="18"/>
                <w:szCs w:val="18"/>
              </w:rPr>
              <w:t>F</w:t>
            </w:r>
          </w:p>
        </w:tc>
        <w:tc>
          <w:tcPr>
            <w:tcW w:w="5771" w:type="dxa"/>
            <w:tcBorders>
              <w:top w:val="nil"/>
              <w:left w:val="nil"/>
              <w:bottom w:val="nil"/>
              <w:right w:val="nil"/>
            </w:tcBorders>
            <w:shd w:val="clear" w:color="auto" w:fill="auto"/>
            <w:noWrap/>
            <w:vAlign w:val="bottom"/>
            <w:hideMark/>
          </w:tcPr>
          <w:p w:rsidR="00C8023B" w:rsidRPr="00EE6427" w:rsidRDefault="00C8023B" w:rsidP="005949C9">
            <w:pPr>
              <w:jc w:val="right"/>
              <w:rPr>
                <w:color w:val="000000"/>
                <w:sz w:val="18"/>
                <w:szCs w:val="18"/>
              </w:rPr>
            </w:pPr>
            <w:r w:rsidRPr="00EE6427">
              <w:rPr>
                <w:color w:val="000000"/>
                <w:sz w:val="18"/>
                <w:szCs w:val="18"/>
              </w:rPr>
              <w:t>ENTRE 25 E 30 ANOS</w:t>
            </w:r>
          </w:p>
        </w:tc>
        <w:tc>
          <w:tcPr>
            <w:tcW w:w="1315" w:type="dxa"/>
            <w:tcBorders>
              <w:top w:val="nil"/>
              <w:left w:val="nil"/>
              <w:bottom w:val="nil"/>
              <w:right w:val="nil"/>
            </w:tcBorders>
            <w:shd w:val="clear" w:color="auto" w:fill="auto"/>
            <w:noWrap/>
            <w:vAlign w:val="bottom"/>
            <w:hideMark/>
          </w:tcPr>
          <w:p w:rsidR="00C8023B" w:rsidRPr="00EE6427" w:rsidRDefault="00C8023B" w:rsidP="005949C9">
            <w:pPr>
              <w:rPr>
                <w:color w:val="000000"/>
                <w:sz w:val="18"/>
                <w:szCs w:val="18"/>
              </w:rPr>
            </w:pPr>
          </w:p>
        </w:tc>
        <w:tc>
          <w:tcPr>
            <w:tcW w:w="1545" w:type="dxa"/>
            <w:tcBorders>
              <w:top w:val="nil"/>
              <w:left w:val="nil"/>
              <w:bottom w:val="nil"/>
              <w:right w:val="nil"/>
            </w:tcBorders>
            <w:shd w:val="clear" w:color="auto" w:fill="auto"/>
            <w:noWrap/>
            <w:vAlign w:val="bottom"/>
            <w:hideMark/>
          </w:tcPr>
          <w:p w:rsidR="00C8023B" w:rsidRPr="00EE6427" w:rsidRDefault="00C8023B" w:rsidP="005949C9">
            <w:pPr>
              <w:jc w:val="right"/>
              <w:rPr>
                <w:color w:val="000000"/>
                <w:sz w:val="18"/>
                <w:szCs w:val="18"/>
              </w:rPr>
            </w:pPr>
            <w:r w:rsidRPr="00EE6427">
              <w:rPr>
                <w:color w:val="000000"/>
                <w:sz w:val="18"/>
                <w:szCs w:val="18"/>
              </w:rPr>
              <w:t>5%</w:t>
            </w:r>
          </w:p>
        </w:tc>
      </w:tr>
      <w:tr w:rsidR="00162D39" w:rsidRPr="00EE6427" w:rsidTr="00C8023B">
        <w:trPr>
          <w:trHeight w:val="332"/>
          <w:jc w:val="center"/>
        </w:trPr>
        <w:tc>
          <w:tcPr>
            <w:tcW w:w="1545" w:type="dxa"/>
            <w:tcBorders>
              <w:top w:val="nil"/>
              <w:left w:val="nil"/>
              <w:bottom w:val="nil"/>
              <w:right w:val="nil"/>
            </w:tcBorders>
            <w:shd w:val="clear" w:color="auto" w:fill="auto"/>
            <w:noWrap/>
            <w:vAlign w:val="bottom"/>
          </w:tcPr>
          <w:p w:rsidR="00162D39" w:rsidRPr="00EE6427" w:rsidRDefault="00162D39" w:rsidP="005949C9">
            <w:pPr>
              <w:jc w:val="center"/>
              <w:rPr>
                <w:color w:val="000000"/>
                <w:sz w:val="18"/>
                <w:szCs w:val="18"/>
              </w:rPr>
            </w:pPr>
          </w:p>
          <w:p w:rsidR="00162D39" w:rsidRPr="00EE6427" w:rsidRDefault="00162D39" w:rsidP="005949C9">
            <w:pPr>
              <w:jc w:val="center"/>
              <w:rPr>
                <w:color w:val="000000"/>
                <w:sz w:val="18"/>
                <w:szCs w:val="18"/>
              </w:rPr>
            </w:pPr>
            <w:r w:rsidRPr="00EE6427">
              <w:rPr>
                <w:color w:val="000000"/>
                <w:sz w:val="18"/>
                <w:szCs w:val="18"/>
              </w:rPr>
              <w:t>G</w:t>
            </w:r>
          </w:p>
        </w:tc>
        <w:tc>
          <w:tcPr>
            <w:tcW w:w="5771" w:type="dxa"/>
            <w:tcBorders>
              <w:top w:val="nil"/>
              <w:left w:val="nil"/>
              <w:bottom w:val="nil"/>
              <w:right w:val="nil"/>
            </w:tcBorders>
            <w:shd w:val="clear" w:color="auto" w:fill="auto"/>
            <w:noWrap/>
            <w:vAlign w:val="bottom"/>
          </w:tcPr>
          <w:p w:rsidR="00162D39" w:rsidRPr="00EE6427" w:rsidRDefault="00162D39" w:rsidP="005949C9">
            <w:pPr>
              <w:jc w:val="right"/>
              <w:rPr>
                <w:color w:val="000000"/>
                <w:sz w:val="18"/>
                <w:szCs w:val="18"/>
              </w:rPr>
            </w:pPr>
            <w:r w:rsidRPr="00EE6427">
              <w:rPr>
                <w:color w:val="000000"/>
                <w:sz w:val="18"/>
                <w:szCs w:val="18"/>
              </w:rPr>
              <w:t>ENTRE 30 E 35 ANOS</w:t>
            </w:r>
          </w:p>
        </w:tc>
        <w:tc>
          <w:tcPr>
            <w:tcW w:w="1315" w:type="dxa"/>
            <w:tcBorders>
              <w:top w:val="nil"/>
              <w:left w:val="nil"/>
              <w:bottom w:val="nil"/>
              <w:right w:val="nil"/>
            </w:tcBorders>
            <w:shd w:val="clear" w:color="auto" w:fill="auto"/>
            <w:noWrap/>
            <w:vAlign w:val="bottom"/>
          </w:tcPr>
          <w:p w:rsidR="00162D39" w:rsidRPr="00EE6427" w:rsidRDefault="00162D39" w:rsidP="005949C9">
            <w:pPr>
              <w:rPr>
                <w:color w:val="000000"/>
                <w:sz w:val="18"/>
                <w:szCs w:val="18"/>
              </w:rPr>
            </w:pPr>
          </w:p>
        </w:tc>
        <w:tc>
          <w:tcPr>
            <w:tcW w:w="1545" w:type="dxa"/>
            <w:tcBorders>
              <w:top w:val="nil"/>
              <w:left w:val="nil"/>
              <w:bottom w:val="nil"/>
              <w:right w:val="nil"/>
            </w:tcBorders>
            <w:shd w:val="clear" w:color="auto" w:fill="auto"/>
            <w:noWrap/>
            <w:vAlign w:val="bottom"/>
          </w:tcPr>
          <w:p w:rsidR="00162D39" w:rsidRPr="00EE6427" w:rsidRDefault="00162D39" w:rsidP="005949C9">
            <w:pPr>
              <w:jc w:val="right"/>
              <w:rPr>
                <w:color w:val="000000"/>
                <w:sz w:val="18"/>
                <w:szCs w:val="18"/>
              </w:rPr>
            </w:pPr>
            <w:r w:rsidRPr="00EE6427">
              <w:rPr>
                <w:color w:val="000000"/>
                <w:sz w:val="18"/>
                <w:szCs w:val="18"/>
              </w:rPr>
              <w:t>6%</w:t>
            </w:r>
          </w:p>
        </w:tc>
      </w:tr>
      <w:tr w:rsidR="00C8023B" w:rsidRPr="00EE6427" w:rsidTr="00C8023B">
        <w:trPr>
          <w:trHeight w:val="332"/>
          <w:jc w:val="center"/>
        </w:trPr>
        <w:tc>
          <w:tcPr>
            <w:tcW w:w="1545" w:type="dxa"/>
            <w:tcBorders>
              <w:top w:val="nil"/>
              <w:left w:val="nil"/>
              <w:bottom w:val="nil"/>
              <w:right w:val="nil"/>
            </w:tcBorders>
            <w:shd w:val="clear" w:color="auto" w:fill="auto"/>
            <w:noWrap/>
            <w:vAlign w:val="bottom"/>
            <w:hideMark/>
          </w:tcPr>
          <w:p w:rsidR="00162D39" w:rsidRPr="00EE6427" w:rsidRDefault="00162D39" w:rsidP="00162D39">
            <w:pPr>
              <w:rPr>
                <w:color w:val="000000"/>
                <w:sz w:val="18"/>
                <w:szCs w:val="18"/>
              </w:rPr>
            </w:pPr>
            <w:r w:rsidRPr="00EE6427">
              <w:rPr>
                <w:color w:val="000000"/>
                <w:sz w:val="18"/>
                <w:szCs w:val="18"/>
              </w:rPr>
              <w:t xml:space="preserve">                                     </w:t>
            </w:r>
          </w:p>
          <w:p w:rsidR="00C8023B" w:rsidRPr="00EE6427" w:rsidRDefault="00162D39" w:rsidP="00162D39">
            <w:pPr>
              <w:rPr>
                <w:color w:val="000000"/>
                <w:sz w:val="18"/>
                <w:szCs w:val="18"/>
              </w:rPr>
            </w:pPr>
            <w:r w:rsidRPr="00EE6427">
              <w:rPr>
                <w:color w:val="000000"/>
                <w:sz w:val="18"/>
                <w:szCs w:val="18"/>
              </w:rPr>
              <w:t xml:space="preserve">              H</w:t>
            </w:r>
          </w:p>
        </w:tc>
        <w:tc>
          <w:tcPr>
            <w:tcW w:w="5771" w:type="dxa"/>
            <w:tcBorders>
              <w:top w:val="nil"/>
              <w:left w:val="nil"/>
              <w:bottom w:val="nil"/>
              <w:right w:val="nil"/>
            </w:tcBorders>
            <w:shd w:val="clear" w:color="auto" w:fill="auto"/>
            <w:noWrap/>
            <w:vAlign w:val="bottom"/>
            <w:hideMark/>
          </w:tcPr>
          <w:p w:rsidR="00C8023B" w:rsidRPr="00EE6427" w:rsidRDefault="00162D39" w:rsidP="005949C9">
            <w:pPr>
              <w:jc w:val="right"/>
              <w:rPr>
                <w:color w:val="000000"/>
                <w:sz w:val="18"/>
                <w:szCs w:val="18"/>
              </w:rPr>
            </w:pPr>
            <w:r w:rsidRPr="00EE6427">
              <w:rPr>
                <w:color w:val="000000"/>
                <w:sz w:val="18"/>
                <w:szCs w:val="18"/>
              </w:rPr>
              <w:t>ACIMA DE 35 ANOS</w:t>
            </w:r>
          </w:p>
        </w:tc>
        <w:tc>
          <w:tcPr>
            <w:tcW w:w="1315" w:type="dxa"/>
            <w:tcBorders>
              <w:top w:val="nil"/>
              <w:left w:val="nil"/>
              <w:bottom w:val="nil"/>
              <w:right w:val="nil"/>
            </w:tcBorders>
            <w:shd w:val="clear" w:color="auto" w:fill="auto"/>
            <w:noWrap/>
            <w:vAlign w:val="bottom"/>
            <w:hideMark/>
          </w:tcPr>
          <w:p w:rsidR="00C8023B" w:rsidRPr="00EE6427" w:rsidRDefault="00C8023B" w:rsidP="005949C9">
            <w:pPr>
              <w:rPr>
                <w:color w:val="000000"/>
                <w:sz w:val="18"/>
                <w:szCs w:val="18"/>
              </w:rPr>
            </w:pPr>
          </w:p>
        </w:tc>
        <w:tc>
          <w:tcPr>
            <w:tcW w:w="1545" w:type="dxa"/>
            <w:tcBorders>
              <w:top w:val="nil"/>
              <w:left w:val="nil"/>
              <w:bottom w:val="nil"/>
              <w:right w:val="nil"/>
            </w:tcBorders>
            <w:shd w:val="clear" w:color="auto" w:fill="auto"/>
            <w:noWrap/>
            <w:vAlign w:val="bottom"/>
            <w:hideMark/>
          </w:tcPr>
          <w:p w:rsidR="00C8023B" w:rsidRPr="00EE6427" w:rsidRDefault="00162D39" w:rsidP="005949C9">
            <w:pPr>
              <w:jc w:val="right"/>
              <w:rPr>
                <w:color w:val="000000"/>
                <w:sz w:val="18"/>
                <w:szCs w:val="18"/>
              </w:rPr>
            </w:pPr>
            <w:r w:rsidRPr="00EE6427">
              <w:rPr>
                <w:color w:val="000000"/>
                <w:sz w:val="18"/>
                <w:szCs w:val="18"/>
              </w:rPr>
              <w:t>7</w:t>
            </w:r>
            <w:r w:rsidR="00C8023B" w:rsidRPr="00EE6427">
              <w:rPr>
                <w:color w:val="000000"/>
                <w:sz w:val="18"/>
                <w:szCs w:val="18"/>
              </w:rPr>
              <w:t>%</w:t>
            </w:r>
          </w:p>
        </w:tc>
      </w:tr>
    </w:tbl>
    <w:p w:rsidR="00C8023B" w:rsidRPr="00EE6427" w:rsidRDefault="00C8023B" w:rsidP="00C8023B">
      <w:pPr>
        <w:pStyle w:val="artigo"/>
        <w:spacing w:before="0" w:beforeAutospacing="0" w:after="0" w:afterAutospacing="0"/>
        <w:jc w:val="center"/>
        <w:rPr>
          <w:b/>
        </w:rPr>
      </w:pPr>
    </w:p>
    <w:p w:rsidR="00C8023B" w:rsidRPr="00EE6427" w:rsidRDefault="00C8023B" w:rsidP="00C8023B">
      <w:pPr>
        <w:pStyle w:val="artigo"/>
        <w:spacing w:before="0" w:beforeAutospacing="0" w:after="0" w:afterAutospacing="0"/>
        <w:jc w:val="center"/>
        <w:rPr>
          <w:b/>
        </w:rPr>
      </w:pPr>
    </w:p>
    <w:p w:rsidR="009E0D7B" w:rsidRPr="00EE6427" w:rsidRDefault="009E0D7B" w:rsidP="009E0D7B">
      <w:pPr>
        <w:pStyle w:val="artigo"/>
        <w:spacing w:before="0" w:beforeAutospacing="0" w:after="0" w:afterAutospacing="0"/>
      </w:pPr>
    </w:p>
    <w:p w:rsidR="009E0D7B" w:rsidRPr="00EE6427" w:rsidRDefault="009E0D7B" w:rsidP="009E0D7B">
      <w:pPr>
        <w:pStyle w:val="artigo"/>
        <w:spacing w:before="0" w:beforeAutospacing="0" w:after="0" w:afterAutospacing="0"/>
      </w:pPr>
    </w:p>
    <w:p w:rsidR="00DC194A" w:rsidRPr="00EE6427" w:rsidRDefault="00DC194A" w:rsidP="00DC194A">
      <w:pPr>
        <w:pStyle w:val="artigo"/>
        <w:spacing w:before="0" w:beforeAutospacing="0" w:after="0" w:afterAutospacing="0"/>
      </w:pPr>
    </w:p>
    <w:sectPr w:rsidR="00DC194A" w:rsidRPr="00EE6427" w:rsidSect="00BD0E3B">
      <w:pgSz w:w="16839" w:h="11907" w:orient="landscape" w:code="9"/>
      <w:pgMar w:top="1134" w:right="1134" w:bottom="1134"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3DA" w:rsidRDefault="00A433DA">
      <w:r>
        <w:separator/>
      </w:r>
    </w:p>
  </w:endnote>
  <w:endnote w:type="continuationSeparator" w:id="0">
    <w:p w:rsidR="00A433DA" w:rsidRDefault="00A43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ont292">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1"/>
    <w:family w:val="roman"/>
    <w:pitch w:val="variable"/>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5ED" w:rsidRDefault="002645ED">
    <w:pPr>
      <w:pStyle w:val="Rodap"/>
    </w:pPr>
    <w:r>
      <w:rPr>
        <w:noProof/>
      </w:rPr>
      <mc:AlternateContent>
        <mc:Choice Requires="wps">
          <w:drawing>
            <wp:anchor distT="0" distB="0" distL="114300" distR="114300" simplePos="0" relativeHeight="251656192" behindDoc="0" locked="0" layoutInCell="0" allowOverlap="1" wp14:anchorId="6F5F5B9F" wp14:editId="384AD601">
              <wp:simplePos x="0" y="0"/>
              <wp:positionH relativeFrom="page">
                <wp:posOffset>6850380</wp:posOffset>
              </wp:positionH>
              <wp:positionV relativeFrom="page">
                <wp:posOffset>10120630</wp:posOffset>
              </wp:positionV>
              <wp:extent cx="368300" cy="274320"/>
              <wp:effectExtent l="11430" t="5080" r="10795" b="6350"/>
              <wp:wrapNone/>
              <wp:docPr id="3" name="Auto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2645ED" w:rsidRDefault="002645ED">
                          <w:pPr>
                            <w:jc w:val="center"/>
                          </w:pPr>
                          <w:r>
                            <w:fldChar w:fldCharType="begin"/>
                          </w:r>
                          <w:r>
                            <w:instrText>PAGE    \* MERGEFORMAT</w:instrText>
                          </w:r>
                          <w:r>
                            <w:fldChar w:fldCharType="separate"/>
                          </w:r>
                          <w:r w:rsidR="007E46F7" w:rsidRPr="007E46F7">
                            <w:rPr>
                              <w:noProof/>
                              <w:sz w:val="16"/>
                              <w:szCs w:val="16"/>
                            </w:rPr>
                            <w:t>19</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Forma 1" o:spid="_x0000_s1029" type="#_x0000_t65" style="position:absolute;margin-left:539.4pt;margin-top:796.9pt;width:29pt;height:21.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" o:allowincell="f" adj="14135" strokecolor="gray" strokeweight=".25pt">
              <v:textbox>
                <w:txbxContent>
                  <w:p w:rsidR="002645ED" w:rsidRDefault="002645ED">
                    <w:pPr>
                      <w:jc w:val="center"/>
                    </w:pPr>
                    <w:r>
                      <w:fldChar w:fldCharType="begin"/>
                    </w:r>
                    <w:r>
                      <w:instrText>PAGE    \* MERGEFORMAT</w:instrText>
                    </w:r>
                    <w:r>
                      <w:fldChar w:fldCharType="separate"/>
                    </w:r>
                    <w:r w:rsidR="007E46F7" w:rsidRPr="007E46F7">
                      <w:rPr>
                        <w:noProof/>
                        <w:sz w:val="16"/>
                        <w:szCs w:val="16"/>
                      </w:rPr>
                      <w:t>19</w:t>
                    </w:r>
                    <w:r>
                      <w:rPr>
                        <w:noProof/>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3DA" w:rsidRDefault="00A433DA">
      <w:r>
        <w:separator/>
      </w:r>
    </w:p>
  </w:footnote>
  <w:footnote w:type="continuationSeparator" w:id="0">
    <w:p w:rsidR="00A433DA" w:rsidRDefault="00A433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5ED" w:rsidRDefault="002645ED">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0260610" o:spid="_x0000_s2067" type="#_x0000_t75" style="position:absolute;margin-left:0;margin-top:0;width:481.55pt;height:481.55pt;z-index:-251655168;mso-position-horizontal:center;mso-position-horizontal-relative:margin;mso-position-vertical:center;mso-position-vertical-relative:margin" o:allowincell="f">
          <v:imagedata r:id="rId1" o:title="brasão_colorido em preto e branco" gain="19661f" blacklevel="22938f"/>
          <w10:wrap anchorx="margin" anchory="margin"/>
        </v:shape>
      </w:pict>
    </w:r>
    <w:r>
      <w:rPr>
        <w:noProof/>
      </w:rPr>
      <w:pict>
        <v:shape id="WordPictureWatermark791801719" o:spid="_x0000_s2060" type="#_x0000_t75" style="position:absolute;margin-left:0;margin-top:0;width:500.6pt;height:500.6pt;z-index:-251657216;mso-position-horizontal:center;mso-position-horizontal-relative:margin;mso-position-vertical:center;mso-position-vertical-relative:margin" o:allowincell="f">
          <v:imagedata r:id="rId1" o:title="brasão_colorido em preto e branc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5ED" w:rsidRPr="009B49DE" w:rsidRDefault="002645ED" w:rsidP="00C03B9F">
    <w:pPr>
      <w:pStyle w:val="Cabealho"/>
      <w:jc w:val="center"/>
    </w:pPr>
    <w:r>
      <w:rPr>
        <w:noProof/>
        <w:sz w:val="22"/>
        <w:szCs w:val="22"/>
      </w:rPr>
      <w:drawing>
        <wp:anchor distT="0" distB="0" distL="114300" distR="114300" simplePos="0" relativeHeight="251657216" behindDoc="0" locked="0" layoutInCell="1" allowOverlap="1" wp14:anchorId="7949AA60" wp14:editId="1A1A2F1F">
          <wp:simplePos x="0" y="0"/>
          <wp:positionH relativeFrom="column">
            <wp:posOffset>-272415</wp:posOffset>
          </wp:positionH>
          <wp:positionV relativeFrom="paragraph">
            <wp:posOffset>-120650</wp:posOffset>
          </wp:positionV>
          <wp:extent cx="1084580" cy="850265"/>
          <wp:effectExtent l="0" t="0" r="1270" b="6985"/>
          <wp:wrapSquare wrapText="bothSides"/>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458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0260611" o:spid="_x0000_s2068" type="#_x0000_t75" style="position:absolute;left:0;text-align:left;margin-left:0;margin-top:0;width:481.55pt;height:481.55pt;z-index:-251654144;mso-position-horizontal:center;mso-position-horizontal-relative:margin;mso-position-vertical:center;mso-position-vertical-relative:margin" o:allowincell="f">
          <v:imagedata r:id="rId2" o:title="brasão_colorido em preto e branco" gain="19661f" blacklevel="22938f"/>
          <w10:wrap anchorx="margin" anchory="margin"/>
        </v:shape>
      </w:pict>
    </w:r>
    <w:r>
      <w:rPr>
        <w:noProof/>
        <w:sz w:val="22"/>
        <w:szCs w:val="22"/>
      </w:rPr>
      <mc:AlternateContent>
        <mc:Choice Requires="wps">
          <w:drawing>
            <wp:anchor distT="0" distB="0" distL="114300" distR="114300" simplePos="0" relativeHeight="251653120" behindDoc="0" locked="0" layoutInCell="0" allowOverlap="1" wp14:anchorId="798E70AE" wp14:editId="6885BACB">
              <wp:simplePos x="0" y="0"/>
              <wp:positionH relativeFrom="column">
                <wp:posOffset>6858000</wp:posOffset>
              </wp:positionH>
              <wp:positionV relativeFrom="paragraph">
                <wp:posOffset>-170180</wp:posOffset>
              </wp:positionV>
              <wp:extent cx="1465580" cy="840740"/>
              <wp:effectExtent l="0" t="0" r="1270" b="0"/>
              <wp:wrapNone/>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5580" cy="840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45ED" w:rsidRDefault="002645ED" w:rsidP="00944833">
                          <w:r>
                            <w:rPr>
                              <w:noProof/>
                            </w:rPr>
                            <w:drawing>
                              <wp:inline distT="0" distB="0" distL="0" distR="0" wp14:anchorId="068878D0" wp14:editId="3C8F80A1">
                                <wp:extent cx="1274445" cy="741045"/>
                                <wp:effectExtent l="19050" t="0" r="1905" b="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pic:cNvPicPr>
                                          <a:picLocks noChangeAspect="1" noChangeArrowheads="1"/>
                                        </pic:cNvPicPr>
                                      </pic:nvPicPr>
                                      <pic:blipFill>
                                        <a:blip r:embed="rId3"/>
                                        <a:srcRect/>
                                        <a:stretch>
                                          <a:fillRect/>
                                        </a:stretch>
                                      </pic:blipFill>
                                      <pic:spPr bwMode="auto">
                                        <a:xfrm>
                                          <a:off x="0" y="0"/>
                                          <a:ext cx="1274445" cy="74104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40pt;margin-top:-13.4pt;width:115.4pt;height:66.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qcUggIAABA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" o:allowincell="f" stroked="f">
              <v:textbox>
                <w:txbxContent>
                  <w:p w:rsidR="00C538F0" w:rsidRDefault="00C538F0" w:rsidP="00944833">
                    <w:r>
                      <w:rPr>
                        <w:noProof/>
                      </w:rPr>
                      <w:drawing>
                        <wp:inline distT="0" distB="0" distL="0" distR="0" wp14:anchorId="068878D0" wp14:editId="3C8F80A1">
                          <wp:extent cx="1274445" cy="741045"/>
                          <wp:effectExtent l="19050" t="0" r="1905" b="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pic:cNvPicPr>
                                    <a:picLocks noChangeAspect="1" noChangeArrowheads="1"/>
                                  </pic:cNvPicPr>
                                </pic:nvPicPr>
                                <pic:blipFill>
                                  <a:blip r:embed="rId4"/>
                                  <a:srcRect/>
                                  <a:stretch>
                                    <a:fillRect/>
                                  </a:stretch>
                                </pic:blipFill>
                                <pic:spPr bwMode="auto">
                                  <a:xfrm>
                                    <a:off x="0" y="0"/>
                                    <a:ext cx="1274445" cy="741045"/>
                                  </a:xfrm>
                                  <a:prstGeom prst="rect">
                                    <a:avLst/>
                                  </a:prstGeom>
                                  <a:noFill/>
                                  <a:ln w="9525">
                                    <a:noFill/>
                                    <a:miter lim="800000"/>
                                    <a:headEnd/>
                                    <a:tailEnd/>
                                  </a:ln>
                                </pic:spPr>
                              </pic:pic>
                            </a:graphicData>
                          </a:graphic>
                        </wp:inline>
                      </w:drawing>
                    </w:r>
                  </w:p>
                </w:txbxContent>
              </v:textbox>
            </v:shape>
          </w:pict>
        </mc:Fallback>
      </mc:AlternateContent>
    </w:r>
    <w:r>
      <w:rPr>
        <w:noProof/>
        <w:sz w:val="22"/>
        <w:szCs w:val="22"/>
      </w:rPr>
      <mc:AlternateContent>
        <mc:Choice Requires="wps">
          <w:drawing>
            <wp:anchor distT="0" distB="0" distL="114300" distR="114300" simplePos="0" relativeHeight="251654144" behindDoc="0" locked="0" layoutInCell="0" allowOverlap="1" wp14:anchorId="6D5BFA0D" wp14:editId="7C94ABAC">
              <wp:simplePos x="0" y="0"/>
              <wp:positionH relativeFrom="column">
                <wp:posOffset>6858000</wp:posOffset>
              </wp:positionH>
              <wp:positionV relativeFrom="paragraph">
                <wp:posOffset>-170180</wp:posOffset>
              </wp:positionV>
              <wp:extent cx="1465580" cy="840740"/>
              <wp:effectExtent l="0" t="0" r="1270" b="0"/>
              <wp:wrapNone/>
              <wp:docPr id="6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5580" cy="840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45ED" w:rsidRDefault="002645ED" w:rsidP="00944833">
                          <w:r>
                            <w:rPr>
                              <w:noProof/>
                            </w:rPr>
                            <w:drawing>
                              <wp:inline distT="0" distB="0" distL="0" distR="0" wp14:anchorId="556078C0" wp14:editId="71053317">
                                <wp:extent cx="1274445" cy="741045"/>
                                <wp:effectExtent l="19050" t="0" r="1905" b="0"/>
                                <wp:docPr id="25"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0"/>
                                        <pic:cNvPicPr>
                                          <a:picLocks noChangeAspect="1" noChangeArrowheads="1"/>
                                        </pic:cNvPicPr>
                                      </pic:nvPicPr>
                                      <pic:blipFill>
                                        <a:blip r:embed="rId3"/>
                                        <a:srcRect/>
                                        <a:stretch>
                                          <a:fillRect/>
                                        </a:stretch>
                                      </pic:blipFill>
                                      <pic:spPr bwMode="auto">
                                        <a:xfrm>
                                          <a:off x="0" y="0"/>
                                          <a:ext cx="1274445" cy="74104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540pt;margin-top:-13.4pt;width:115.4pt;height:66.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" o:allowincell="f" stroked="f">
              <v:textbox>
                <w:txbxContent>
                  <w:p w:rsidR="00C538F0" w:rsidRDefault="00C538F0" w:rsidP="00944833">
                    <w:r>
                      <w:rPr>
                        <w:noProof/>
                      </w:rPr>
                      <w:drawing>
                        <wp:inline distT="0" distB="0" distL="0" distR="0" wp14:anchorId="556078C0" wp14:editId="71053317">
                          <wp:extent cx="1274445" cy="741045"/>
                          <wp:effectExtent l="19050" t="0" r="1905" b="0"/>
                          <wp:docPr id="25"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0"/>
                                  <pic:cNvPicPr>
                                    <a:picLocks noChangeAspect="1" noChangeArrowheads="1"/>
                                  </pic:cNvPicPr>
                                </pic:nvPicPr>
                                <pic:blipFill>
                                  <a:blip r:embed="rId4"/>
                                  <a:srcRect/>
                                  <a:stretch>
                                    <a:fillRect/>
                                  </a:stretch>
                                </pic:blipFill>
                                <pic:spPr bwMode="auto">
                                  <a:xfrm>
                                    <a:off x="0" y="0"/>
                                    <a:ext cx="1274445" cy="741045"/>
                                  </a:xfrm>
                                  <a:prstGeom prst="rect">
                                    <a:avLst/>
                                  </a:prstGeom>
                                  <a:noFill/>
                                  <a:ln w="9525">
                                    <a:noFill/>
                                    <a:miter lim="800000"/>
                                    <a:headEnd/>
                                    <a:tailEnd/>
                                  </a:ln>
                                </pic:spPr>
                              </pic:pic>
                            </a:graphicData>
                          </a:graphic>
                        </wp:inline>
                      </w:drawing>
                    </w:r>
                  </w:p>
                </w:txbxContent>
              </v:textbox>
            </v:shape>
          </w:pict>
        </mc:Fallback>
      </mc:AlternateContent>
    </w:r>
    <w:r>
      <w:rPr>
        <w:b/>
        <w:noProof/>
        <w:sz w:val="22"/>
        <w:szCs w:val="22"/>
      </w:rPr>
      <mc:AlternateContent>
        <mc:Choice Requires="wps">
          <w:drawing>
            <wp:anchor distT="0" distB="0" distL="114300" distR="114300" simplePos="0" relativeHeight="251655168" behindDoc="0" locked="0" layoutInCell="0" allowOverlap="1" wp14:anchorId="6E8AD580" wp14:editId="5F2D7E9E">
              <wp:simplePos x="0" y="0"/>
              <wp:positionH relativeFrom="column">
                <wp:posOffset>6858000</wp:posOffset>
              </wp:positionH>
              <wp:positionV relativeFrom="paragraph">
                <wp:posOffset>-170180</wp:posOffset>
              </wp:positionV>
              <wp:extent cx="1465580" cy="840740"/>
              <wp:effectExtent l="0" t="0" r="1270" b="0"/>
              <wp:wrapNone/>
              <wp:docPr id="6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5580" cy="840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45ED" w:rsidRDefault="002645ED" w:rsidP="009448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540pt;margin-top:-13.4pt;width:115.4pt;height:66.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" o:allowincell="f" stroked="f">
              <v:textbox>
                <w:txbxContent>
                  <w:p w:rsidR="00C538F0" w:rsidRDefault="00C538F0" w:rsidP="00944833"/>
                </w:txbxContent>
              </v:textbox>
            </v:shape>
          </w:pict>
        </mc:Fallback>
      </mc:AlternateContent>
    </w:r>
    <w:r w:rsidRPr="00C03B9F">
      <w:rPr>
        <w:sz w:val="22"/>
        <w:szCs w:val="22"/>
      </w:rPr>
      <w:t xml:space="preserve"> C</w:t>
    </w:r>
    <w:r w:rsidRPr="00C03B9F">
      <w:rPr>
        <w:noProof/>
      </w:rPr>
      <w:t>ÂMARA</w:t>
    </w:r>
    <w:r>
      <w:rPr>
        <w:noProof/>
      </w:rPr>
      <w:t xml:space="preserve"> MUNICIPAL DE</w:t>
    </w:r>
    <w:r w:rsidRPr="009B49DE">
      <w:t xml:space="preserve"> ALTO RIO DOCE</w:t>
    </w:r>
  </w:p>
  <w:p w:rsidR="002645ED" w:rsidRDefault="002645ED" w:rsidP="00C03B9F">
    <w:pPr>
      <w:pStyle w:val="Cabealho"/>
      <w:jc w:val="center"/>
    </w:pPr>
    <w:r>
      <w:t>ESTADO DE MINAS GERAIS</w:t>
    </w:r>
  </w:p>
  <w:p w:rsidR="002645ED" w:rsidRDefault="002645ED" w:rsidP="00C03B9F">
    <w:pPr>
      <w:pStyle w:val="Cabealho"/>
      <w:jc w:val="center"/>
    </w:pPr>
    <w:r>
      <w:t xml:space="preserve">Av. Carlos Couto, 32 – </w:t>
    </w:r>
    <w:proofErr w:type="gramStart"/>
    <w:r>
      <w:t>Centro</w:t>
    </w:r>
    <w:proofErr w:type="gramEnd"/>
  </w:p>
  <w:p w:rsidR="002645ED" w:rsidRPr="004D53B7" w:rsidRDefault="002645ED" w:rsidP="00C03B9F">
    <w:pPr>
      <w:pStyle w:val="Cabealho"/>
      <w:jc w:val="center"/>
    </w:pPr>
    <w:r>
      <w:t>CEP 36260-000 – Alto Rio Doce - MG</w:t>
    </w:r>
  </w:p>
  <w:p w:rsidR="002645ED" w:rsidRPr="000C3595" w:rsidRDefault="002645ED" w:rsidP="00C03B9F">
    <w:pPr>
      <w:pStyle w:val="Cabealho"/>
      <w:jc w:val="center"/>
      <w:rPr>
        <w:b/>
        <w:sz w:val="22"/>
        <w:szCs w:val="22"/>
      </w:rPr>
    </w:pPr>
  </w:p>
  <w:p w:rsidR="002645ED" w:rsidRPr="000C3595" w:rsidRDefault="002645ED" w:rsidP="00944833">
    <w:pPr>
      <w:jc w:val="center"/>
      <w:rPr>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5ED" w:rsidRDefault="002645ED">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0260609" o:spid="_x0000_s2066" type="#_x0000_t75" style="position:absolute;margin-left:0;margin-top:0;width:481.55pt;height:481.55pt;z-index:-251656192;mso-position-horizontal:center;mso-position-horizontal-relative:margin;mso-position-vertical:center;mso-position-vertical-relative:margin" o:allowincell="f">
          <v:imagedata r:id="rId1" o:title="brasão_colorido em preto e branco" gain="19661f" blacklevel="22938f"/>
          <w10:wrap anchorx="margin" anchory="margin"/>
        </v:shape>
      </w:pict>
    </w:r>
    <w:r>
      <w:rPr>
        <w:noProof/>
      </w:rPr>
      <w:pict>
        <v:shape id="WordPictureWatermark791801718" o:spid="_x0000_s2059" type="#_x0000_t75" style="position:absolute;margin-left:0;margin-top:0;width:500.6pt;height:500.6pt;z-index:-251658240;mso-position-horizontal:center;mso-position-horizontal-relative:margin;mso-position-vertical:center;mso-position-vertical-relative:margin" o:allowincell="f">
          <v:imagedata r:id="rId1" o:title="brasão_colorido em preto e branc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2"/>
    <w:multiLevelType w:val="multilevel"/>
    <w:tmpl w:val="00000002"/>
    <w:name w:val="WWNum3"/>
    <w:lvl w:ilvl="0">
      <w:start w:val="1"/>
      <w:numFmt w:val="bullet"/>
      <w:lvlText w:val=""/>
      <w:lvlJc w:val="left"/>
      <w:pPr>
        <w:tabs>
          <w:tab w:val="num" w:pos="0"/>
        </w:tabs>
        <w:ind w:left="720" w:hanging="360"/>
      </w:pPr>
      <w:rPr>
        <w:rFonts w:ascii="Wingdings" w:hAnsi="Wingdings" w:cs="font29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A422445"/>
    <w:multiLevelType w:val="hybridMultilevel"/>
    <w:tmpl w:val="D6CE531C"/>
    <w:lvl w:ilvl="0" w:tplc="458A1C2A">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8FA60C6"/>
    <w:multiLevelType w:val="hybridMultilevel"/>
    <w:tmpl w:val="7EF86A80"/>
    <w:lvl w:ilvl="0" w:tplc="F64C7F8C">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5EE3722"/>
    <w:multiLevelType w:val="hybridMultilevel"/>
    <w:tmpl w:val="A8FAE98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4A810D42"/>
    <w:multiLevelType w:val="hybridMultilevel"/>
    <w:tmpl w:val="9C1682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BF006EF"/>
    <w:multiLevelType w:val="hybridMultilevel"/>
    <w:tmpl w:val="189201C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575824F7"/>
    <w:multiLevelType w:val="multilevel"/>
    <w:tmpl w:val="A52AE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A970256"/>
    <w:multiLevelType w:val="multilevel"/>
    <w:tmpl w:val="82C4066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B612F29"/>
    <w:multiLevelType w:val="hybridMultilevel"/>
    <w:tmpl w:val="6C6CF0D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1EE0B8D"/>
    <w:multiLevelType w:val="hybridMultilevel"/>
    <w:tmpl w:val="B1B2A6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10"/>
  </w:num>
  <w:num w:numId="6">
    <w:abstractNumId w:val="8"/>
  </w:num>
  <w:num w:numId="7">
    <w:abstractNumId w:val="3"/>
  </w:num>
  <w:num w:numId="8">
    <w:abstractNumId w:val="2"/>
  </w:num>
  <w:num w:numId="9">
    <w:abstractNumId w:val="5"/>
  </w:num>
  <w:num w:numId="10">
    <w:abstractNumId w:val="9"/>
  </w:num>
  <w:num w:numId="11">
    <w:abstractNumId w:val="7"/>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16C"/>
    <w:rsid w:val="000016CC"/>
    <w:rsid w:val="00002D9A"/>
    <w:rsid w:val="000038A7"/>
    <w:rsid w:val="00006742"/>
    <w:rsid w:val="000067D6"/>
    <w:rsid w:val="00013C9B"/>
    <w:rsid w:val="000172A4"/>
    <w:rsid w:val="00020CF5"/>
    <w:rsid w:val="00022C93"/>
    <w:rsid w:val="00023F6C"/>
    <w:rsid w:val="00024C7D"/>
    <w:rsid w:val="000258D6"/>
    <w:rsid w:val="00030B78"/>
    <w:rsid w:val="000310EF"/>
    <w:rsid w:val="00036154"/>
    <w:rsid w:val="00036752"/>
    <w:rsid w:val="00037D1E"/>
    <w:rsid w:val="000414BE"/>
    <w:rsid w:val="00051DAF"/>
    <w:rsid w:val="00057AD1"/>
    <w:rsid w:val="00060FC4"/>
    <w:rsid w:val="0006297B"/>
    <w:rsid w:val="000633C5"/>
    <w:rsid w:val="00064865"/>
    <w:rsid w:val="0006662B"/>
    <w:rsid w:val="00072F3E"/>
    <w:rsid w:val="00074853"/>
    <w:rsid w:val="0007515C"/>
    <w:rsid w:val="000756E9"/>
    <w:rsid w:val="0007683B"/>
    <w:rsid w:val="00081756"/>
    <w:rsid w:val="00081943"/>
    <w:rsid w:val="00082CC1"/>
    <w:rsid w:val="0008415A"/>
    <w:rsid w:val="00093053"/>
    <w:rsid w:val="000936DC"/>
    <w:rsid w:val="000971AB"/>
    <w:rsid w:val="0009762F"/>
    <w:rsid w:val="000A1204"/>
    <w:rsid w:val="000A3D61"/>
    <w:rsid w:val="000A605B"/>
    <w:rsid w:val="000A63B5"/>
    <w:rsid w:val="000B0B6B"/>
    <w:rsid w:val="000B1328"/>
    <w:rsid w:val="000B1D91"/>
    <w:rsid w:val="000B2111"/>
    <w:rsid w:val="000B6635"/>
    <w:rsid w:val="000C3389"/>
    <w:rsid w:val="000C3595"/>
    <w:rsid w:val="000C4C03"/>
    <w:rsid w:val="000C65A1"/>
    <w:rsid w:val="000D027D"/>
    <w:rsid w:val="000D23D2"/>
    <w:rsid w:val="000D26AA"/>
    <w:rsid w:val="000D345B"/>
    <w:rsid w:val="000D4E6C"/>
    <w:rsid w:val="000D506B"/>
    <w:rsid w:val="000E1FAB"/>
    <w:rsid w:val="000F7ACE"/>
    <w:rsid w:val="00100BB6"/>
    <w:rsid w:val="001019F2"/>
    <w:rsid w:val="0010208D"/>
    <w:rsid w:val="001055DB"/>
    <w:rsid w:val="00111655"/>
    <w:rsid w:val="0011504E"/>
    <w:rsid w:val="001158AC"/>
    <w:rsid w:val="00116709"/>
    <w:rsid w:val="00122F7E"/>
    <w:rsid w:val="00126B76"/>
    <w:rsid w:val="00140CBC"/>
    <w:rsid w:val="00141ADB"/>
    <w:rsid w:val="0014221A"/>
    <w:rsid w:val="00142E23"/>
    <w:rsid w:val="00146312"/>
    <w:rsid w:val="001470A7"/>
    <w:rsid w:val="001471AD"/>
    <w:rsid w:val="00152857"/>
    <w:rsid w:val="00155F08"/>
    <w:rsid w:val="001578AF"/>
    <w:rsid w:val="00161E90"/>
    <w:rsid w:val="00162D39"/>
    <w:rsid w:val="00165943"/>
    <w:rsid w:val="001659C7"/>
    <w:rsid w:val="00170761"/>
    <w:rsid w:val="0017502E"/>
    <w:rsid w:val="0017625C"/>
    <w:rsid w:val="00176FB6"/>
    <w:rsid w:val="001800B8"/>
    <w:rsid w:val="001804A8"/>
    <w:rsid w:val="00182E47"/>
    <w:rsid w:val="00186E8F"/>
    <w:rsid w:val="00192A02"/>
    <w:rsid w:val="00193B65"/>
    <w:rsid w:val="00197049"/>
    <w:rsid w:val="001A129F"/>
    <w:rsid w:val="001A6A6D"/>
    <w:rsid w:val="001A7A76"/>
    <w:rsid w:val="001B07B9"/>
    <w:rsid w:val="001B2AF2"/>
    <w:rsid w:val="001B5827"/>
    <w:rsid w:val="001B5CDA"/>
    <w:rsid w:val="001B7D62"/>
    <w:rsid w:val="001C0F89"/>
    <w:rsid w:val="001C12E5"/>
    <w:rsid w:val="001C25FD"/>
    <w:rsid w:val="001C5964"/>
    <w:rsid w:val="001C5A5B"/>
    <w:rsid w:val="001D118F"/>
    <w:rsid w:val="001D2E57"/>
    <w:rsid w:val="001D3985"/>
    <w:rsid w:val="001D7FC2"/>
    <w:rsid w:val="001E01BF"/>
    <w:rsid w:val="001E15A1"/>
    <w:rsid w:val="001E3393"/>
    <w:rsid w:val="001E6179"/>
    <w:rsid w:val="001E694B"/>
    <w:rsid w:val="001F0F17"/>
    <w:rsid w:val="001F26E2"/>
    <w:rsid w:val="00202203"/>
    <w:rsid w:val="002027AB"/>
    <w:rsid w:val="002029CE"/>
    <w:rsid w:val="002039EC"/>
    <w:rsid w:val="00205180"/>
    <w:rsid w:val="00205C17"/>
    <w:rsid w:val="00210F6A"/>
    <w:rsid w:val="00212072"/>
    <w:rsid w:val="00213409"/>
    <w:rsid w:val="002158AC"/>
    <w:rsid w:val="00215A29"/>
    <w:rsid w:val="0021616C"/>
    <w:rsid w:val="00217F63"/>
    <w:rsid w:val="00221F51"/>
    <w:rsid w:val="00224AC6"/>
    <w:rsid w:val="00224DEE"/>
    <w:rsid w:val="0022662C"/>
    <w:rsid w:val="00227F4E"/>
    <w:rsid w:val="002320FF"/>
    <w:rsid w:val="00233CD3"/>
    <w:rsid w:val="00233D75"/>
    <w:rsid w:val="00235359"/>
    <w:rsid w:val="00236F62"/>
    <w:rsid w:val="00242D3F"/>
    <w:rsid w:val="00243C1D"/>
    <w:rsid w:val="00247F09"/>
    <w:rsid w:val="00253409"/>
    <w:rsid w:val="00255588"/>
    <w:rsid w:val="002571BE"/>
    <w:rsid w:val="00257D7E"/>
    <w:rsid w:val="00260E97"/>
    <w:rsid w:val="00262847"/>
    <w:rsid w:val="002645ED"/>
    <w:rsid w:val="0026562D"/>
    <w:rsid w:val="00267783"/>
    <w:rsid w:val="0027085B"/>
    <w:rsid w:val="0027108A"/>
    <w:rsid w:val="00273745"/>
    <w:rsid w:val="00273EDD"/>
    <w:rsid w:val="002746B7"/>
    <w:rsid w:val="00275C62"/>
    <w:rsid w:val="002774E2"/>
    <w:rsid w:val="00281429"/>
    <w:rsid w:val="00284E5B"/>
    <w:rsid w:val="00286640"/>
    <w:rsid w:val="00287937"/>
    <w:rsid w:val="0029317F"/>
    <w:rsid w:val="00294FDC"/>
    <w:rsid w:val="002A0A1F"/>
    <w:rsid w:val="002A3385"/>
    <w:rsid w:val="002A5FE8"/>
    <w:rsid w:val="002A72C9"/>
    <w:rsid w:val="002A7AB9"/>
    <w:rsid w:val="002B503A"/>
    <w:rsid w:val="002C33F7"/>
    <w:rsid w:val="002D11C2"/>
    <w:rsid w:val="002D1A05"/>
    <w:rsid w:val="002D34CD"/>
    <w:rsid w:val="002D3BE2"/>
    <w:rsid w:val="002D3FA3"/>
    <w:rsid w:val="002D4360"/>
    <w:rsid w:val="002D5C03"/>
    <w:rsid w:val="002D6149"/>
    <w:rsid w:val="002D7A49"/>
    <w:rsid w:val="002E6861"/>
    <w:rsid w:val="002F0606"/>
    <w:rsid w:val="002F1629"/>
    <w:rsid w:val="002F1C3C"/>
    <w:rsid w:val="002F5A3D"/>
    <w:rsid w:val="002F61F3"/>
    <w:rsid w:val="00302FE0"/>
    <w:rsid w:val="00303365"/>
    <w:rsid w:val="00311299"/>
    <w:rsid w:val="00312140"/>
    <w:rsid w:val="00312EF8"/>
    <w:rsid w:val="00314216"/>
    <w:rsid w:val="00315672"/>
    <w:rsid w:val="00320C62"/>
    <w:rsid w:val="003216A4"/>
    <w:rsid w:val="00322EEA"/>
    <w:rsid w:val="00325CAB"/>
    <w:rsid w:val="00330AAA"/>
    <w:rsid w:val="00336B40"/>
    <w:rsid w:val="0033749D"/>
    <w:rsid w:val="00341D9E"/>
    <w:rsid w:val="0034475E"/>
    <w:rsid w:val="00345781"/>
    <w:rsid w:val="0035018C"/>
    <w:rsid w:val="00350281"/>
    <w:rsid w:val="003518F3"/>
    <w:rsid w:val="00353D18"/>
    <w:rsid w:val="00357D66"/>
    <w:rsid w:val="003666F4"/>
    <w:rsid w:val="003715CE"/>
    <w:rsid w:val="00373286"/>
    <w:rsid w:val="00373FAE"/>
    <w:rsid w:val="003747E3"/>
    <w:rsid w:val="00374B65"/>
    <w:rsid w:val="00376F5A"/>
    <w:rsid w:val="00386229"/>
    <w:rsid w:val="0038632E"/>
    <w:rsid w:val="003873A1"/>
    <w:rsid w:val="0038774F"/>
    <w:rsid w:val="003912C6"/>
    <w:rsid w:val="00391E00"/>
    <w:rsid w:val="00392B4B"/>
    <w:rsid w:val="00392E39"/>
    <w:rsid w:val="00394150"/>
    <w:rsid w:val="00397AB5"/>
    <w:rsid w:val="003A0517"/>
    <w:rsid w:val="003A080A"/>
    <w:rsid w:val="003A10B2"/>
    <w:rsid w:val="003A2B40"/>
    <w:rsid w:val="003A2D49"/>
    <w:rsid w:val="003A5CB6"/>
    <w:rsid w:val="003A7A21"/>
    <w:rsid w:val="003A7BFD"/>
    <w:rsid w:val="003B12C0"/>
    <w:rsid w:val="003B1BD1"/>
    <w:rsid w:val="003B1C6E"/>
    <w:rsid w:val="003B5CC2"/>
    <w:rsid w:val="003B7C4A"/>
    <w:rsid w:val="003C2290"/>
    <w:rsid w:val="003C2D2E"/>
    <w:rsid w:val="003C323D"/>
    <w:rsid w:val="003E3E09"/>
    <w:rsid w:val="003E71ED"/>
    <w:rsid w:val="003F0E5A"/>
    <w:rsid w:val="003F36E7"/>
    <w:rsid w:val="004023DE"/>
    <w:rsid w:val="004028DC"/>
    <w:rsid w:val="00402968"/>
    <w:rsid w:val="00403989"/>
    <w:rsid w:val="0041283F"/>
    <w:rsid w:val="004141A5"/>
    <w:rsid w:val="00415179"/>
    <w:rsid w:val="0041584E"/>
    <w:rsid w:val="0041605D"/>
    <w:rsid w:val="00416093"/>
    <w:rsid w:val="00420235"/>
    <w:rsid w:val="0042482D"/>
    <w:rsid w:val="00425103"/>
    <w:rsid w:val="00426C3D"/>
    <w:rsid w:val="00430D37"/>
    <w:rsid w:val="00444DA1"/>
    <w:rsid w:val="00450051"/>
    <w:rsid w:val="004505AC"/>
    <w:rsid w:val="004516B2"/>
    <w:rsid w:val="00455EFE"/>
    <w:rsid w:val="004561A2"/>
    <w:rsid w:val="004575BC"/>
    <w:rsid w:val="00460303"/>
    <w:rsid w:val="00462354"/>
    <w:rsid w:val="00463B2E"/>
    <w:rsid w:val="00464BE9"/>
    <w:rsid w:val="00466E1B"/>
    <w:rsid w:val="0047104D"/>
    <w:rsid w:val="00474157"/>
    <w:rsid w:val="00482AE2"/>
    <w:rsid w:val="0048553A"/>
    <w:rsid w:val="0048592C"/>
    <w:rsid w:val="00487C1C"/>
    <w:rsid w:val="004955D1"/>
    <w:rsid w:val="00496583"/>
    <w:rsid w:val="00496E55"/>
    <w:rsid w:val="004A0438"/>
    <w:rsid w:val="004A1324"/>
    <w:rsid w:val="004A23CC"/>
    <w:rsid w:val="004A2B41"/>
    <w:rsid w:val="004A2F75"/>
    <w:rsid w:val="004A3D5C"/>
    <w:rsid w:val="004A5F7B"/>
    <w:rsid w:val="004B18E5"/>
    <w:rsid w:val="004B5A4C"/>
    <w:rsid w:val="004B65BA"/>
    <w:rsid w:val="004C59F9"/>
    <w:rsid w:val="004D2DEC"/>
    <w:rsid w:val="004D3202"/>
    <w:rsid w:val="004D4FB9"/>
    <w:rsid w:val="004D51CB"/>
    <w:rsid w:val="004D7A2E"/>
    <w:rsid w:val="004E1B44"/>
    <w:rsid w:val="004E3768"/>
    <w:rsid w:val="004E3E2D"/>
    <w:rsid w:val="004E6540"/>
    <w:rsid w:val="004F06A8"/>
    <w:rsid w:val="004F40DE"/>
    <w:rsid w:val="004F72B3"/>
    <w:rsid w:val="00500864"/>
    <w:rsid w:val="00504287"/>
    <w:rsid w:val="0050477A"/>
    <w:rsid w:val="00511F38"/>
    <w:rsid w:val="00514139"/>
    <w:rsid w:val="00515370"/>
    <w:rsid w:val="00520570"/>
    <w:rsid w:val="00520ADC"/>
    <w:rsid w:val="00520C04"/>
    <w:rsid w:val="005239A2"/>
    <w:rsid w:val="00526B99"/>
    <w:rsid w:val="005305CA"/>
    <w:rsid w:val="0053061B"/>
    <w:rsid w:val="00531307"/>
    <w:rsid w:val="005328BB"/>
    <w:rsid w:val="00533931"/>
    <w:rsid w:val="00533F4E"/>
    <w:rsid w:val="00535E1F"/>
    <w:rsid w:val="00542CA2"/>
    <w:rsid w:val="00550EFC"/>
    <w:rsid w:val="0055395B"/>
    <w:rsid w:val="0055618F"/>
    <w:rsid w:val="00556CC3"/>
    <w:rsid w:val="005603AA"/>
    <w:rsid w:val="00561B31"/>
    <w:rsid w:val="00563B47"/>
    <w:rsid w:val="00566F35"/>
    <w:rsid w:val="00570C40"/>
    <w:rsid w:val="00570C4B"/>
    <w:rsid w:val="005809AF"/>
    <w:rsid w:val="00582A41"/>
    <w:rsid w:val="00584D8A"/>
    <w:rsid w:val="00585A80"/>
    <w:rsid w:val="00586941"/>
    <w:rsid w:val="005870AB"/>
    <w:rsid w:val="0059189A"/>
    <w:rsid w:val="005933AE"/>
    <w:rsid w:val="005949C9"/>
    <w:rsid w:val="005A29CF"/>
    <w:rsid w:val="005A5E6F"/>
    <w:rsid w:val="005B1CDC"/>
    <w:rsid w:val="005B3702"/>
    <w:rsid w:val="005B447D"/>
    <w:rsid w:val="005D0861"/>
    <w:rsid w:val="005D5B0C"/>
    <w:rsid w:val="005D6166"/>
    <w:rsid w:val="005D6B55"/>
    <w:rsid w:val="005D77F4"/>
    <w:rsid w:val="005E16D3"/>
    <w:rsid w:val="005E317C"/>
    <w:rsid w:val="005E3454"/>
    <w:rsid w:val="005E3D2D"/>
    <w:rsid w:val="005E6BBB"/>
    <w:rsid w:val="005F0164"/>
    <w:rsid w:val="005F0644"/>
    <w:rsid w:val="005F069C"/>
    <w:rsid w:val="005F40F0"/>
    <w:rsid w:val="005F65CC"/>
    <w:rsid w:val="00601060"/>
    <w:rsid w:val="00602CC6"/>
    <w:rsid w:val="00603554"/>
    <w:rsid w:val="00604934"/>
    <w:rsid w:val="00605CDD"/>
    <w:rsid w:val="0060791E"/>
    <w:rsid w:val="00607A45"/>
    <w:rsid w:val="0061100A"/>
    <w:rsid w:val="00611323"/>
    <w:rsid w:val="00612EE6"/>
    <w:rsid w:val="0061767E"/>
    <w:rsid w:val="00617E88"/>
    <w:rsid w:val="006215B2"/>
    <w:rsid w:val="00621D20"/>
    <w:rsid w:val="00622167"/>
    <w:rsid w:val="00623FFC"/>
    <w:rsid w:val="00630F9B"/>
    <w:rsid w:val="006311D9"/>
    <w:rsid w:val="00632115"/>
    <w:rsid w:val="00635FD5"/>
    <w:rsid w:val="00642C0F"/>
    <w:rsid w:val="006453A7"/>
    <w:rsid w:val="00645A94"/>
    <w:rsid w:val="00645C59"/>
    <w:rsid w:val="00646B70"/>
    <w:rsid w:val="006524FF"/>
    <w:rsid w:val="006546B8"/>
    <w:rsid w:val="0065611B"/>
    <w:rsid w:val="00656B0D"/>
    <w:rsid w:val="006602BD"/>
    <w:rsid w:val="00667C87"/>
    <w:rsid w:val="006717D8"/>
    <w:rsid w:val="00671805"/>
    <w:rsid w:val="006729EA"/>
    <w:rsid w:val="00672D8A"/>
    <w:rsid w:val="00677A97"/>
    <w:rsid w:val="00680F1C"/>
    <w:rsid w:val="00685D21"/>
    <w:rsid w:val="00687EF3"/>
    <w:rsid w:val="00687F52"/>
    <w:rsid w:val="00690D7D"/>
    <w:rsid w:val="006926A5"/>
    <w:rsid w:val="00692C29"/>
    <w:rsid w:val="00693281"/>
    <w:rsid w:val="0069372A"/>
    <w:rsid w:val="006946A5"/>
    <w:rsid w:val="0069596F"/>
    <w:rsid w:val="006A0A53"/>
    <w:rsid w:val="006A1291"/>
    <w:rsid w:val="006A2EE4"/>
    <w:rsid w:val="006A3969"/>
    <w:rsid w:val="006B0A53"/>
    <w:rsid w:val="006B0B97"/>
    <w:rsid w:val="006B3704"/>
    <w:rsid w:val="006C02BA"/>
    <w:rsid w:val="006C4896"/>
    <w:rsid w:val="006C67E8"/>
    <w:rsid w:val="006C7D1C"/>
    <w:rsid w:val="006D1062"/>
    <w:rsid w:val="006D1B38"/>
    <w:rsid w:val="006D32E6"/>
    <w:rsid w:val="006E4813"/>
    <w:rsid w:val="006E76FD"/>
    <w:rsid w:val="006F02F5"/>
    <w:rsid w:val="006F2BCA"/>
    <w:rsid w:val="006F2C95"/>
    <w:rsid w:val="006F3468"/>
    <w:rsid w:val="006F549F"/>
    <w:rsid w:val="006F6A00"/>
    <w:rsid w:val="00712A24"/>
    <w:rsid w:val="00714CE1"/>
    <w:rsid w:val="00715CA3"/>
    <w:rsid w:val="00717E95"/>
    <w:rsid w:val="00720023"/>
    <w:rsid w:val="00723021"/>
    <w:rsid w:val="007231BA"/>
    <w:rsid w:val="00723361"/>
    <w:rsid w:val="00723B6C"/>
    <w:rsid w:val="00724B4F"/>
    <w:rsid w:val="00730FD6"/>
    <w:rsid w:val="007338BB"/>
    <w:rsid w:val="00737151"/>
    <w:rsid w:val="00742AD7"/>
    <w:rsid w:val="0074501D"/>
    <w:rsid w:val="007468DC"/>
    <w:rsid w:val="00752075"/>
    <w:rsid w:val="007521AE"/>
    <w:rsid w:val="00753843"/>
    <w:rsid w:val="0075392B"/>
    <w:rsid w:val="00753F5E"/>
    <w:rsid w:val="0075468B"/>
    <w:rsid w:val="00757B3B"/>
    <w:rsid w:val="00764EBF"/>
    <w:rsid w:val="0076777B"/>
    <w:rsid w:val="007765F0"/>
    <w:rsid w:val="007823EF"/>
    <w:rsid w:val="00784724"/>
    <w:rsid w:val="00784AD7"/>
    <w:rsid w:val="007856BC"/>
    <w:rsid w:val="00787B5B"/>
    <w:rsid w:val="00793F99"/>
    <w:rsid w:val="00794258"/>
    <w:rsid w:val="007A1F82"/>
    <w:rsid w:val="007A32AB"/>
    <w:rsid w:val="007A5F9D"/>
    <w:rsid w:val="007B3198"/>
    <w:rsid w:val="007B43BE"/>
    <w:rsid w:val="007B5131"/>
    <w:rsid w:val="007B763D"/>
    <w:rsid w:val="007C009B"/>
    <w:rsid w:val="007C1C5E"/>
    <w:rsid w:val="007C2B8A"/>
    <w:rsid w:val="007C4B46"/>
    <w:rsid w:val="007D03D2"/>
    <w:rsid w:val="007D35E8"/>
    <w:rsid w:val="007D61FF"/>
    <w:rsid w:val="007E46E0"/>
    <w:rsid w:val="007E46F7"/>
    <w:rsid w:val="007E6D79"/>
    <w:rsid w:val="007E7911"/>
    <w:rsid w:val="007E793F"/>
    <w:rsid w:val="007F11B3"/>
    <w:rsid w:val="007F65C2"/>
    <w:rsid w:val="00804717"/>
    <w:rsid w:val="00810DB2"/>
    <w:rsid w:val="00813942"/>
    <w:rsid w:val="008139CF"/>
    <w:rsid w:val="00816347"/>
    <w:rsid w:val="00821316"/>
    <w:rsid w:val="00826969"/>
    <w:rsid w:val="00826C7C"/>
    <w:rsid w:val="00830E04"/>
    <w:rsid w:val="008313DE"/>
    <w:rsid w:val="00840FC2"/>
    <w:rsid w:val="0084535A"/>
    <w:rsid w:val="00846C4C"/>
    <w:rsid w:val="00846D1F"/>
    <w:rsid w:val="00851A45"/>
    <w:rsid w:val="00856623"/>
    <w:rsid w:val="008621CF"/>
    <w:rsid w:val="00864C08"/>
    <w:rsid w:val="0086599F"/>
    <w:rsid w:val="008671D0"/>
    <w:rsid w:val="008706C0"/>
    <w:rsid w:val="00875C04"/>
    <w:rsid w:val="0087727F"/>
    <w:rsid w:val="0088422D"/>
    <w:rsid w:val="00884BD0"/>
    <w:rsid w:val="00885290"/>
    <w:rsid w:val="00891B43"/>
    <w:rsid w:val="0089246A"/>
    <w:rsid w:val="00894D19"/>
    <w:rsid w:val="00896E73"/>
    <w:rsid w:val="008970B7"/>
    <w:rsid w:val="008974BD"/>
    <w:rsid w:val="008976B5"/>
    <w:rsid w:val="008A0F29"/>
    <w:rsid w:val="008A2E49"/>
    <w:rsid w:val="008A4A13"/>
    <w:rsid w:val="008A6C56"/>
    <w:rsid w:val="008B0AF6"/>
    <w:rsid w:val="008B7331"/>
    <w:rsid w:val="008B745F"/>
    <w:rsid w:val="008C49D5"/>
    <w:rsid w:val="008C5440"/>
    <w:rsid w:val="008C5D4C"/>
    <w:rsid w:val="008D018C"/>
    <w:rsid w:val="008D0F6C"/>
    <w:rsid w:val="008D1E19"/>
    <w:rsid w:val="008D64B0"/>
    <w:rsid w:val="008D7C59"/>
    <w:rsid w:val="008D7FA9"/>
    <w:rsid w:val="008E0CA8"/>
    <w:rsid w:val="008E2D70"/>
    <w:rsid w:val="008E4EBE"/>
    <w:rsid w:val="008E517D"/>
    <w:rsid w:val="008F043C"/>
    <w:rsid w:val="008F15DE"/>
    <w:rsid w:val="008F20D1"/>
    <w:rsid w:val="008F5E06"/>
    <w:rsid w:val="008F6D70"/>
    <w:rsid w:val="008F7848"/>
    <w:rsid w:val="008F7C23"/>
    <w:rsid w:val="009012DE"/>
    <w:rsid w:val="00901A23"/>
    <w:rsid w:val="00904977"/>
    <w:rsid w:val="009056AE"/>
    <w:rsid w:val="00905C3F"/>
    <w:rsid w:val="0090660A"/>
    <w:rsid w:val="009073A4"/>
    <w:rsid w:val="0091023D"/>
    <w:rsid w:val="00913B8E"/>
    <w:rsid w:val="00916B4B"/>
    <w:rsid w:val="009201EF"/>
    <w:rsid w:val="00920B5F"/>
    <w:rsid w:val="00924F94"/>
    <w:rsid w:val="00933BD1"/>
    <w:rsid w:val="00934106"/>
    <w:rsid w:val="009355FA"/>
    <w:rsid w:val="0093613C"/>
    <w:rsid w:val="00936425"/>
    <w:rsid w:val="00940801"/>
    <w:rsid w:val="00942BFB"/>
    <w:rsid w:val="00944241"/>
    <w:rsid w:val="00944833"/>
    <w:rsid w:val="00952D0E"/>
    <w:rsid w:val="00953898"/>
    <w:rsid w:val="00964CF5"/>
    <w:rsid w:val="00964FD5"/>
    <w:rsid w:val="009665E2"/>
    <w:rsid w:val="00967A9F"/>
    <w:rsid w:val="009707A5"/>
    <w:rsid w:val="0097186F"/>
    <w:rsid w:val="00972199"/>
    <w:rsid w:val="00972254"/>
    <w:rsid w:val="00973001"/>
    <w:rsid w:val="00973DDD"/>
    <w:rsid w:val="009777A3"/>
    <w:rsid w:val="00977EC8"/>
    <w:rsid w:val="00983F12"/>
    <w:rsid w:val="00994F2F"/>
    <w:rsid w:val="00997663"/>
    <w:rsid w:val="00997E0D"/>
    <w:rsid w:val="009A1899"/>
    <w:rsid w:val="009A1C01"/>
    <w:rsid w:val="009A5148"/>
    <w:rsid w:val="009A6D74"/>
    <w:rsid w:val="009A739D"/>
    <w:rsid w:val="009A7BB1"/>
    <w:rsid w:val="009B21E0"/>
    <w:rsid w:val="009B4541"/>
    <w:rsid w:val="009B4764"/>
    <w:rsid w:val="009B49DE"/>
    <w:rsid w:val="009C1B3A"/>
    <w:rsid w:val="009C3A99"/>
    <w:rsid w:val="009C64D9"/>
    <w:rsid w:val="009C7B9C"/>
    <w:rsid w:val="009D114B"/>
    <w:rsid w:val="009D77BC"/>
    <w:rsid w:val="009E0D7B"/>
    <w:rsid w:val="009E2185"/>
    <w:rsid w:val="009E2BFA"/>
    <w:rsid w:val="009E3816"/>
    <w:rsid w:val="009E46CD"/>
    <w:rsid w:val="009F49DF"/>
    <w:rsid w:val="00A0112B"/>
    <w:rsid w:val="00A02BA9"/>
    <w:rsid w:val="00A032A4"/>
    <w:rsid w:val="00A03F96"/>
    <w:rsid w:val="00A0483A"/>
    <w:rsid w:val="00A06629"/>
    <w:rsid w:val="00A1047C"/>
    <w:rsid w:val="00A138E7"/>
    <w:rsid w:val="00A17075"/>
    <w:rsid w:val="00A20687"/>
    <w:rsid w:val="00A215AA"/>
    <w:rsid w:val="00A250E1"/>
    <w:rsid w:val="00A30ECF"/>
    <w:rsid w:val="00A32C23"/>
    <w:rsid w:val="00A33915"/>
    <w:rsid w:val="00A402C2"/>
    <w:rsid w:val="00A41D49"/>
    <w:rsid w:val="00A433DA"/>
    <w:rsid w:val="00A525C4"/>
    <w:rsid w:val="00A553D3"/>
    <w:rsid w:val="00A57DE6"/>
    <w:rsid w:val="00A60771"/>
    <w:rsid w:val="00A61267"/>
    <w:rsid w:val="00A74B36"/>
    <w:rsid w:val="00A76A9D"/>
    <w:rsid w:val="00A81F98"/>
    <w:rsid w:val="00A83755"/>
    <w:rsid w:val="00A847A6"/>
    <w:rsid w:val="00A92218"/>
    <w:rsid w:val="00A94E0C"/>
    <w:rsid w:val="00A966CB"/>
    <w:rsid w:val="00AA092D"/>
    <w:rsid w:val="00AA19C7"/>
    <w:rsid w:val="00AA7B5E"/>
    <w:rsid w:val="00AA7DBA"/>
    <w:rsid w:val="00AB12CD"/>
    <w:rsid w:val="00AB33B7"/>
    <w:rsid w:val="00AB5C8A"/>
    <w:rsid w:val="00AB6E4F"/>
    <w:rsid w:val="00AB6FAA"/>
    <w:rsid w:val="00AB7E07"/>
    <w:rsid w:val="00AC4AF2"/>
    <w:rsid w:val="00AC4B4E"/>
    <w:rsid w:val="00AC4FD2"/>
    <w:rsid w:val="00AC50DF"/>
    <w:rsid w:val="00AC6AC0"/>
    <w:rsid w:val="00AC6B42"/>
    <w:rsid w:val="00AD7347"/>
    <w:rsid w:val="00AE2CE3"/>
    <w:rsid w:val="00AE5123"/>
    <w:rsid w:val="00AE66B1"/>
    <w:rsid w:val="00AE7DE6"/>
    <w:rsid w:val="00AF0E1B"/>
    <w:rsid w:val="00AF3074"/>
    <w:rsid w:val="00AF674B"/>
    <w:rsid w:val="00B02A3C"/>
    <w:rsid w:val="00B051F7"/>
    <w:rsid w:val="00B05E8F"/>
    <w:rsid w:val="00B101AA"/>
    <w:rsid w:val="00B10C55"/>
    <w:rsid w:val="00B10CA0"/>
    <w:rsid w:val="00B20C3A"/>
    <w:rsid w:val="00B25727"/>
    <w:rsid w:val="00B300C9"/>
    <w:rsid w:val="00B30F43"/>
    <w:rsid w:val="00B345D9"/>
    <w:rsid w:val="00B44B35"/>
    <w:rsid w:val="00B45FD4"/>
    <w:rsid w:val="00B45FDA"/>
    <w:rsid w:val="00B47BCA"/>
    <w:rsid w:val="00B47FE8"/>
    <w:rsid w:val="00B54816"/>
    <w:rsid w:val="00B67926"/>
    <w:rsid w:val="00B71DD4"/>
    <w:rsid w:val="00B77F62"/>
    <w:rsid w:val="00B8180C"/>
    <w:rsid w:val="00B82D55"/>
    <w:rsid w:val="00B86190"/>
    <w:rsid w:val="00B875B9"/>
    <w:rsid w:val="00B87929"/>
    <w:rsid w:val="00B87AD4"/>
    <w:rsid w:val="00B920D8"/>
    <w:rsid w:val="00B922BC"/>
    <w:rsid w:val="00B93947"/>
    <w:rsid w:val="00B952D2"/>
    <w:rsid w:val="00B95F88"/>
    <w:rsid w:val="00B97715"/>
    <w:rsid w:val="00BA1CA8"/>
    <w:rsid w:val="00BA55CC"/>
    <w:rsid w:val="00BA5CD6"/>
    <w:rsid w:val="00BA7453"/>
    <w:rsid w:val="00BA74CF"/>
    <w:rsid w:val="00BB5A63"/>
    <w:rsid w:val="00BB5D77"/>
    <w:rsid w:val="00BC0FF6"/>
    <w:rsid w:val="00BC3FBD"/>
    <w:rsid w:val="00BC527C"/>
    <w:rsid w:val="00BD0905"/>
    <w:rsid w:val="00BD0D85"/>
    <w:rsid w:val="00BD0E3B"/>
    <w:rsid w:val="00BD3D79"/>
    <w:rsid w:val="00BD5C91"/>
    <w:rsid w:val="00BE0A8B"/>
    <w:rsid w:val="00BE0DAF"/>
    <w:rsid w:val="00BE2AE3"/>
    <w:rsid w:val="00BF0C9C"/>
    <w:rsid w:val="00C03B9F"/>
    <w:rsid w:val="00C04055"/>
    <w:rsid w:val="00C041FB"/>
    <w:rsid w:val="00C04D97"/>
    <w:rsid w:val="00C06EAD"/>
    <w:rsid w:val="00C12A11"/>
    <w:rsid w:val="00C12C84"/>
    <w:rsid w:val="00C14F9E"/>
    <w:rsid w:val="00C1645C"/>
    <w:rsid w:val="00C2106C"/>
    <w:rsid w:val="00C23468"/>
    <w:rsid w:val="00C26830"/>
    <w:rsid w:val="00C30B3B"/>
    <w:rsid w:val="00C326EE"/>
    <w:rsid w:val="00C349C7"/>
    <w:rsid w:val="00C357D4"/>
    <w:rsid w:val="00C40D40"/>
    <w:rsid w:val="00C41201"/>
    <w:rsid w:val="00C42915"/>
    <w:rsid w:val="00C430F9"/>
    <w:rsid w:val="00C453E2"/>
    <w:rsid w:val="00C47612"/>
    <w:rsid w:val="00C52800"/>
    <w:rsid w:val="00C538F0"/>
    <w:rsid w:val="00C56266"/>
    <w:rsid w:val="00C56E46"/>
    <w:rsid w:val="00C57B41"/>
    <w:rsid w:val="00C600CB"/>
    <w:rsid w:val="00C61478"/>
    <w:rsid w:val="00C61C6F"/>
    <w:rsid w:val="00C64D20"/>
    <w:rsid w:val="00C65F2E"/>
    <w:rsid w:val="00C65FE1"/>
    <w:rsid w:val="00C71AAE"/>
    <w:rsid w:val="00C7296A"/>
    <w:rsid w:val="00C73114"/>
    <w:rsid w:val="00C73FC0"/>
    <w:rsid w:val="00C7432D"/>
    <w:rsid w:val="00C74A51"/>
    <w:rsid w:val="00C76EE9"/>
    <w:rsid w:val="00C778B6"/>
    <w:rsid w:val="00C8023B"/>
    <w:rsid w:val="00C97523"/>
    <w:rsid w:val="00CA3E2F"/>
    <w:rsid w:val="00CA52CB"/>
    <w:rsid w:val="00CA6B17"/>
    <w:rsid w:val="00CB39F3"/>
    <w:rsid w:val="00CC2224"/>
    <w:rsid w:val="00CC38F8"/>
    <w:rsid w:val="00CC5432"/>
    <w:rsid w:val="00CD061F"/>
    <w:rsid w:val="00CD232C"/>
    <w:rsid w:val="00CE0E25"/>
    <w:rsid w:val="00CE30A6"/>
    <w:rsid w:val="00CE5514"/>
    <w:rsid w:val="00CE6BA3"/>
    <w:rsid w:val="00CE72B8"/>
    <w:rsid w:val="00CF12AA"/>
    <w:rsid w:val="00CF4C09"/>
    <w:rsid w:val="00CF6548"/>
    <w:rsid w:val="00D01808"/>
    <w:rsid w:val="00D03913"/>
    <w:rsid w:val="00D0541C"/>
    <w:rsid w:val="00D10353"/>
    <w:rsid w:val="00D1252C"/>
    <w:rsid w:val="00D128E3"/>
    <w:rsid w:val="00D139BA"/>
    <w:rsid w:val="00D14910"/>
    <w:rsid w:val="00D15C25"/>
    <w:rsid w:val="00D2059C"/>
    <w:rsid w:val="00D23647"/>
    <w:rsid w:val="00D23828"/>
    <w:rsid w:val="00D252FD"/>
    <w:rsid w:val="00D260DB"/>
    <w:rsid w:val="00D26D2B"/>
    <w:rsid w:val="00D34435"/>
    <w:rsid w:val="00D34C61"/>
    <w:rsid w:val="00D441F6"/>
    <w:rsid w:val="00D46C02"/>
    <w:rsid w:val="00D52133"/>
    <w:rsid w:val="00D5379B"/>
    <w:rsid w:val="00D546F7"/>
    <w:rsid w:val="00D5777B"/>
    <w:rsid w:val="00D57D51"/>
    <w:rsid w:val="00D612D3"/>
    <w:rsid w:val="00D64BF6"/>
    <w:rsid w:val="00D65B04"/>
    <w:rsid w:val="00D6708E"/>
    <w:rsid w:val="00D671B2"/>
    <w:rsid w:val="00D6793B"/>
    <w:rsid w:val="00D7005A"/>
    <w:rsid w:val="00D70D4C"/>
    <w:rsid w:val="00D74460"/>
    <w:rsid w:val="00D751A0"/>
    <w:rsid w:val="00D765F3"/>
    <w:rsid w:val="00D77D20"/>
    <w:rsid w:val="00D77FB4"/>
    <w:rsid w:val="00D8141F"/>
    <w:rsid w:val="00D817E1"/>
    <w:rsid w:val="00D81E6B"/>
    <w:rsid w:val="00D835DB"/>
    <w:rsid w:val="00D8752D"/>
    <w:rsid w:val="00D90569"/>
    <w:rsid w:val="00D9409F"/>
    <w:rsid w:val="00D951E6"/>
    <w:rsid w:val="00D964E0"/>
    <w:rsid w:val="00D96DE2"/>
    <w:rsid w:val="00DA2BC0"/>
    <w:rsid w:val="00DA2FDF"/>
    <w:rsid w:val="00DA3590"/>
    <w:rsid w:val="00DA3899"/>
    <w:rsid w:val="00DA3E74"/>
    <w:rsid w:val="00DA481D"/>
    <w:rsid w:val="00DA4B66"/>
    <w:rsid w:val="00DA74B4"/>
    <w:rsid w:val="00DB14A2"/>
    <w:rsid w:val="00DB5A89"/>
    <w:rsid w:val="00DC0459"/>
    <w:rsid w:val="00DC0987"/>
    <w:rsid w:val="00DC13C9"/>
    <w:rsid w:val="00DC156D"/>
    <w:rsid w:val="00DC194A"/>
    <w:rsid w:val="00DC426B"/>
    <w:rsid w:val="00DC563F"/>
    <w:rsid w:val="00DC7AE6"/>
    <w:rsid w:val="00DC7F48"/>
    <w:rsid w:val="00DD2A86"/>
    <w:rsid w:val="00DD5B88"/>
    <w:rsid w:val="00DE20DF"/>
    <w:rsid w:val="00DE5CE1"/>
    <w:rsid w:val="00DF044F"/>
    <w:rsid w:val="00DF095D"/>
    <w:rsid w:val="00DF30AF"/>
    <w:rsid w:val="00DF5C44"/>
    <w:rsid w:val="00E00CF9"/>
    <w:rsid w:val="00E015B0"/>
    <w:rsid w:val="00E02102"/>
    <w:rsid w:val="00E0676D"/>
    <w:rsid w:val="00E14B30"/>
    <w:rsid w:val="00E1535A"/>
    <w:rsid w:val="00E1785E"/>
    <w:rsid w:val="00E2051A"/>
    <w:rsid w:val="00E21062"/>
    <w:rsid w:val="00E22346"/>
    <w:rsid w:val="00E23676"/>
    <w:rsid w:val="00E24565"/>
    <w:rsid w:val="00E246F1"/>
    <w:rsid w:val="00E314E4"/>
    <w:rsid w:val="00E3262D"/>
    <w:rsid w:val="00E32A1D"/>
    <w:rsid w:val="00E34404"/>
    <w:rsid w:val="00E35AA6"/>
    <w:rsid w:val="00E42ABD"/>
    <w:rsid w:val="00E43E85"/>
    <w:rsid w:val="00E57041"/>
    <w:rsid w:val="00E609A1"/>
    <w:rsid w:val="00E60E4C"/>
    <w:rsid w:val="00E61DC2"/>
    <w:rsid w:val="00E6350A"/>
    <w:rsid w:val="00E65780"/>
    <w:rsid w:val="00E66A91"/>
    <w:rsid w:val="00E66F45"/>
    <w:rsid w:val="00E67F66"/>
    <w:rsid w:val="00E7274E"/>
    <w:rsid w:val="00E754FD"/>
    <w:rsid w:val="00E764E4"/>
    <w:rsid w:val="00E833A9"/>
    <w:rsid w:val="00E90511"/>
    <w:rsid w:val="00E90685"/>
    <w:rsid w:val="00E92420"/>
    <w:rsid w:val="00E92574"/>
    <w:rsid w:val="00E92653"/>
    <w:rsid w:val="00E946BF"/>
    <w:rsid w:val="00E979AC"/>
    <w:rsid w:val="00EA0241"/>
    <w:rsid w:val="00EA075B"/>
    <w:rsid w:val="00EA16F4"/>
    <w:rsid w:val="00EA27BE"/>
    <w:rsid w:val="00EA4906"/>
    <w:rsid w:val="00EA6B08"/>
    <w:rsid w:val="00EB1A37"/>
    <w:rsid w:val="00EB4B6E"/>
    <w:rsid w:val="00EB6772"/>
    <w:rsid w:val="00EB697B"/>
    <w:rsid w:val="00EC19B6"/>
    <w:rsid w:val="00EC261D"/>
    <w:rsid w:val="00EC44D2"/>
    <w:rsid w:val="00EC6DCC"/>
    <w:rsid w:val="00ED03A0"/>
    <w:rsid w:val="00ED3805"/>
    <w:rsid w:val="00ED5948"/>
    <w:rsid w:val="00ED68A5"/>
    <w:rsid w:val="00ED762F"/>
    <w:rsid w:val="00EE25D3"/>
    <w:rsid w:val="00EE3BB3"/>
    <w:rsid w:val="00EE4B9B"/>
    <w:rsid w:val="00EE57F9"/>
    <w:rsid w:val="00EE5FC5"/>
    <w:rsid w:val="00EE6427"/>
    <w:rsid w:val="00EE7F04"/>
    <w:rsid w:val="00EF1584"/>
    <w:rsid w:val="00EF3AB0"/>
    <w:rsid w:val="00EF3DC2"/>
    <w:rsid w:val="00EF5360"/>
    <w:rsid w:val="00EF6C2E"/>
    <w:rsid w:val="00F02D41"/>
    <w:rsid w:val="00F02D91"/>
    <w:rsid w:val="00F03E4A"/>
    <w:rsid w:val="00F03EDC"/>
    <w:rsid w:val="00F05C7B"/>
    <w:rsid w:val="00F0754A"/>
    <w:rsid w:val="00F1136F"/>
    <w:rsid w:val="00F1164F"/>
    <w:rsid w:val="00F13561"/>
    <w:rsid w:val="00F17B3D"/>
    <w:rsid w:val="00F21636"/>
    <w:rsid w:val="00F21675"/>
    <w:rsid w:val="00F222F8"/>
    <w:rsid w:val="00F27E43"/>
    <w:rsid w:val="00F36B1C"/>
    <w:rsid w:val="00F406E1"/>
    <w:rsid w:val="00F4133E"/>
    <w:rsid w:val="00F425F0"/>
    <w:rsid w:val="00F44385"/>
    <w:rsid w:val="00F44AE4"/>
    <w:rsid w:val="00F4503F"/>
    <w:rsid w:val="00F458E4"/>
    <w:rsid w:val="00F47EB9"/>
    <w:rsid w:val="00F50EB7"/>
    <w:rsid w:val="00F5369B"/>
    <w:rsid w:val="00F55C69"/>
    <w:rsid w:val="00F55F86"/>
    <w:rsid w:val="00F568BD"/>
    <w:rsid w:val="00F56D26"/>
    <w:rsid w:val="00F6055B"/>
    <w:rsid w:val="00F615D7"/>
    <w:rsid w:val="00F61689"/>
    <w:rsid w:val="00F62D8F"/>
    <w:rsid w:val="00F64381"/>
    <w:rsid w:val="00F6484A"/>
    <w:rsid w:val="00F70344"/>
    <w:rsid w:val="00F74448"/>
    <w:rsid w:val="00F757FF"/>
    <w:rsid w:val="00F75CF1"/>
    <w:rsid w:val="00F76147"/>
    <w:rsid w:val="00F7731F"/>
    <w:rsid w:val="00F80C42"/>
    <w:rsid w:val="00F9018E"/>
    <w:rsid w:val="00FA19AA"/>
    <w:rsid w:val="00FA5C9F"/>
    <w:rsid w:val="00FB6851"/>
    <w:rsid w:val="00FC178D"/>
    <w:rsid w:val="00FD36EC"/>
    <w:rsid w:val="00FD57E4"/>
    <w:rsid w:val="00FD5D81"/>
    <w:rsid w:val="00FD7715"/>
    <w:rsid w:val="00FE2028"/>
    <w:rsid w:val="00FE58C8"/>
    <w:rsid w:val="00FE781D"/>
    <w:rsid w:val="00FF1CF2"/>
    <w:rsid w:val="00FF5E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1FB"/>
    <w:rPr>
      <w:sz w:val="24"/>
      <w:szCs w:val="24"/>
    </w:rPr>
  </w:style>
  <w:style w:type="paragraph" w:styleId="Ttulo1">
    <w:name w:val="heading 1"/>
    <w:basedOn w:val="Normal"/>
    <w:next w:val="Normal"/>
    <w:qFormat/>
    <w:rsid w:val="00E833A9"/>
    <w:pPr>
      <w:keepNext/>
      <w:jc w:val="both"/>
      <w:outlineLvl w:val="0"/>
    </w:pPr>
    <w:rPr>
      <w:b/>
      <w:sz w:val="32"/>
      <w:szCs w:val="20"/>
    </w:rPr>
  </w:style>
  <w:style w:type="paragraph" w:styleId="Ttulo2">
    <w:name w:val="heading 2"/>
    <w:basedOn w:val="Normal"/>
    <w:next w:val="Normal"/>
    <w:qFormat/>
    <w:rsid w:val="00E833A9"/>
    <w:pPr>
      <w:keepNext/>
      <w:jc w:val="center"/>
      <w:outlineLvl w:val="1"/>
    </w:pPr>
    <w:rPr>
      <w:sz w:val="32"/>
    </w:rPr>
  </w:style>
  <w:style w:type="paragraph" w:styleId="Ttulo3">
    <w:name w:val="heading 3"/>
    <w:basedOn w:val="Normal"/>
    <w:next w:val="Normal"/>
    <w:qFormat/>
    <w:rsid w:val="00E833A9"/>
    <w:pPr>
      <w:keepNext/>
      <w:ind w:firstLine="2640"/>
      <w:jc w:val="both"/>
      <w:outlineLvl w:val="2"/>
    </w:pPr>
    <w:rPr>
      <w:rFonts w:ascii="Arial" w:hAnsi="Arial"/>
      <w:b/>
      <w:sz w:val="28"/>
      <w:szCs w:val="20"/>
    </w:rPr>
  </w:style>
  <w:style w:type="paragraph" w:styleId="Ttulo4">
    <w:name w:val="heading 4"/>
    <w:basedOn w:val="Normal"/>
    <w:next w:val="Normal"/>
    <w:qFormat/>
    <w:rsid w:val="00E833A9"/>
    <w:pPr>
      <w:keepNext/>
      <w:jc w:val="both"/>
      <w:outlineLvl w:val="3"/>
    </w:pPr>
    <w:rPr>
      <w:rFonts w:eastAsia="Arial Unicode MS"/>
      <w:b/>
      <w:bCs/>
      <w:sz w:val="32"/>
    </w:rPr>
  </w:style>
  <w:style w:type="paragraph" w:styleId="Ttulo5">
    <w:name w:val="heading 5"/>
    <w:basedOn w:val="Normal"/>
    <w:next w:val="Normal"/>
    <w:qFormat/>
    <w:rsid w:val="00E833A9"/>
    <w:pPr>
      <w:keepNext/>
      <w:jc w:val="center"/>
      <w:outlineLvl w:val="4"/>
    </w:pPr>
    <w:rPr>
      <w:sz w:val="36"/>
      <w:szCs w:val="20"/>
    </w:rPr>
  </w:style>
  <w:style w:type="paragraph" w:styleId="Ttulo7">
    <w:name w:val="heading 7"/>
    <w:basedOn w:val="Normal"/>
    <w:next w:val="Normal"/>
    <w:qFormat/>
    <w:rsid w:val="00E833A9"/>
    <w:pPr>
      <w:keepNext/>
      <w:ind w:left="1416" w:firstLine="708"/>
      <w:outlineLvl w:val="6"/>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833A9"/>
    <w:pPr>
      <w:tabs>
        <w:tab w:val="center" w:pos="4419"/>
        <w:tab w:val="right" w:pos="8838"/>
      </w:tabs>
    </w:pPr>
  </w:style>
  <w:style w:type="paragraph" w:styleId="Rodap">
    <w:name w:val="footer"/>
    <w:basedOn w:val="Normal"/>
    <w:link w:val="RodapChar"/>
    <w:uiPriority w:val="99"/>
    <w:rsid w:val="00E833A9"/>
    <w:pPr>
      <w:tabs>
        <w:tab w:val="center" w:pos="4419"/>
        <w:tab w:val="right" w:pos="8838"/>
      </w:tabs>
    </w:pPr>
  </w:style>
  <w:style w:type="paragraph" w:styleId="Ttulo">
    <w:name w:val="Title"/>
    <w:basedOn w:val="Normal"/>
    <w:qFormat/>
    <w:rsid w:val="00E833A9"/>
    <w:pPr>
      <w:jc w:val="center"/>
    </w:pPr>
    <w:rPr>
      <w:b/>
      <w:bCs/>
      <w:sz w:val="32"/>
    </w:rPr>
  </w:style>
  <w:style w:type="paragraph" w:styleId="Recuodecorpodetexto">
    <w:name w:val="Body Text Indent"/>
    <w:basedOn w:val="Normal"/>
    <w:rsid w:val="00E833A9"/>
    <w:pPr>
      <w:ind w:firstLine="2640"/>
    </w:pPr>
    <w:rPr>
      <w:rFonts w:ascii="Arial" w:hAnsi="Arial"/>
      <w:sz w:val="28"/>
      <w:szCs w:val="20"/>
    </w:rPr>
  </w:style>
  <w:style w:type="paragraph" w:styleId="Corpodetexto">
    <w:name w:val="Body Text"/>
    <w:basedOn w:val="Normal"/>
    <w:rsid w:val="00E833A9"/>
    <w:pPr>
      <w:jc w:val="both"/>
    </w:pPr>
  </w:style>
  <w:style w:type="paragraph" w:customStyle="1" w:styleId="TxBrc2">
    <w:name w:val="TxBr_c2"/>
    <w:basedOn w:val="Normal"/>
    <w:rsid w:val="00E833A9"/>
    <w:pPr>
      <w:autoSpaceDE w:val="0"/>
      <w:autoSpaceDN w:val="0"/>
      <w:adjustRightInd w:val="0"/>
      <w:spacing w:line="240" w:lineRule="atLeast"/>
      <w:jc w:val="center"/>
    </w:pPr>
    <w:rPr>
      <w:sz w:val="20"/>
      <w:lang w:val="en-US"/>
    </w:rPr>
  </w:style>
  <w:style w:type="paragraph" w:customStyle="1" w:styleId="PargrafodaLista1">
    <w:name w:val="Parágrafo da Lista1"/>
    <w:basedOn w:val="Normal"/>
    <w:rsid w:val="009A1899"/>
    <w:pPr>
      <w:suppressAutoHyphens/>
      <w:spacing w:after="200" w:line="276" w:lineRule="auto"/>
    </w:pPr>
    <w:rPr>
      <w:rFonts w:ascii="Calibri" w:eastAsia="Lucida Sans Unicode" w:hAnsi="Calibri" w:cs="font292"/>
      <w:kern w:val="1"/>
      <w:sz w:val="22"/>
      <w:szCs w:val="22"/>
      <w:lang w:eastAsia="ar-SA"/>
    </w:rPr>
  </w:style>
  <w:style w:type="table" w:styleId="Tabelacomgrade">
    <w:name w:val="Table Grid"/>
    <w:basedOn w:val="Tabelanormal"/>
    <w:rsid w:val="00BD3D7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bealhoChar">
    <w:name w:val="Cabeçalho Char"/>
    <w:link w:val="Cabealho"/>
    <w:rsid w:val="00944833"/>
    <w:rPr>
      <w:sz w:val="24"/>
      <w:szCs w:val="24"/>
    </w:rPr>
  </w:style>
  <w:style w:type="character" w:styleId="Forte">
    <w:name w:val="Strong"/>
    <w:uiPriority w:val="22"/>
    <w:qFormat/>
    <w:rsid w:val="00BD0D85"/>
    <w:rPr>
      <w:b/>
      <w:bCs/>
    </w:rPr>
  </w:style>
  <w:style w:type="paragraph" w:customStyle="1" w:styleId="western">
    <w:name w:val="western"/>
    <w:basedOn w:val="Normal"/>
    <w:rsid w:val="00BD0D85"/>
    <w:pPr>
      <w:spacing w:before="100" w:beforeAutospacing="1" w:after="100" w:afterAutospacing="1"/>
    </w:pPr>
  </w:style>
  <w:style w:type="character" w:customStyle="1" w:styleId="RodapChar">
    <w:name w:val="Rodapé Char"/>
    <w:link w:val="Rodap"/>
    <w:uiPriority w:val="99"/>
    <w:rsid w:val="00901A23"/>
    <w:rPr>
      <w:sz w:val="24"/>
      <w:szCs w:val="24"/>
    </w:rPr>
  </w:style>
  <w:style w:type="paragraph" w:customStyle="1" w:styleId="artigo">
    <w:name w:val="artigo"/>
    <w:basedOn w:val="Normal"/>
    <w:rsid w:val="00EA27BE"/>
    <w:pPr>
      <w:spacing w:before="100" w:beforeAutospacing="1" w:after="100" w:afterAutospacing="1"/>
    </w:pPr>
  </w:style>
  <w:style w:type="character" w:styleId="Hyperlink">
    <w:name w:val="Hyperlink"/>
    <w:uiPriority w:val="99"/>
    <w:unhideWhenUsed/>
    <w:rsid w:val="00EA27BE"/>
    <w:rPr>
      <w:color w:val="0000FF"/>
      <w:u w:val="single"/>
    </w:rPr>
  </w:style>
  <w:style w:type="paragraph" w:styleId="Textodenotaderodap">
    <w:name w:val="footnote text"/>
    <w:basedOn w:val="Normal"/>
    <w:link w:val="TextodenotaderodapChar"/>
    <w:rsid w:val="008D64B0"/>
    <w:rPr>
      <w:sz w:val="20"/>
      <w:szCs w:val="20"/>
    </w:rPr>
  </w:style>
  <w:style w:type="character" w:customStyle="1" w:styleId="TextodenotaderodapChar">
    <w:name w:val="Texto de nota de rodapé Char"/>
    <w:basedOn w:val="Fontepargpadro"/>
    <w:link w:val="Textodenotaderodap"/>
    <w:rsid w:val="008D64B0"/>
  </w:style>
  <w:style w:type="character" w:styleId="Refdenotaderodap">
    <w:name w:val="footnote reference"/>
    <w:rsid w:val="008D64B0"/>
    <w:rPr>
      <w:vertAlign w:val="superscript"/>
    </w:rPr>
  </w:style>
  <w:style w:type="paragraph" w:styleId="NormalWeb">
    <w:name w:val="Normal (Web)"/>
    <w:basedOn w:val="Normal"/>
    <w:uiPriority w:val="99"/>
    <w:unhideWhenUsed/>
    <w:rsid w:val="00122F7E"/>
    <w:pPr>
      <w:spacing w:before="100" w:beforeAutospacing="1" w:after="100" w:afterAutospacing="1"/>
    </w:pPr>
  </w:style>
  <w:style w:type="character" w:styleId="nfase">
    <w:name w:val="Emphasis"/>
    <w:uiPriority w:val="20"/>
    <w:qFormat/>
    <w:rsid w:val="00122F7E"/>
    <w:rPr>
      <w:i/>
      <w:iCs/>
    </w:rPr>
  </w:style>
  <w:style w:type="paragraph" w:styleId="Pr-formataoHTML">
    <w:name w:val="HTML Preformatted"/>
    <w:basedOn w:val="Normal"/>
    <w:link w:val="Pr-formataoHTMLChar"/>
    <w:uiPriority w:val="99"/>
    <w:unhideWhenUsed/>
    <w:rsid w:val="009E2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link w:val="Pr-formataoHTML"/>
    <w:uiPriority w:val="99"/>
    <w:rsid w:val="009E2185"/>
    <w:rPr>
      <w:rFonts w:ascii="Courier New" w:hAnsi="Courier New" w:cs="Courier New"/>
    </w:rPr>
  </w:style>
  <w:style w:type="paragraph" w:styleId="Textodebalo">
    <w:name w:val="Balloon Text"/>
    <w:basedOn w:val="Normal"/>
    <w:link w:val="TextodebaloChar"/>
    <w:rsid w:val="00D5777B"/>
    <w:rPr>
      <w:rFonts w:ascii="Tahoma" w:hAnsi="Tahoma" w:cs="Tahoma"/>
      <w:sz w:val="16"/>
      <w:szCs w:val="16"/>
    </w:rPr>
  </w:style>
  <w:style w:type="character" w:customStyle="1" w:styleId="TextodebaloChar">
    <w:name w:val="Texto de balão Char"/>
    <w:basedOn w:val="Fontepargpadro"/>
    <w:link w:val="Textodebalo"/>
    <w:rsid w:val="00D5777B"/>
    <w:rPr>
      <w:rFonts w:ascii="Tahoma" w:hAnsi="Tahoma" w:cs="Tahoma"/>
      <w:sz w:val="16"/>
      <w:szCs w:val="16"/>
    </w:rPr>
  </w:style>
  <w:style w:type="character" w:customStyle="1" w:styleId="apple-tab-span">
    <w:name w:val="apple-tab-span"/>
    <w:basedOn w:val="Fontepargpadro"/>
    <w:rsid w:val="00A1047C"/>
  </w:style>
  <w:style w:type="paragraph" w:customStyle="1" w:styleId="Default">
    <w:name w:val="Default"/>
    <w:rsid w:val="0038632E"/>
    <w:pPr>
      <w:suppressAutoHyphens/>
      <w:autoSpaceDN w:val="0"/>
      <w:textAlignment w:val="baseline"/>
    </w:pPr>
    <w:rPr>
      <w:rFonts w:eastAsia="NSimSun" w:cs="Lucida Sans"/>
      <w:color w:val="000000"/>
      <w:kern w:val="3"/>
      <w:sz w:val="24"/>
      <w:szCs w:val="24"/>
      <w:lang w:eastAsia="zh-CN" w:bidi="hi-IN"/>
    </w:rPr>
  </w:style>
  <w:style w:type="paragraph" w:styleId="PargrafodaLista">
    <w:name w:val="List Paragraph"/>
    <w:basedOn w:val="Normal"/>
    <w:rsid w:val="0038632E"/>
    <w:pPr>
      <w:suppressAutoHyphens/>
      <w:autoSpaceDN w:val="0"/>
      <w:ind w:left="720"/>
      <w:textAlignment w:val="baseline"/>
    </w:pPr>
    <w:rPr>
      <w:rFonts w:ascii="Liberation Serif" w:eastAsia="NSimSun" w:hAnsi="Liberation Serif" w:cs="Mangal"/>
      <w:kern w:val="3"/>
      <w:szCs w:val="21"/>
      <w:lang w:eastAsia="zh-CN" w:bidi="hi-IN"/>
    </w:rPr>
  </w:style>
  <w:style w:type="paragraph" w:customStyle="1" w:styleId="texto1">
    <w:name w:val="texto1"/>
    <w:basedOn w:val="Normal"/>
    <w:rsid w:val="00F568BD"/>
    <w:pPr>
      <w:spacing w:before="100" w:beforeAutospacing="1" w:after="100" w:afterAutospacing="1"/>
    </w:pPr>
  </w:style>
  <w:style w:type="paragraph" w:customStyle="1" w:styleId="dou-paragraph">
    <w:name w:val="dou-paragraph"/>
    <w:basedOn w:val="Normal"/>
    <w:rsid w:val="00826969"/>
    <w:pPr>
      <w:spacing w:before="100" w:beforeAutospacing="1" w:after="100" w:afterAutospacing="1"/>
    </w:pPr>
  </w:style>
  <w:style w:type="character" w:customStyle="1" w:styleId="label">
    <w:name w:val="label"/>
    <w:basedOn w:val="Fontepargpadro"/>
    <w:rsid w:val="00FA5C9F"/>
  </w:style>
  <w:style w:type="character" w:customStyle="1" w:styleId="hgkelc">
    <w:name w:val="hgkelc"/>
    <w:basedOn w:val="Fontepargpadro"/>
    <w:rsid w:val="003A7B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1FB"/>
    <w:rPr>
      <w:sz w:val="24"/>
      <w:szCs w:val="24"/>
    </w:rPr>
  </w:style>
  <w:style w:type="paragraph" w:styleId="Ttulo1">
    <w:name w:val="heading 1"/>
    <w:basedOn w:val="Normal"/>
    <w:next w:val="Normal"/>
    <w:qFormat/>
    <w:rsid w:val="00E833A9"/>
    <w:pPr>
      <w:keepNext/>
      <w:jc w:val="both"/>
      <w:outlineLvl w:val="0"/>
    </w:pPr>
    <w:rPr>
      <w:b/>
      <w:sz w:val="32"/>
      <w:szCs w:val="20"/>
    </w:rPr>
  </w:style>
  <w:style w:type="paragraph" w:styleId="Ttulo2">
    <w:name w:val="heading 2"/>
    <w:basedOn w:val="Normal"/>
    <w:next w:val="Normal"/>
    <w:qFormat/>
    <w:rsid w:val="00E833A9"/>
    <w:pPr>
      <w:keepNext/>
      <w:jc w:val="center"/>
      <w:outlineLvl w:val="1"/>
    </w:pPr>
    <w:rPr>
      <w:sz w:val="32"/>
    </w:rPr>
  </w:style>
  <w:style w:type="paragraph" w:styleId="Ttulo3">
    <w:name w:val="heading 3"/>
    <w:basedOn w:val="Normal"/>
    <w:next w:val="Normal"/>
    <w:qFormat/>
    <w:rsid w:val="00E833A9"/>
    <w:pPr>
      <w:keepNext/>
      <w:ind w:firstLine="2640"/>
      <w:jc w:val="both"/>
      <w:outlineLvl w:val="2"/>
    </w:pPr>
    <w:rPr>
      <w:rFonts w:ascii="Arial" w:hAnsi="Arial"/>
      <w:b/>
      <w:sz w:val="28"/>
      <w:szCs w:val="20"/>
    </w:rPr>
  </w:style>
  <w:style w:type="paragraph" w:styleId="Ttulo4">
    <w:name w:val="heading 4"/>
    <w:basedOn w:val="Normal"/>
    <w:next w:val="Normal"/>
    <w:qFormat/>
    <w:rsid w:val="00E833A9"/>
    <w:pPr>
      <w:keepNext/>
      <w:jc w:val="both"/>
      <w:outlineLvl w:val="3"/>
    </w:pPr>
    <w:rPr>
      <w:rFonts w:eastAsia="Arial Unicode MS"/>
      <w:b/>
      <w:bCs/>
      <w:sz w:val="32"/>
    </w:rPr>
  </w:style>
  <w:style w:type="paragraph" w:styleId="Ttulo5">
    <w:name w:val="heading 5"/>
    <w:basedOn w:val="Normal"/>
    <w:next w:val="Normal"/>
    <w:qFormat/>
    <w:rsid w:val="00E833A9"/>
    <w:pPr>
      <w:keepNext/>
      <w:jc w:val="center"/>
      <w:outlineLvl w:val="4"/>
    </w:pPr>
    <w:rPr>
      <w:sz w:val="36"/>
      <w:szCs w:val="20"/>
    </w:rPr>
  </w:style>
  <w:style w:type="paragraph" w:styleId="Ttulo7">
    <w:name w:val="heading 7"/>
    <w:basedOn w:val="Normal"/>
    <w:next w:val="Normal"/>
    <w:qFormat/>
    <w:rsid w:val="00E833A9"/>
    <w:pPr>
      <w:keepNext/>
      <w:ind w:left="1416" w:firstLine="708"/>
      <w:outlineLvl w:val="6"/>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833A9"/>
    <w:pPr>
      <w:tabs>
        <w:tab w:val="center" w:pos="4419"/>
        <w:tab w:val="right" w:pos="8838"/>
      </w:tabs>
    </w:pPr>
  </w:style>
  <w:style w:type="paragraph" w:styleId="Rodap">
    <w:name w:val="footer"/>
    <w:basedOn w:val="Normal"/>
    <w:link w:val="RodapChar"/>
    <w:uiPriority w:val="99"/>
    <w:rsid w:val="00E833A9"/>
    <w:pPr>
      <w:tabs>
        <w:tab w:val="center" w:pos="4419"/>
        <w:tab w:val="right" w:pos="8838"/>
      </w:tabs>
    </w:pPr>
  </w:style>
  <w:style w:type="paragraph" w:styleId="Ttulo">
    <w:name w:val="Title"/>
    <w:basedOn w:val="Normal"/>
    <w:qFormat/>
    <w:rsid w:val="00E833A9"/>
    <w:pPr>
      <w:jc w:val="center"/>
    </w:pPr>
    <w:rPr>
      <w:b/>
      <w:bCs/>
      <w:sz w:val="32"/>
    </w:rPr>
  </w:style>
  <w:style w:type="paragraph" w:styleId="Recuodecorpodetexto">
    <w:name w:val="Body Text Indent"/>
    <w:basedOn w:val="Normal"/>
    <w:rsid w:val="00E833A9"/>
    <w:pPr>
      <w:ind w:firstLine="2640"/>
    </w:pPr>
    <w:rPr>
      <w:rFonts w:ascii="Arial" w:hAnsi="Arial"/>
      <w:sz w:val="28"/>
      <w:szCs w:val="20"/>
    </w:rPr>
  </w:style>
  <w:style w:type="paragraph" w:styleId="Corpodetexto">
    <w:name w:val="Body Text"/>
    <w:basedOn w:val="Normal"/>
    <w:rsid w:val="00E833A9"/>
    <w:pPr>
      <w:jc w:val="both"/>
    </w:pPr>
  </w:style>
  <w:style w:type="paragraph" w:customStyle="1" w:styleId="TxBrc2">
    <w:name w:val="TxBr_c2"/>
    <w:basedOn w:val="Normal"/>
    <w:rsid w:val="00E833A9"/>
    <w:pPr>
      <w:autoSpaceDE w:val="0"/>
      <w:autoSpaceDN w:val="0"/>
      <w:adjustRightInd w:val="0"/>
      <w:spacing w:line="240" w:lineRule="atLeast"/>
      <w:jc w:val="center"/>
    </w:pPr>
    <w:rPr>
      <w:sz w:val="20"/>
      <w:lang w:val="en-US"/>
    </w:rPr>
  </w:style>
  <w:style w:type="paragraph" w:customStyle="1" w:styleId="PargrafodaLista1">
    <w:name w:val="Parágrafo da Lista1"/>
    <w:basedOn w:val="Normal"/>
    <w:rsid w:val="009A1899"/>
    <w:pPr>
      <w:suppressAutoHyphens/>
      <w:spacing w:after="200" w:line="276" w:lineRule="auto"/>
    </w:pPr>
    <w:rPr>
      <w:rFonts w:ascii="Calibri" w:eastAsia="Lucida Sans Unicode" w:hAnsi="Calibri" w:cs="font292"/>
      <w:kern w:val="1"/>
      <w:sz w:val="22"/>
      <w:szCs w:val="22"/>
      <w:lang w:eastAsia="ar-SA"/>
    </w:rPr>
  </w:style>
  <w:style w:type="table" w:styleId="Tabelacomgrade">
    <w:name w:val="Table Grid"/>
    <w:basedOn w:val="Tabelanormal"/>
    <w:rsid w:val="00BD3D7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bealhoChar">
    <w:name w:val="Cabeçalho Char"/>
    <w:link w:val="Cabealho"/>
    <w:rsid w:val="00944833"/>
    <w:rPr>
      <w:sz w:val="24"/>
      <w:szCs w:val="24"/>
    </w:rPr>
  </w:style>
  <w:style w:type="character" w:styleId="Forte">
    <w:name w:val="Strong"/>
    <w:uiPriority w:val="22"/>
    <w:qFormat/>
    <w:rsid w:val="00BD0D85"/>
    <w:rPr>
      <w:b/>
      <w:bCs/>
    </w:rPr>
  </w:style>
  <w:style w:type="paragraph" w:customStyle="1" w:styleId="western">
    <w:name w:val="western"/>
    <w:basedOn w:val="Normal"/>
    <w:rsid w:val="00BD0D85"/>
    <w:pPr>
      <w:spacing w:before="100" w:beforeAutospacing="1" w:after="100" w:afterAutospacing="1"/>
    </w:pPr>
  </w:style>
  <w:style w:type="character" w:customStyle="1" w:styleId="RodapChar">
    <w:name w:val="Rodapé Char"/>
    <w:link w:val="Rodap"/>
    <w:uiPriority w:val="99"/>
    <w:rsid w:val="00901A23"/>
    <w:rPr>
      <w:sz w:val="24"/>
      <w:szCs w:val="24"/>
    </w:rPr>
  </w:style>
  <w:style w:type="paragraph" w:customStyle="1" w:styleId="artigo">
    <w:name w:val="artigo"/>
    <w:basedOn w:val="Normal"/>
    <w:rsid w:val="00EA27BE"/>
    <w:pPr>
      <w:spacing w:before="100" w:beforeAutospacing="1" w:after="100" w:afterAutospacing="1"/>
    </w:pPr>
  </w:style>
  <w:style w:type="character" w:styleId="Hyperlink">
    <w:name w:val="Hyperlink"/>
    <w:uiPriority w:val="99"/>
    <w:unhideWhenUsed/>
    <w:rsid w:val="00EA27BE"/>
    <w:rPr>
      <w:color w:val="0000FF"/>
      <w:u w:val="single"/>
    </w:rPr>
  </w:style>
  <w:style w:type="paragraph" w:styleId="Textodenotaderodap">
    <w:name w:val="footnote text"/>
    <w:basedOn w:val="Normal"/>
    <w:link w:val="TextodenotaderodapChar"/>
    <w:rsid w:val="008D64B0"/>
    <w:rPr>
      <w:sz w:val="20"/>
      <w:szCs w:val="20"/>
    </w:rPr>
  </w:style>
  <w:style w:type="character" w:customStyle="1" w:styleId="TextodenotaderodapChar">
    <w:name w:val="Texto de nota de rodapé Char"/>
    <w:basedOn w:val="Fontepargpadro"/>
    <w:link w:val="Textodenotaderodap"/>
    <w:rsid w:val="008D64B0"/>
  </w:style>
  <w:style w:type="character" w:styleId="Refdenotaderodap">
    <w:name w:val="footnote reference"/>
    <w:rsid w:val="008D64B0"/>
    <w:rPr>
      <w:vertAlign w:val="superscript"/>
    </w:rPr>
  </w:style>
  <w:style w:type="paragraph" w:styleId="NormalWeb">
    <w:name w:val="Normal (Web)"/>
    <w:basedOn w:val="Normal"/>
    <w:uiPriority w:val="99"/>
    <w:unhideWhenUsed/>
    <w:rsid w:val="00122F7E"/>
    <w:pPr>
      <w:spacing w:before="100" w:beforeAutospacing="1" w:after="100" w:afterAutospacing="1"/>
    </w:pPr>
  </w:style>
  <w:style w:type="character" w:styleId="nfase">
    <w:name w:val="Emphasis"/>
    <w:uiPriority w:val="20"/>
    <w:qFormat/>
    <w:rsid w:val="00122F7E"/>
    <w:rPr>
      <w:i/>
      <w:iCs/>
    </w:rPr>
  </w:style>
  <w:style w:type="paragraph" w:styleId="Pr-formataoHTML">
    <w:name w:val="HTML Preformatted"/>
    <w:basedOn w:val="Normal"/>
    <w:link w:val="Pr-formataoHTMLChar"/>
    <w:uiPriority w:val="99"/>
    <w:unhideWhenUsed/>
    <w:rsid w:val="009E2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link w:val="Pr-formataoHTML"/>
    <w:uiPriority w:val="99"/>
    <w:rsid w:val="009E2185"/>
    <w:rPr>
      <w:rFonts w:ascii="Courier New" w:hAnsi="Courier New" w:cs="Courier New"/>
    </w:rPr>
  </w:style>
  <w:style w:type="paragraph" w:styleId="Textodebalo">
    <w:name w:val="Balloon Text"/>
    <w:basedOn w:val="Normal"/>
    <w:link w:val="TextodebaloChar"/>
    <w:rsid w:val="00D5777B"/>
    <w:rPr>
      <w:rFonts w:ascii="Tahoma" w:hAnsi="Tahoma" w:cs="Tahoma"/>
      <w:sz w:val="16"/>
      <w:szCs w:val="16"/>
    </w:rPr>
  </w:style>
  <w:style w:type="character" w:customStyle="1" w:styleId="TextodebaloChar">
    <w:name w:val="Texto de balão Char"/>
    <w:basedOn w:val="Fontepargpadro"/>
    <w:link w:val="Textodebalo"/>
    <w:rsid w:val="00D5777B"/>
    <w:rPr>
      <w:rFonts w:ascii="Tahoma" w:hAnsi="Tahoma" w:cs="Tahoma"/>
      <w:sz w:val="16"/>
      <w:szCs w:val="16"/>
    </w:rPr>
  </w:style>
  <w:style w:type="character" w:customStyle="1" w:styleId="apple-tab-span">
    <w:name w:val="apple-tab-span"/>
    <w:basedOn w:val="Fontepargpadro"/>
    <w:rsid w:val="00A1047C"/>
  </w:style>
  <w:style w:type="paragraph" w:customStyle="1" w:styleId="Default">
    <w:name w:val="Default"/>
    <w:rsid w:val="0038632E"/>
    <w:pPr>
      <w:suppressAutoHyphens/>
      <w:autoSpaceDN w:val="0"/>
      <w:textAlignment w:val="baseline"/>
    </w:pPr>
    <w:rPr>
      <w:rFonts w:eastAsia="NSimSun" w:cs="Lucida Sans"/>
      <w:color w:val="000000"/>
      <w:kern w:val="3"/>
      <w:sz w:val="24"/>
      <w:szCs w:val="24"/>
      <w:lang w:eastAsia="zh-CN" w:bidi="hi-IN"/>
    </w:rPr>
  </w:style>
  <w:style w:type="paragraph" w:styleId="PargrafodaLista">
    <w:name w:val="List Paragraph"/>
    <w:basedOn w:val="Normal"/>
    <w:rsid w:val="0038632E"/>
    <w:pPr>
      <w:suppressAutoHyphens/>
      <w:autoSpaceDN w:val="0"/>
      <w:ind w:left="720"/>
      <w:textAlignment w:val="baseline"/>
    </w:pPr>
    <w:rPr>
      <w:rFonts w:ascii="Liberation Serif" w:eastAsia="NSimSun" w:hAnsi="Liberation Serif" w:cs="Mangal"/>
      <w:kern w:val="3"/>
      <w:szCs w:val="21"/>
      <w:lang w:eastAsia="zh-CN" w:bidi="hi-IN"/>
    </w:rPr>
  </w:style>
  <w:style w:type="paragraph" w:customStyle="1" w:styleId="texto1">
    <w:name w:val="texto1"/>
    <w:basedOn w:val="Normal"/>
    <w:rsid w:val="00F568BD"/>
    <w:pPr>
      <w:spacing w:before="100" w:beforeAutospacing="1" w:after="100" w:afterAutospacing="1"/>
    </w:pPr>
  </w:style>
  <w:style w:type="paragraph" w:customStyle="1" w:styleId="dou-paragraph">
    <w:name w:val="dou-paragraph"/>
    <w:basedOn w:val="Normal"/>
    <w:rsid w:val="00826969"/>
    <w:pPr>
      <w:spacing w:before="100" w:beforeAutospacing="1" w:after="100" w:afterAutospacing="1"/>
    </w:pPr>
  </w:style>
  <w:style w:type="character" w:customStyle="1" w:styleId="label">
    <w:name w:val="label"/>
    <w:basedOn w:val="Fontepargpadro"/>
    <w:rsid w:val="00FA5C9F"/>
  </w:style>
  <w:style w:type="character" w:customStyle="1" w:styleId="hgkelc">
    <w:name w:val="hgkelc"/>
    <w:basedOn w:val="Fontepargpadro"/>
    <w:rsid w:val="003A7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81008">
      <w:bodyDiv w:val="1"/>
      <w:marLeft w:val="0"/>
      <w:marRight w:val="0"/>
      <w:marTop w:val="0"/>
      <w:marBottom w:val="0"/>
      <w:divBdr>
        <w:top w:val="none" w:sz="0" w:space="0" w:color="auto"/>
        <w:left w:val="none" w:sz="0" w:space="0" w:color="auto"/>
        <w:bottom w:val="none" w:sz="0" w:space="0" w:color="auto"/>
        <w:right w:val="none" w:sz="0" w:space="0" w:color="auto"/>
      </w:divBdr>
    </w:div>
    <w:div w:id="93672482">
      <w:bodyDiv w:val="1"/>
      <w:marLeft w:val="0"/>
      <w:marRight w:val="0"/>
      <w:marTop w:val="0"/>
      <w:marBottom w:val="0"/>
      <w:divBdr>
        <w:top w:val="none" w:sz="0" w:space="0" w:color="auto"/>
        <w:left w:val="none" w:sz="0" w:space="0" w:color="auto"/>
        <w:bottom w:val="none" w:sz="0" w:space="0" w:color="auto"/>
        <w:right w:val="none" w:sz="0" w:space="0" w:color="auto"/>
      </w:divBdr>
    </w:div>
    <w:div w:id="94442095">
      <w:bodyDiv w:val="1"/>
      <w:marLeft w:val="0"/>
      <w:marRight w:val="0"/>
      <w:marTop w:val="0"/>
      <w:marBottom w:val="0"/>
      <w:divBdr>
        <w:top w:val="none" w:sz="0" w:space="0" w:color="auto"/>
        <w:left w:val="none" w:sz="0" w:space="0" w:color="auto"/>
        <w:bottom w:val="none" w:sz="0" w:space="0" w:color="auto"/>
        <w:right w:val="none" w:sz="0" w:space="0" w:color="auto"/>
      </w:divBdr>
    </w:div>
    <w:div w:id="100221085">
      <w:bodyDiv w:val="1"/>
      <w:marLeft w:val="0"/>
      <w:marRight w:val="0"/>
      <w:marTop w:val="0"/>
      <w:marBottom w:val="0"/>
      <w:divBdr>
        <w:top w:val="none" w:sz="0" w:space="0" w:color="auto"/>
        <w:left w:val="none" w:sz="0" w:space="0" w:color="auto"/>
        <w:bottom w:val="none" w:sz="0" w:space="0" w:color="auto"/>
        <w:right w:val="none" w:sz="0" w:space="0" w:color="auto"/>
      </w:divBdr>
    </w:div>
    <w:div w:id="167715101">
      <w:bodyDiv w:val="1"/>
      <w:marLeft w:val="0"/>
      <w:marRight w:val="0"/>
      <w:marTop w:val="0"/>
      <w:marBottom w:val="0"/>
      <w:divBdr>
        <w:top w:val="none" w:sz="0" w:space="0" w:color="auto"/>
        <w:left w:val="none" w:sz="0" w:space="0" w:color="auto"/>
        <w:bottom w:val="none" w:sz="0" w:space="0" w:color="auto"/>
        <w:right w:val="none" w:sz="0" w:space="0" w:color="auto"/>
      </w:divBdr>
    </w:div>
    <w:div w:id="179008980">
      <w:bodyDiv w:val="1"/>
      <w:marLeft w:val="0"/>
      <w:marRight w:val="0"/>
      <w:marTop w:val="0"/>
      <w:marBottom w:val="0"/>
      <w:divBdr>
        <w:top w:val="none" w:sz="0" w:space="0" w:color="auto"/>
        <w:left w:val="none" w:sz="0" w:space="0" w:color="auto"/>
        <w:bottom w:val="none" w:sz="0" w:space="0" w:color="auto"/>
        <w:right w:val="none" w:sz="0" w:space="0" w:color="auto"/>
      </w:divBdr>
    </w:div>
    <w:div w:id="224799287">
      <w:bodyDiv w:val="1"/>
      <w:marLeft w:val="0"/>
      <w:marRight w:val="0"/>
      <w:marTop w:val="0"/>
      <w:marBottom w:val="0"/>
      <w:divBdr>
        <w:top w:val="none" w:sz="0" w:space="0" w:color="auto"/>
        <w:left w:val="none" w:sz="0" w:space="0" w:color="auto"/>
        <w:bottom w:val="none" w:sz="0" w:space="0" w:color="auto"/>
        <w:right w:val="none" w:sz="0" w:space="0" w:color="auto"/>
      </w:divBdr>
    </w:div>
    <w:div w:id="266037018">
      <w:bodyDiv w:val="1"/>
      <w:marLeft w:val="0"/>
      <w:marRight w:val="0"/>
      <w:marTop w:val="0"/>
      <w:marBottom w:val="0"/>
      <w:divBdr>
        <w:top w:val="none" w:sz="0" w:space="0" w:color="auto"/>
        <w:left w:val="none" w:sz="0" w:space="0" w:color="auto"/>
        <w:bottom w:val="none" w:sz="0" w:space="0" w:color="auto"/>
        <w:right w:val="none" w:sz="0" w:space="0" w:color="auto"/>
      </w:divBdr>
    </w:div>
    <w:div w:id="430247918">
      <w:bodyDiv w:val="1"/>
      <w:marLeft w:val="0"/>
      <w:marRight w:val="0"/>
      <w:marTop w:val="0"/>
      <w:marBottom w:val="0"/>
      <w:divBdr>
        <w:top w:val="none" w:sz="0" w:space="0" w:color="auto"/>
        <w:left w:val="none" w:sz="0" w:space="0" w:color="auto"/>
        <w:bottom w:val="none" w:sz="0" w:space="0" w:color="auto"/>
        <w:right w:val="none" w:sz="0" w:space="0" w:color="auto"/>
      </w:divBdr>
      <w:divsChild>
        <w:div w:id="892740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021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35440001">
      <w:bodyDiv w:val="1"/>
      <w:marLeft w:val="0"/>
      <w:marRight w:val="0"/>
      <w:marTop w:val="0"/>
      <w:marBottom w:val="0"/>
      <w:divBdr>
        <w:top w:val="none" w:sz="0" w:space="0" w:color="auto"/>
        <w:left w:val="none" w:sz="0" w:space="0" w:color="auto"/>
        <w:bottom w:val="none" w:sz="0" w:space="0" w:color="auto"/>
        <w:right w:val="none" w:sz="0" w:space="0" w:color="auto"/>
      </w:divBdr>
    </w:div>
    <w:div w:id="443352260">
      <w:bodyDiv w:val="1"/>
      <w:marLeft w:val="0"/>
      <w:marRight w:val="0"/>
      <w:marTop w:val="0"/>
      <w:marBottom w:val="0"/>
      <w:divBdr>
        <w:top w:val="none" w:sz="0" w:space="0" w:color="auto"/>
        <w:left w:val="none" w:sz="0" w:space="0" w:color="auto"/>
        <w:bottom w:val="none" w:sz="0" w:space="0" w:color="auto"/>
        <w:right w:val="none" w:sz="0" w:space="0" w:color="auto"/>
      </w:divBdr>
    </w:div>
    <w:div w:id="674108366">
      <w:bodyDiv w:val="1"/>
      <w:marLeft w:val="0"/>
      <w:marRight w:val="0"/>
      <w:marTop w:val="0"/>
      <w:marBottom w:val="0"/>
      <w:divBdr>
        <w:top w:val="none" w:sz="0" w:space="0" w:color="auto"/>
        <w:left w:val="none" w:sz="0" w:space="0" w:color="auto"/>
        <w:bottom w:val="none" w:sz="0" w:space="0" w:color="auto"/>
        <w:right w:val="none" w:sz="0" w:space="0" w:color="auto"/>
      </w:divBdr>
    </w:div>
    <w:div w:id="781918653">
      <w:bodyDiv w:val="1"/>
      <w:marLeft w:val="0"/>
      <w:marRight w:val="0"/>
      <w:marTop w:val="0"/>
      <w:marBottom w:val="0"/>
      <w:divBdr>
        <w:top w:val="none" w:sz="0" w:space="0" w:color="auto"/>
        <w:left w:val="none" w:sz="0" w:space="0" w:color="auto"/>
        <w:bottom w:val="none" w:sz="0" w:space="0" w:color="auto"/>
        <w:right w:val="none" w:sz="0" w:space="0" w:color="auto"/>
      </w:divBdr>
    </w:div>
    <w:div w:id="981613500">
      <w:bodyDiv w:val="1"/>
      <w:marLeft w:val="0"/>
      <w:marRight w:val="0"/>
      <w:marTop w:val="0"/>
      <w:marBottom w:val="0"/>
      <w:divBdr>
        <w:top w:val="none" w:sz="0" w:space="0" w:color="auto"/>
        <w:left w:val="none" w:sz="0" w:space="0" w:color="auto"/>
        <w:bottom w:val="none" w:sz="0" w:space="0" w:color="auto"/>
        <w:right w:val="none" w:sz="0" w:space="0" w:color="auto"/>
      </w:divBdr>
    </w:div>
    <w:div w:id="1024595815">
      <w:bodyDiv w:val="1"/>
      <w:marLeft w:val="0"/>
      <w:marRight w:val="0"/>
      <w:marTop w:val="0"/>
      <w:marBottom w:val="0"/>
      <w:divBdr>
        <w:top w:val="none" w:sz="0" w:space="0" w:color="auto"/>
        <w:left w:val="none" w:sz="0" w:space="0" w:color="auto"/>
        <w:bottom w:val="none" w:sz="0" w:space="0" w:color="auto"/>
        <w:right w:val="none" w:sz="0" w:space="0" w:color="auto"/>
      </w:divBdr>
    </w:div>
    <w:div w:id="1068454148">
      <w:bodyDiv w:val="1"/>
      <w:marLeft w:val="0"/>
      <w:marRight w:val="0"/>
      <w:marTop w:val="0"/>
      <w:marBottom w:val="0"/>
      <w:divBdr>
        <w:top w:val="none" w:sz="0" w:space="0" w:color="auto"/>
        <w:left w:val="none" w:sz="0" w:space="0" w:color="auto"/>
        <w:bottom w:val="none" w:sz="0" w:space="0" w:color="auto"/>
        <w:right w:val="none" w:sz="0" w:space="0" w:color="auto"/>
      </w:divBdr>
    </w:div>
    <w:div w:id="1217736779">
      <w:bodyDiv w:val="1"/>
      <w:marLeft w:val="0"/>
      <w:marRight w:val="0"/>
      <w:marTop w:val="0"/>
      <w:marBottom w:val="0"/>
      <w:divBdr>
        <w:top w:val="none" w:sz="0" w:space="0" w:color="auto"/>
        <w:left w:val="none" w:sz="0" w:space="0" w:color="auto"/>
        <w:bottom w:val="none" w:sz="0" w:space="0" w:color="auto"/>
        <w:right w:val="none" w:sz="0" w:space="0" w:color="auto"/>
      </w:divBdr>
    </w:div>
    <w:div w:id="1400976831">
      <w:bodyDiv w:val="1"/>
      <w:marLeft w:val="0"/>
      <w:marRight w:val="0"/>
      <w:marTop w:val="0"/>
      <w:marBottom w:val="0"/>
      <w:divBdr>
        <w:top w:val="none" w:sz="0" w:space="0" w:color="auto"/>
        <w:left w:val="none" w:sz="0" w:space="0" w:color="auto"/>
        <w:bottom w:val="none" w:sz="0" w:space="0" w:color="auto"/>
        <w:right w:val="none" w:sz="0" w:space="0" w:color="auto"/>
      </w:divBdr>
      <w:divsChild>
        <w:div w:id="776408961">
          <w:marLeft w:val="0"/>
          <w:marRight w:val="0"/>
          <w:marTop w:val="0"/>
          <w:marBottom w:val="0"/>
          <w:divBdr>
            <w:top w:val="none" w:sz="0" w:space="0" w:color="auto"/>
            <w:left w:val="none" w:sz="0" w:space="0" w:color="auto"/>
            <w:bottom w:val="none" w:sz="0" w:space="0" w:color="auto"/>
            <w:right w:val="none" w:sz="0" w:space="0" w:color="auto"/>
          </w:divBdr>
        </w:div>
      </w:divsChild>
    </w:div>
    <w:div w:id="1419207045">
      <w:bodyDiv w:val="1"/>
      <w:marLeft w:val="0"/>
      <w:marRight w:val="0"/>
      <w:marTop w:val="0"/>
      <w:marBottom w:val="0"/>
      <w:divBdr>
        <w:top w:val="none" w:sz="0" w:space="0" w:color="auto"/>
        <w:left w:val="none" w:sz="0" w:space="0" w:color="auto"/>
        <w:bottom w:val="none" w:sz="0" w:space="0" w:color="auto"/>
        <w:right w:val="none" w:sz="0" w:space="0" w:color="auto"/>
      </w:divBdr>
    </w:div>
    <w:div w:id="1465470179">
      <w:bodyDiv w:val="1"/>
      <w:marLeft w:val="0"/>
      <w:marRight w:val="0"/>
      <w:marTop w:val="0"/>
      <w:marBottom w:val="0"/>
      <w:divBdr>
        <w:top w:val="none" w:sz="0" w:space="0" w:color="auto"/>
        <w:left w:val="none" w:sz="0" w:space="0" w:color="auto"/>
        <w:bottom w:val="none" w:sz="0" w:space="0" w:color="auto"/>
        <w:right w:val="none" w:sz="0" w:space="0" w:color="auto"/>
      </w:divBdr>
    </w:div>
    <w:div w:id="1554854459">
      <w:bodyDiv w:val="1"/>
      <w:marLeft w:val="0"/>
      <w:marRight w:val="0"/>
      <w:marTop w:val="0"/>
      <w:marBottom w:val="0"/>
      <w:divBdr>
        <w:top w:val="none" w:sz="0" w:space="0" w:color="auto"/>
        <w:left w:val="none" w:sz="0" w:space="0" w:color="auto"/>
        <w:bottom w:val="none" w:sz="0" w:space="0" w:color="auto"/>
        <w:right w:val="none" w:sz="0" w:space="0" w:color="auto"/>
      </w:divBdr>
    </w:div>
    <w:div w:id="1585383817">
      <w:bodyDiv w:val="1"/>
      <w:marLeft w:val="0"/>
      <w:marRight w:val="0"/>
      <w:marTop w:val="0"/>
      <w:marBottom w:val="0"/>
      <w:divBdr>
        <w:top w:val="none" w:sz="0" w:space="0" w:color="auto"/>
        <w:left w:val="none" w:sz="0" w:space="0" w:color="auto"/>
        <w:bottom w:val="none" w:sz="0" w:space="0" w:color="auto"/>
        <w:right w:val="none" w:sz="0" w:space="0" w:color="auto"/>
      </w:divBdr>
      <w:divsChild>
        <w:div w:id="229771851">
          <w:marLeft w:val="-115"/>
          <w:marRight w:val="0"/>
          <w:marTop w:val="0"/>
          <w:marBottom w:val="0"/>
          <w:divBdr>
            <w:top w:val="none" w:sz="0" w:space="0" w:color="auto"/>
            <w:left w:val="none" w:sz="0" w:space="0" w:color="auto"/>
            <w:bottom w:val="none" w:sz="0" w:space="0" w:color="auto"/>
            <w:right w:val="none" w:sz="0" w:space="0" w:color="auto"/>
          </w:divBdr>
        </w:div>
        <w:div w:id="914318433">
          <w:marLeft w:val="-115"/>
          <w:marRight w:val="0"/>
          <w:marTop w:val="0"/>
          <w:marBottom w:val="0"/>
          <w:divBdr>
            <w:top w:val="none" w:sz="0" w:space="0" w:color="auto"/>
            <w:left w:val="none" w:sz="0" w:space="0" w:color="auto"/>
            <w:bottom w:val="none" w:sz="0" w:space="0" w:color="auto"/>
            <w:right w:val="none" w:sz="0" w:space="0" w:color="auto"/>
          </w:divBdr>
        </w:div>
        <w:div w:id="888223782">
          <w:marLeft w:val="-115"/>
          <w:marRight w:val="0"/>
          <w:marTop w:val="0"/>
          <w:marBottom w:val="0"/>
          <w:divBdr>
            <w:top w:val="none" w:sz="0" w:space="0" w:color="auto"/>
            <w:left w:val="none" w:sz="0" w:space="0" w:color="auto"/>
            <w:bottom w:val="none" w:sz="0" w:space="0" w:color="auto"/>
            <w:right w:val="none" w:sz="0" w:space="0" w:color="auto"/>
          </w:divBdr>
        </w:div>
        <w:div w:id="65231817">
          <w:marLeft w:val="-115"/>
          <w:marRight w:val="0"/>
          <w:marTop w:val="0"/>
          <w:marBottom w:val="0"/>
          <w:divBdr>
            <w:top w:val="none" w:sz="0" w:space="0" w:color="auto"/>
            <w:left w:val="none" w:sz="0" w:space="0" w:color="auto"/>
            <w:bottom w:val="none" w:sz="0" w:space="0" w:color="auto"/>
            <w:right w:val="none" w:sz="0" w:space="0" w:color="auto"/>
          </w:divBdr>
        </w:div>
      </w:divsChild>
    </w:div>
    <w:div w:id="1809006298">
      <w:bodyDiv w:val="1"/>
      <w:marLeft w:val="0"/>
      <w:marRight w:val="0"/>
      <w:marTop w:val="0"/>
      <w:marBottom w:val="0"/>
      <w:divBdr>
        <w:top w:val="none" w:sz="0" w:space="0" w:color="auto"/>
        <w:left w:val="none" w:sz="0" w:space="0" w:color="auto"/>
        <w:bottom w:val="none" w:sz="0" w:space="0" w:color="auto"/>
        <w:right w:val="none" w:sz="0" w:space="0" w:color="auto"/>
      </w:divBdr>
    </w:div>
    <w:div w:id="1913274465">
      <w:bodyDiv w:val="1"/>
      <w:marLeft w:val="0"/>
      <w:marRight w:val="0"/>
      <w:marTop w:val="0"/>
      <w:marBottom w:val="0"/>
      <w:divBdr>
        <w:top w:val="none" w:sz="0" w:space="0" w:color="auto"/>
        <w:left w:val="none" w:sz="0" w:space="0" w:color="auto"/>
        <w:bottom w:val="none" w:sz="0" w:space="0" w:color="auto"/>
        <w:right w:val="none" w:sz="0" w:space="0" w:color="auto"/>
      </w:divBdr>
      <w:divsChild>
        <w:div w:id="1438257337">
          <w:marLeft w:val="720"/>
          <w:marRight w:val="0"/>
          <w:marTop w:val="120"/>
          <w:marBottom w:val="0"/>
          <w:divBdr>
            <w:top w:val="none" w:sz="0" w:space="0" w:color="auto"/>
            <w:left w:val="none" w:sz="0" w:space="0" w:color="auto"/>
            <w:bottom w:val="none" w:sz="0" w:space="0" w:color="auto"/>
            <w:right w:val="none" w:sz="0" w:space="0" w:color="auto"/>
          </w:divBdr>
        </w:div>
        <w:div w:id="185483079">
          <w:marLeft w:val="720"/>
          <w:marRight w:val="0"/>
          <w:marTop w:val="120"/>
          <w:marBottom w:val="0"/>
          <w:divBdr>
            <w:top w:val="none" w:sz="0" w:space="0" w:color="auto"/>
            <w:left w:val="none" w:sz="0" w:space="0" w:color="auto"/>
            <w:bottom w:val="none" w:sz="0" w:space="0" w:color="auto"/>
            <w:right w:val="none" w:sz="0" w:space="0" w:color="auto"/>
          </w:divBdr>
        </w:div>
        <w:div w:id="286857542">
          <w:marLeft w:val="720"/>
          <w:marRight w:val="0"/>
          <w:marTop w:val="120"/>
          <w:marBottom w:val="0"/>
          <w:divBdr>
            <w:top w:val="none" w:sz="0" w:space="0" w:color="auto"/>
            <w:left w:val="none" w:sz="0" w:space="0" w:color="auto"/>
            <w:bottom w:val="none" w:sz="0" w:space="0" w:color="auto"/>
            <w:right w:val="none" w:sz="0" w:space="0" w:color="auto"/>
          </w:divBdr>
        </w:div>
        <w:div w:id="289168717">
          <w:marLeft w:val="720"/>
          <w:marRight w:val="0"/>
          <w:marTop w:val="120"/>
          <w:marBottom w:val="0"/>
          <w:divBdr>
            <w:top w:val="none" w:sz="0" w:space="0" w:color="auto"/>
            <w:left w:val="none" w:sz="0" w:space="0" w:color="auto"/>
            <w:bottom w:val="none" w:sz="0" w:space="0" w:color="auto"/>
            <w:right w:val="none" w:sz="0" w:space="0" w:color="auto"/>
          </w:divBdr>
        </w:div>
      </w:divsChild>
    </w:div>
    <w:div w:id="1919559308">
      <w:bodyDiv w:val="1"/>
      <w:marLeft w:val="0"/>
      <w:marRight w:val="0"/>
      <w:marTop w:val="0"/>
      <w:marBottom w:val="0"/>
      <w:divBdr>
        <w:top w:val="none" w:sz="0" w:space="0" w:color="auto"/>
        <w:left w:val="none" w:sz="0" w:space="0" w:color="auto"/>
        <w:bottom w:val="none" w:sz="0" w:space="0" w:color="auto"/>
        <w:right w:val="none" w:sz="0" w:space="0" w:color="auto"/>
      </w:divBdr>
    </w:div>
    <w:div w:id="1942910775">
      <w:bodyDiv w:val="1"/>
      <w:marLeft w:val="0"/>
      <w:marRight w:val="0"/>
      <w:marTop w:val="0"/>
      <w:marBottom w:val="0"/>
      <w:divBdr>
        <w:top w:val="none" w:sz="0" w:space="0" w:color="auto"/>
        <w:left w:val="none" w:sz="0" w:space="0" w:color="auto"/>
        <w:bottom w:val="none" w:sz="0" w:space="0" w:color="auto"/>
        <w:right w:val="none" w:sz="0" w:space="0" w:color="auto"/>
      </w:divBdr>
      <w:divsChild>
        <w:div w:id="1977950736">
          <w:marLeft w:val="720"/>
          <w:marRight w:val="0"/>
          <w:marTop w:val="120"/>
          <w:marBottom w:val="0"/>
          <w:divBdr>
            <w:top w:val="none" w:sz="0" w:space="0" w:color="auto"/>
            <w:left w:val="none" w:sz="0" w:space="0" w:color="auto"/>
            <w:bottom w:val="none" w:sz="0" w:space="0" w:color="auto"/>
            <w:right w:val="none" w:sz="0" w:space="0" w:color="auto"/>
          </w:divBdr>
        </w:div>
        <w:div w:id="1650744366">
          <w:marLeft w:val="720"/>
          <w:marRight w:val="0"/>
          <w:marTop w:val="120"/>
          <w:marBottom w:val="0"/>
          <w:divBdr>
            <w:top w:val="none" w:sz="0" w:space="0" w:color="auto"/>
            <w:left w:val="none" w:sz="0" w:space="0" w:color="auto"/>
            <w:bottom w:val="none" w:sz="0" w:space="0" w:color="auto"/>
            <w:right w:val="none" w:sz="0" w:space="0" w:color="auto"/>
          </w:divBdr>
        </w:div>
        <w:div w:id="1772041357">
          <w:marLeft w:val="720"/>
          <w:marRight w:val="0"/>
          <w:marTop w:val="120"/>
          <w:marBottom w:val="0"/>
          <w:divBdr>
            <w:top w:val="none" w:sz="0" w:space="0" w:color="auto"/>
            <w:left w:val="none" w:sz="0" w:space="0" w:color="auto"/>
            <w:bottom w:val="none" w:sz="0" w:space="0" w:color="auto"/>
            <w:right w:val="none" w:sz="0" w:space="0" w:color="auto"/>
          </w:divBdr>
        </w:div>
        <w:div w:id="532037346">
          <w:marLeft w:val="72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Layout" Target="diagrams/layout2.xml"/><Relationship Id="rId23"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 Id="rId4" Type="http://schemas.openxmlformats.org/officeDocument/2006/relationships/image" Target="media/image30.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7E78B32-F083-4952-B467-2FF93D75C5A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pt-BR"/>
        </a:p>
      </dgm:t>
    </dgm:pt>
    <dgm:pt modelId="{24827D2E-4D66-4B3E-AE90-C28515C96DA7}">
      <dgm:prSet phldrT="[Texto]"/>
      <dgm:spPr/>
      <dgm:t>
        <a:bodyPr/>
        <a:lstStyle/>
        <a:p>
          <a:r>
            <a:rPr lang="pt-BR"/>
            <a:t>Plenário</a:t>
          </a:r>
        </a:p>
      </dgm:t>
    </dgm:pt>
    <dgm:pt modelId="{2AECEC68-0D4D-4AD2-AF40-3B137B0427BC}" type="parTrans" cxnId="{A1562A61-CEEC-44AF-95EA-05FB166B6F92}">
      <dgm:prSet/>
      <dgm:spPr/>
      <dgm:t>
        <a:bodyPr/>
        <a:lstStyle/>
        <a:p>
          <a:endParaRPr lang="pt-BR"/>
        </a:p>
      </dgm:t>
    </dgm:pt>
    <dgm:pt modelId="{8B19802C-ABA2-4557-88C2-2CE22D720B40}" type="sibTrans" cxnId="{A1562A61-CEEC-44AF-95EA-05FB166B6F92}">
      <dgm:prSet/>
      <dgm:spPr/>
      <dgm:t>
        <a:bodyPr/>
        <a:lstStyle/>
        <a:p>
          <a:endParaRPr lang="pt-BR"/>
        </a:p>
      </dgm:t>
    </dgm:pt>
    <dgm:pt modelId="{C34A93A7-CAB2-47F4-BCBD-2F3EC5E3863F}">
      <dgm:prSet phldrT="[Texto]"/>
      <dgm:spPr/>
      <dgm:t>
        <a:bodyPr/>
        <a:lstStyle/>
        <a:p>
          <a:r>
            <a:rPr lang="pt-BR"/>
            <a:t>Mesa Diretora</a:t>
          </a:r>
        </a:p>
      </dgm:t>
    </dgm:pt>
    <dgm:pt modelId="{8A0CACDA-A46E-4024-9DDB-7C05EB58BF28}" type="parTrans" cxnId="{A2322E14-AF96-417F-A790-26B1779F81E2}">
      <dgm:prSet/>
      <dgm:spPr/>
      <dgm:t>
        <a:bodyPr/>
        <a:lstStyle/>
        <a:p>
          <a:endParaRPr lang="pt-BR"/>
        </a:p>
      </dgm:t>
    </dgm:pt>
    <dgm:pt modelId="{514DF058-FB0D-4510-802F-955A660C4EB8}" type="sibTrans" cxnId="{A2322E14-AF96-417F-A790-26B1779F81E2}">
      <dgm:prSet/>
      <dgm:spPr/>
      <dgm:t>
        <a:bodyPr/>
        <a:lstStyle/>
        <a:p>
          <a:endParaRPr lang="pt-BR"/>
        </a:p>
      </dgm:t>
    </dgm:pt>
    <dgm:pt modelId="{14B1DCB9-EE96-4558-BAD2-F64FD1BD7B22}">
      <dgm:prSet/>
      <dgm:spPr/>
      <dgm:t>
        <a:bodyPr/>
        <a:lstStyle/>
        <a:p>
          <a:r>
            <a:rPr lang="pt-BR"/>
            <a:t>Presidência</a:t>
          </a:r>
        </a:p>
      </dgm:t>
    </dgm:pt>
    <dgm:pt modelId="{D69481C4-90C3-4BF4-95CB-FBB42EE41CB8}" type="parTrans" cxnId="{F0789391-E820-436F-A5E1-DB896D0ECF7C}">
      <dgm:prSet/>
      <dgm:spPr/>
      <dgm:t>
        <a:bodyPr/>
        <a:lstStyle/>
        <a:p>
          <a:endParaRPr lang="pt-BR"/>
        </a:p>
      </dgm:t>
    </dgm:pt>
    <dgm:pt modelId="{792E92EC-ECC6-4C9A-B622-102481F4F6C4}" type="sibTrans" cxnId="{F0789391-E820-436F-A5E1-DB896D0ECF7C}">
      <dgm:prSet/>
      <dgm:spPr/>
      <dgm:t>
        <a:bodyPr/>
        <a:lstStyle/>
        <a:p>
          <a:endParaRPr lang="pt-BR"/>
        </a:p>
      </dgm:t>
    </dgm:pt>
    <dgm:pt modelId="{11378E50-674D-464B-A5EA-6B84107D0C00}">
      <dgm:prSet/>
      <dgm:spPr/>
      <dgm:t>
        <a:bodyPr/>
        <a:lstStyle/>
        <a:p>
          <a:r>
            <a:rPr lang="pt-BR"/>
            <a:t>Comissões</a:t>
          </a:r>
        </a:p>
      </dgm:t>
    </dgm:pt>
    <dgm:pt modelId="{6A143C22-1BE4-44D3-A638-1526C32099D0}" type="parTrans" cxnId="{732A4D9F-7828-4995-B29B-16054B929186}">
      <dgm:prSet/>
      <dgm:spPr/>
      <dgm:t>
        <a:bodyPr/>
        <a:lstStyle/>
        <a:p>
          <a:endParaRPr lang="pt-BR"/>
        </a:p>
      </dgm:t>
    </dgm:pt>
    <dgm:pt modelId="{B779C005-BE2C-4220-8AC9-B265AF1311A9}" type="sibTrans" cxnId="{732A4D9F-7828-4995-B29B-16054B929186}">
      <dgm:prSet/>
      <dgm:spPr/>
      <dgm:t>
        <a:bodyPr/>
        <a:lstStyle/>
        <a:p>
          <a:endParaRPr lang="pt-BR"/>
        </a:p>
      </dgm:t>
    </dgm:pt>
    <dgm:pt modelId="{6B41B1B3-5B6A-47C7-AC69-4BC18069A1D1}" type="asst">
      <dgm:prSet/>
      <dgm:spPr/>
      <dgm:t>
        <a:bodyPr/>
        <a:lstStyle/>
        <a:p>
          <a:r>
            <a:rPr lang="pt-BR"/>
            <a:t>Permanentes</a:t>
          </a:r>
        </a:p>
      </dgm:t>
    </dgm:pt>
    <dgm:pt modelId="{F7B2777A-B78E-4883-AFDB-FC879CE7A0D2}" type="parTrans" cxnId="{D1713A85-EB03-4E01-B325-50E7CE40C2A2}">
      <dgm:prSet/>
      <dgm:spPr/>
      <dgm:t>
        <a:bodyPr/>
        <a:lstStyle/>
        <a:p>
          <a:endParaRPr lang="pt-BR"/>
        </a:p>
      </dgm:t>
    </dgm:pt>
    <dgm:pt modelId="{F5FF4ECC-F182-4FD4-8DEF-CA727952179F}" type="sibTrans" cxnId="{D1713A85-EB03-4E01-B325-50E7CE40C2A2}">
      <dgm:prSet/>
      <dgm:spPr/>
      <dgm:t>
        <a:bodyPr/>
        <a:lstStyle/>
        <a:p>
          <a:endParaRPr lang="pt-BR"/>
        </a:p>
      </dgm:t>
    </dgm:pt>
    <dgm:pt modelId="{37324C59-2E1B-47E5-B55B-8130A5E4FE6D}" type="asst">
      <dgm:prSet/>
      <dgm:spPr/>
      <dgm:t>
        <a:bodyPr/>
        <a:lstStyle/>
        <a:p>
          <a:r>
            <a:rPr lang="pt-BR"/>
            <a:t>Especiais</a:t>
          </a:r>
        </a:p>
      </dgm:t>
    </dgm:pt>
    <dgm:pt modelId="{ED197EA8-2B60-436C-A85E-A927E6B1C886}" type="parTrans" cxnId="{8A3BA04F-6F5E-493A-84F1-92F85C648DAD}">
      <dgm:prSet/>
      <dgm:spPr/>
      <dgm:t>
        <a:bodyPr/>
        <a:lstStyle/>
        <a:p>
          <a:endParaRPr lang="pt-BR"/>
        </a:p>
      </dgm:t>
    </dgm:pt>
    <dgm:pt modelId="{282895B2-613A-4686-BB05-5C80219FE690}" type="sibTrans" cxnId="{8A3BA04F-6F5E-493A-84F1-92F85C648DAD}">
      <dgm:prSet/>
      <dgm:spPr/>
      <dgm:t>
        <a:bodyPr/>
        <a:lstStyle/>
        <a:p>
          <a:endParaRPr lang="pt-BR"/>
        </a:p>
      </dgm:t>
    </dgm:pt>
    <dgm:pt modelId="{7B93868F-FCD2-4A67-9860-AD45E0DA108C}" type="asst">
      <dgm:prSet/>
      <dgm:spPr/>
      <dgm:t>
        <a:bodyPr/>
        <a:lstStyle/>
        <a:p>
          <a:r>
            <a:rPr lang="pt-BR"/>
            <a:t>Constituição, Justiça e Redação</a:t>
          </a:r>
        </a:p>
      </dgm:t>
    </dgm:pt>
    <dgm:pt modelId="{89560A54-4257-4DAA-9196-063037A42A28}" type="parTrans" cxnId="{E0CB6DA3-434B-4BA4-9595-8CECD97A7C94}">
      <dgm:prSet/>
      <dgm:spPr/>
      <dgm:t>
        <a:bodyPr/>
        <a:lstStyle/>
        <a:p>
          <a:endParaRPr lang="pt-BR"/>
        </a:p>
      </dgm:t>
    </dgm:pt>
    <dgm:pt modelId="{B38B9337-2BCE-4B08-9801-A4A85F5DF2DA}" type="sibTrans" cxnId="{E0CB6DA3-434B-4BA4-9595-8CECD97A7C94}">
      <dgm:prSet/>
      <dgm:spPr/>
      <dgm:t>
        <a:bodyPr/>
        <a:lstStyle/>
        <a:p>
          <a:endParaRPr lang="pt-BR"/>
        </a:p>
      </dgm:t>
    </dgm:pt>
    <dgm:pt modelId="{22E2EE96-30DE-45E3-A1C0-231BD050E1E1}" type="asst">
      <dgm:prSet/>
      <dgm:spPr/>
      <dgm:t>
        <a:bodyPr/>
        <a:lstStyle/>
        <a:p>
          <a:r>
            <a:rPr lang="pt-BR"/>
            <a:t>Finanças e Orçamento</a:t>
          </a:r>
        </a:p>
      </dgm:t>
    </dgm:pt>
    <dgm:pt modelId="{2BF5D1C0-839C-45B8-8E34-FF03DE19D669}" type="parTrans" cxnId="{A04F5917-54E1-42A1-BFD0-4F2CCB45C85F}">
      <dgm:prSet/>
      <dgm:spPr/>
      <dgm:t>
        <a:bodyPr/>
        <a:lstStyle/>
        <a:p>
          <a:endParaRPr lang="pt-BR"/>
        </a:p>
      </dgm:t>
    </dgm:pt>
    <dgm:pt modelId="{47E9B086-DBEE-4C6F-97F5-C90643BDC728}" type="sibTrans" cxnId="{A04F5917-54E1-42A1-BFD0-4F2CCB45C85F}">
      <dgm:prSet/>
      <dgm:spPr/>
      <dgm:t>
        <a:bodyPr/>
        <a:lstStyle/>
        <a:p>
          <a:endParaRPr lang="pt-BR"/>
        </a:p>
      </dgm:t>
    </dgm:pt>
    <dgm:pt modelId="{FF5C2ED2-F8CF-4C43-8DC1-72CCE2DB6B77}" type="asst">
      <dgm:prSet/>
      <dgm:spPr/>
      <dgm:t>
        <a:bodyPr/>
        <a:lstStyle/>
        <a:p>
          <a:r>
            <a:rPr lang="pt-BR"/>
            <a:t>Obras, Serviços Públicos e Urbanismo</a:t>
          </a:r>
        </a:p>
      </dgm:t>
    </dgm:pt>
    <dgm:pt modelId="{0760E0A8-A0AA-44CD-ADCE-29CE99ADB60E}" type="parTrans" cxnId="{D4271419-7F6C-469E-8154-CC80A7636C78}">
      <dgm:prSet/>
      <dgm:spPr/>
      <dgm:t>
        <a:bodyPr/>
        <a:lstStyle/>
        <a:p>
          <a:endParaRPr lang="pt-BR"/>
        </a:p>
      </dgm:t>
    </dgm:pt>
    <dgm:pt modelId="{2074CBBF-C1FD-434E-B40D-320B0AAC6F50}" type="sibTrans" cxnId="{D4271419-7F6C-469E-8154-CC80A7636C78}">
      <dgm:prSet/>
      <dgm:spPr/>
      <dgm:t>
        <a:bodyPr/>
        <a:lstStyle/>
        <a:p>
          <a:endParaRPr lang="pt-BR"/>
        </a:p>
      </dgm:t>
    </dgm:pt>
    <dgm:pt modelId="{B4365703-A919-4637-AE7A-2FD9A9623AF7}" type="asst">
      <dgm:prSet/>
      <dgm:spPr/>
      <dgm:t>
        <a:bodyPr/>
        <a:lstStyle/>
        <a:p>
          <a:r>
            <a:rPr lang="pt-BR" u="none"/>
            <a:t> Educação, Saúde, Cultura e Assistência Social</a:t>
          </a:r>
        </a:p>
      </dgm:t>
    </dgm:pt>
    <dgm:pt modelId="{312CDFB8-4153-462E-86A1-E35F7627A1C9}" type="parTrans" cxnId="{AA45ED70-8E6C-4E10-A2A7-F81F116A0758}">
      <dgm:prSet/>
      <dgm:spPr/>
      <dgm:t>
        <a:bodyPr/>
        <a:lstStyle/>
        <a:p>
          <a:endParaRPr lang="pt-BR"/>
        </a:p>
      </dgm:t>
    </dgm:pt>
    <dgm:pt modelId="{6EF16FFF-F7EF-4C9F-9719-2BFCB7C8FFB7}" type="sibTrans" cxnId="{AA45ED70-8E6C-4E10-A2A7-F81F116A0758}">
      <dgm:prSet/>
      <dgm:spPr/>
      <dgm:t>
        <a:bodyPr/>
        <a:lstStyle/>
        <a:p>
          <a:endParaRPr lang="pt-BR"/>
        </a:p>
      </dgm:t>
    </dgm:pt>
    <dgm:pt modelId="{630AFCE6-95FA-4D1B-91CA-5A344605E6C7}">
      <dgm:prSet/>
      <dgm:spPr/>
      <dgm:t>
        <a:bodyPr/>
        <a:lstStyle/>
        <a:p>
          <a:r>
            <a:rPr lang="pt-BR"/>
            <a:t>Matéria específica ou representação</a:t>
          </a:r>
        </a:p>
      </dgm:t>
    </dgm:pt>
    <dgm:pt modelId="{3919C3EB-ADCF-43C9-B594-4181B9D5D243}" type="parTrans" cxnId="{F7A40060-215D-4D3A-868B-411818224D5E}">
      <dgm:prSet/>
      <dgm:spPr/>
      <dgm:t>
        <a:bodyPr/>
        <a:lstStyle/>
        <a:p>
          <a:endParaRPr lang="pt-BR"/>
        </a:p>
      </dgm:t>
    </dgm:pt>
    <dgm:pt modelId="{B42FEF10-8460-48EB-B514-598B42ED95D2}" type="sibTrans" cxnId="{F7A40060-215D-4D3A-868B-411818224D5E}">
      <dgm:prSet/>
      <dgm:spPr/>
      <dgm:t>
        <a:bodyPr/>
        <a:lstStyle/>
        <a:p>
          <a:endParaRPr lang="pt-BR"/>
        </a:p>
      </dgm:t>
    </dgm:pt>
    <dgm:pt modelId="{67A7A7F4-3C5C-45D0-AE88-F20A41F73520}">
      <dgm:prSet/>
      <dgm:spPr/>
      <dgm:t>
        <a:bodyPr/>
        <a:lstStyle/>
        <a:p>
          <a:r>
            <a:rPr lang="pt-BR"/>
            <a:t>Comissão Parlamentar de Inquérito</a:t>
          </a:r>
        </a:p>
      </dgm:t>
    </dgm:pt>
    <dgm:pt modelId="{20A86BB9-65CB-4594-9DAE-4A27FA8CBD47}" type="parTrans" cxnId="{A1B8014A-9981-4AD7-9BF0-A194DA71E741}">
      <dgm:prSet/>
      <dgm:spPr/>
      <dgm:t>
        <a:bodyPr/>
        <a:lstStyle/>
        <a:p>
          <a:endParaRPr lang="pt-BR"/>
        </a:p>
      </dgm:t>
    </dgm:pt>
    <dgm:pt modelId="{E827676D-351F-45F2-96C7-3C1E9F7325FE}" type="sibTrans" cxnId="{A1B8014A-9981-4AD7-9BF0-A194DA71E741}">
      <dgm:prSet/>
      <dgm:spPr/>
      <dgm:t>
        <a:bodyPr/>
        <a:lstStyle/>
        <a:p>
          <a:endParaRPr lang="pt-BR"/>
        </a:p>
      </dgm:t>
    </dgm:pt>
    <dgm:pt modelId="{3D613CF1-91AE-4FDD-9062-CF9B7BFF620A}" type="pres">
      <dgm:prSet presAssocID="{67E78B32-F083-4952-B467-2FF93D75C5A2}" presName="hierChild1" presStyleCnt="0">
        <dgm:presLayoutVars>
          <dgm:orgChart val="1"/>
          <dgm:chPref val="1"/>
          <dgm:dir/>
          <dgm:animOne val="branch"/>
          <dgm:animLvl val="lvl"/>
          <dgm:resizeHandles/>
        </dgm:presLayoutVars>
      </dgm:prSet>
      <dgm:spPr/>
      <dgm:t>
        <a:bodyPr/>
        <a:lstStyle/>
        <a:p>
          <a:endParaRPr lang="pt-BR"/>
        </a:p>
      </dgm:t>
    </dgm:pt>
    <dgm:pt modelId="{C5883788-BB6B-4163-B20D-ABEF5F9D5D12}" type="pres">
      <dgm:prSet presAssocID="{24827D2E-4D66-4B3E-AE90-C28515C96DA7}" presName="hierRoot1" presStyleCnt="0">
        <dgm:presLayoutVars>
          <dgm:hierBranch val="init"/>
        </dgm:presLayoutVars>
      </dgm:prSet>
      <dgm:spPr/>
    </dgm:pt>
    <dgm:pt modelId="{FE0E30D3-9F85-4DA0-883D-CB0FF495BCAF}" type="pres">
      <dgm:prSet presAssocID="{24827D2E-4D66-4B3E-AE90-C28515C96DA7}" presName="rootComposite1" presStyleCnt="0"/>
      <dgm:spPr/>
    </dgm:pt>
    <dgm:pt modelId="{B4118D68-4409-4890-89AB-3C0FED957598}" type="pres">
      <dgm:prSet presAssocID="{24827D2E-4D66-4B3E-AE90-C28515C96DA7}" presName="rootText1" presStyleLbl="node0" presStyleIdx="0" presStyleCnt="1">
        <dgm:presLayoutVars>
          <dgm:chPref val="3"/>
        </dgm:presLayoutVars>
      </dgm:prSet>
      <dgm:spPr/>
      <dgm:t>
        <a:bodyPr/>
        <a:lstStyle/>
        <a:p>
          <a:endParaRPr lang="pt-BR"/>
        </a:p>
      </dgm:t>
    </dgm:pt>
    <dgm:pt modelId="{226E16F2-32B4-4E9E-A9D7-5264E440056E}" type="pres">
      <dgm:prSet presAssocID="{24827D2E-4D66-4B3E-AE90-C28515C96DA7}" presName="rootConnector1" presStyleLbl="node1" presStyleIdx="0" presStyleCnt="0"/>
      <dgm:spPr/>
      <dgm:t>
        <a:bodyPr/>
        <a:lstStyle/>
        <a:p>
          <a:endParaRPr lang="pt-BR"/>
        </a:p>
      </dgm:t>
    </dgm:pt>
    <dgm:pt modelId="{69EC5A31-DE41-44BE-A28E-3E51306CAA0B}" type="pres">
      <dgm:prSet presAssocID="{24827D2E-4D66-4B3E-AE90-C28515C96DA7}" presName="hierChild2" presStyleCnt="0"/>
      <dgm:spPr/>
    </dgm:pt>
    <dgm:pt modelId="{95E9D7ED-2745-4DE2-B6E5-B9701DCC2F36}" type="pres">
      <dgm:prSet presAssocID="{8A0CACDA-A46E-4024-9DDB-7C05EB58BF28}" presName="Name37" presStyleLbl="parChTrans1D2" presStyleIdx="0" presStyleCnt="1"/>
      <dgm:spPr/>
      <dgm:t>
        <a:bodyPr/>
        <a:lstStyle/>
        <a:p>
          <a:endParaRPr lang="pt-BR"/>
        </a:p>
      </dgm:t>
    </dgm:pt>
    <dgm:pt modelId="{E4C4AF29-A451-462A-B723-160E6584D088}" type="pres">
      <dgm:prSet presAssocID="{C34A93A7-CAB2-47F4-BCBD-2F3EC5E3863F}" presName="hierRoot2" presStyleCnt="0">
        <dgm:presLayoutVars>
          <dgm:hierBranch val="init"/>
        </dgm:presLayoutVars>
      </dgm:prSet>
      <dgm:spPr/>
    </dgm:pt>
    <dgm:pt modelId="{5361F9E4-923C-42FB-A8CC-16385349CD11}" type="pres">
      <dgm:prSet presAssocID="{C34A93A7-CAB2-47F4-BCBD-2F3EC5E3863F}" presName="rootComposite" presStyleCnt="0"/>
      <dgm:spPr/>
    </dgm:pt>
    <dgm:pt modelId="{A66C4858-45A9-42CE-9F7D-ED050790C7D5}" type="pres">
      <dgm:prSet presAssocID="{C34A93A7-CAB2-47F4-BCBD-2F3EC5E3863F}" presName="rootText" presStyleLbl="node2" presStyleIdx="0" presStyleCnt="1">
        <dgm:presLayoutVars>
          <dgm:chPref val="3"/>
        </dgm:presLayoutVars>
      </dgm:prSet>
      <dgm:spPr/>
      <dgm:t>
        <a:bodyPr/>
        <a:lstStyle/>
        <a:p>
          <a:endParaRPr lang="pt-BR"/>
        </a:p>
      </dgm:t>
    </dgm:pt>
    <dgm:pt modelId="{6B1789C8-D4B5-4673-9993-C3EBB3741870}" type="pres">
      <dgm:prSet presAssocID="{C34A93A7-CAB2-47F4-BCBD-2F3EC5E3863F}" presName="rootConnector" presStyleLbl="node2" presStyleIdx="0" presStyleCnt="1"/>
      <dgm:spPr/>
      <dgm:t>
        <a:bodyPr/>
        <a:lstStyle/>
        <a:p>
          <a:endParaRPr lang="pt-BR"/>
        </a:p>
      </dgm:t>
    </dgm:pt>
    <dgm:pt modelId="{5EF5B926-DC7F-48D1-93E7-54FFB3336CC0}" type="pres">
      <dgm:prSet presAssocID="{C34A93A7-CAB2-47F4-BCBD-2F3EC5E3863F}" presName="hierChild4" presStyleCnt="0"/>
      <dgm:spPr/>
    </dgm:pt>
    <dgm:pt modelId="{BA246F80-4860-4B11-89BA-FA9423BE56BC}" type="pres">
      <dgm:prSet presAssocID="{D69481C4-90C3-4BF4-95CB-FBB42EE41CB8}" presName="Name37" presStyleLbl="parChTrans1D3" presStyleIdx="0" presStyleCnt="1"/>
      <dgm:spPr/>
      <dgm:t>
        <a:bodyPr/>
        <a:lstStyle/>
        <a:p>
          <a:endParaRPr lang="pt-BR"/>
        </a:p>
      </dgm:t>
    </dgm:pt>
    <dgm:pt modelId="{F4ACD31F-EB73-445B-98D8-9E8A6885B069}" type="pres">
      <dgm:prSet presAssocID="{14B1DCB9-EE96-4558-BAD2-F64FD1BD7B22}" presName="hierRoot2" presStyleCnt="0">
        <dgm:presLayoutVars>
          <dgm:hierBranch val="init"/>
        </dgm:presLayoutVars>
      </dgm:prSet>
      <dgm:spPr/>
    </dgm:pt>
    <dgm:pt modelId="{84C25446-E644-4A2C-B49D-29597348D981}" type="pres">
      <dgm:prSet presAssocID="{14B1DCB9-EE96-4558-BAD2-F64FD1BD7B22}" presName="rootComposite" presStyleCnt="0"/>
      <dgm:spPr/>
    </dgm:pt>
    <dgm:pt modelId="{0DC16EBC-98C1-4D45-9E02-7748D3C77958}" type="pres">
      <dgm:prSet presAssocID="{14B1DCB9-EE96-4558-BAD2-F64FD1BD7B22}" presName="rootText" presStyleLbl="node3" presStyleIdx="0" presStyleCnt="1">
        <dgm:presLayoutVars>
          <dgm:chPref val="3"/>
        </dgm:presLayoutVars>
      </dgm:prSet>
      <dgm:spPr/>
      <dgm:t>
        <a:bodyPr/>
        <a:lstStyle/>
        <a:p>
          <a:endParaRPr lang="pt-BR"/>
        </a:p>
      </dgm:t>
    </dgm:pt>
    <dgm:pt modelId="{75D800D5-CFC3-4992-AC86-84514223C544}" type="pres">
      <dgm:prSet presAssocID="{14B1DCB9-EE96-4558-BAD2-F64FD1BD7B22}" presName="rootConnector" presStyleLbl="node3" presStyleIdx="0" presStyleCnt="1"/>
      <dgm:spPr/>
      <dgm:t>
        <a:bodyPr/>
        <a:lstStyle/>
        <a:p>
          <a:endParaRPr lang="pt-BR"/>
        </a:p>
      </dgm:t>
    </dgm:pt>
    <dgm:pt modelId="{E4F045D1-2EA7-4582-8F45-ED808AD42E9F}" type="pres">
      <dgm:prSet presAssocID="{14B1DCB9-EE96-4558-BAD2-F64FD1BD7B22}" presName="hierChild4" presStyleCnt="0"/>
      <dgm:spPr/>
    </dgm:pt>
    <dgm:pt modelId="{1ACF28B9-3C0B-4EA4-BC11-DFFFEAA3BF9C}" type="pres">
      <dgm:prSet presAssocID="{6A143C22-1BE4-44D3-A638-1526C32099D0}" presName="Name37" presStyleLbl="parChTrans1D4" presStyleIdx="0" presStyleCnt="9"/>
      <dgm:spPr/>
      <dgm:t>
        <a:bodyPr/>
        <a:lstStyle/>
        <a:p>
          <a:endParaRPr lang="pt-BR"/>
        </a:p>
      </dgm:t>
    </dgm:pt>
    <dgm:pt modelId="{BDC36AF0-E418-41AE-95D7-732D31274F7E}" type="pres">
      <dgm:prSet presAssocID="{11378E50-674D-464B-A5EA-6B84107D0C00}" presName="hierRoot2" presStyleCnt="0">
        <dgm:presLayoutVars>
          <dgm:hierBranch val="init"/>
        </dgm:presLayoutVars>
      </dgm:prSet>
      <dgm:spPr/>
    </dgm:pt>
    <dgm:pt modelId="{F8341BFC-DE61-448D-8BD5-F9C94C25C101}" type="pres">
      <dgm:prSet presAssocID="{11378E50-674D-464B-A5EA-6B84107D0C00}" presName="rootComposite" presStyleCnt="0"/>
      <dgm:spPr/>
    </dgm:pt>
    <dgm:pt modelId="{DD196FAF-AF0B-441A-ABFC-C0ACDEBA0387}" type="pres">
      <dgm:prSet presAssocID="{11378E50-674D-464B-A5EA-6B84107D0C00}" presName="rootText" presStyleLbl="node4" presStyleIdx="0" presStyleCnt="3">
        <dgm:presLayoutVars>
          <dgm:chPref val="3"/>
        </dgm:presLayoutVars>
      </dgm:prSet>
      <dgm:spPr/>
      <dgm:t>
        <a:bodyPr/>
        <a:lstStyle/>
        <a:p>
          <a:endParaRPr lang="pt-BR"/>
        </a:p>
      </dgm:t>
    </dgm:pt>
    <dgm:pt modelId="{C00AC213-DF3D-4573-80A2-BDF5409EB7FF}" type="pres">
      <dgm:prSet presAssocID="{11378E50-674D-464B-A5EA-6B84107D0C00}" presName="rootConnector" presStyleLbl="node4" presStyleIdx="0" presStyleCnt="3"/>
      <dgm:spPr/>
      <dgm:t>
        <a:bodyPr/>
        <a:lstStyle/>
        <a:p>
          <a:endParaRPr lang="pt-BR"/>
        </a:p>
      </dgm:t>
    </dgm:pt>
    <dgm:pt modelId="{5C1589C8-F4DA-44BE-B8AC-4080F695636A}" type="pres">
      <dgm:prSet presAssocID="{11378E50-674D-464B-A5EA-6B84107D0C00}" presName="hierChild4" presStyleCnt="0"/>
      <dgm:spPr/>
    </dgm:pt>
    <dgm:pt modelId="{B9BB65B2-F475-42F4-BA46-68DAF2A430B5}" type="pres">
      <dgm:prSet presAssocID="{11378E50-674D-464B-A5EA-6B84107D0C00}" presName="hierChild5" presStyleCnt="0"/>
      <dgm:spPr/>
    </dgm:pt>
    <dgm:pt modelId="{EAC36950-E087-4CC3-8E28-CC8F4B647BA9}" type="pres">
      <dgm:prSet presAssocID="{F7B2777A-B78E-4883-AFDB-FC879CE7A0D2}" presName="Name111" presStyleLbl="parChTrans1D4" presStyleIdx="1" presStyleCnt="9"/>
      <dgm:spPr/>
      <dgm:t>
        <a:bodyPr/>
        <a:lstStyle/>
        <a:p>
          <a:endParaRPr lang="pt-BR"/>
        </a:p>
      </dgm:t>
    </dgm:pt>
    <dgm:pt modelId="{56A0F036-42DB-42BF-BDFD-4D2AA8BF2C06}" type="pres">
      <dgm:prSet presAssocID="{6B41B1B3-5B6A-47C7-AC69-4BC18069A1D1}" presName="hierRoot3" presStyleCnt="0">
        <dgm:presLayoutVars>
          <dgm:hierBranch val="init"/>
        </dgm:presLayoutVars>
      </dgm:prSet>
      <dgm:spPr/>
    </dgm:pt>
    <dgm:pt modelId="{CA5F5AAF-A93E-4423-8FD5-D073607E71AD}" type="pres">
      <dgm:prSet presAssocID="{6B41B1B3-5B6A-47C7-AC69-4BC18069A1D1}" presName="rootComposite3" presStyleCnt="0"/>
      <dgm:spPr/>
    </dgm:pt>
    <dgm:pt modelId="{A54E3706-BC87-4ED4-92B8-3F9A3A29A8EA}" type="pres">
      <dgm:prSet presAssocID="{6B41B1B3-5B6A-47C7-AC69-4BC18069A1D1}" presName="rootText3" presStyleLbl="asst4" presStyleIdx="0" presStyleCnt="6">
        <dgm:presLayoutVars>
          <dgm:chPref val="3"/>
        </dgm:presLayoutVars>
      </dgm:prSet>
      <dgm:spPr/>
      <dgm:t>
        <a:bodyPr/>
        <a:lstStyle/>
        <a:p>
          <a:endParaRPr lang="pt-BR"/>
        </a:p>
      </dgm:t>
    </dgm:pt>
    <dgm:pt modelId="{40482206-5A22-4990-9551-93FA8C112E58}" type="pres">
      <dgm:prSet presAssocID="{6B41B1B3-5B6A-47C7-AC69-4BC18069A1D1}" presName="rootConnector3" presStyleLbl="asst4" presStyleIdx="0" presStyleCnt="6"/>
      <dgm:spPr/>
      <dgm:t>
        <a:bodyPr/>
        <a:lstStyle/>
        <a:p>
          <a:endParaRPr lang="pt-BR"/>
        </a:p>
      </dgm:t>
    </dgm:pt>
    <dgm:pt modelId="{76913066-85E6-437A-9451-E9E31BA79180}" type="pres">
      <dgm:prSet presAssocID="{6B41B1B3-5B6A-47C7-AC69-4BC18069A1D1}" presName="hierChild6" presStyleCnt="0"/>
      <dgm:spPr/>
    </dgm:pt>
    <dgm:pt modelId="{DDAFEBD4-F889-4D1E-A03B-6662DF19FAAB}" type="pres">
      <dgm:prSet presAssocID="{6B41B1B3-5B6A-47C7-AC69-4BC18069A1D1}" presName="hierChild7" presStyleCnt="0"/>
      <dgm:spPr/>
    </dgm:pt>
    <dgm:pt modelId="{8D7C65BA-DB42-4921-8B4F-FB9DDB1C4966}" type="pres">
      <dgm:prSet presAssocID="{89560A54-4257-4DAA-9196-063037A42A28}" presName="Name111" presStyleLbl="parChTrans1D4" presStyleIdx="2" presStyleCnt="9"/>
      <dgm:spPr/>
      <dgm:t>
        <a:bodyPr/>
        <a:lstStyle/>
        <a:p>
          <a:endParaRPr lang="pt-BR"/>
        </a:p>
      </dgm:t>
    </dgm:pt>
    <dgm:pt modelId="{EC87ADC5-BBE4-4B35-8D28-0DF4DB37B185}" type="pres">
      <dgm:prSet presAssocID="{7B93868F-FCD2-4A67-9860-AD45E0DA108C}" presName="hierRoot3" presStyleCnt="0">
        <dgm:presLayoutVars>
          <dgm:hierBranch val="init"/>
        </dgm:presLayoutVars>
      </dgm:prSet>
      <dgm:spPr/>
    </dgm:pt>
    <dgm:pt modelId="{65D599CB-9790-4DC7-8529-6466087899D5}" type="pres">
      <dgm:prSet presAssocID="{7B93868F-FCD2-4A67-9860-AD45E0DA108C}" presName="rootComposite3" presStyleCnt="0"/>
      <dgm:spPr/>
    </dgm:pt>
    <dgm:pt modelId="{F1783CC3-AFDE-4B29-B69E-D3C8796CF290}" type="pres">
      <dgm:prSet presAssocID="{7B93868F-FCD2-4A67-9860-AD45E0DA108C}" presName="rootText3" presStyleLbl="asst4" presStyleIdx="1" presStyleCnt="6">
        <dgm:presLayoutVars>
          <dgm:chPref val="3"/>
        </dgm:presLayoutVars>
      </dgm:prSet>
      <dgm:spPr/>
      <dgm:t>
        <a:bodyPr/>
        <a:lstStyle/>
        <a:p>
          <a:endParaRPr lang="pt-BR"/>
        </a:p>
      </dgm:t>
    </dgm:pt>
    <dgm:pt modelId="{315B1DB7-81E1-4DBB-B6C8-739F3C93732E}" type="pres">
      <dgm:prSet presAssocID="{7B93868F-FCD2-4A67-9860-AD45E0DA108C}" presName="rootConnector3" presStyleLbl="asst4" presStyleIdx="1" presStyleCnt="6"/>
      <dgm:spPr/>
      <dgm:t>
        <a:bodyPr/>
        <a:lstStyle/>
        <a:p>
          <a:endParaRPr lang="pt-BR"/>
        </a:p>
      </dgm:t>
    </dgm:pt>
    <dgm:pt modelId="{4E72F21F-E133-438E-8A82-88C97933A346}" type="pres">
      <dgm:prSet presAssocID="{7B93868F-FCD2-4A67-9860-AD45E0DA108C}" presName="hierChild6" presStyleCnt="0"/>
      <dgm:spPr/>
    </dgm:pt>
    <dgm:pt modelId="{2CACFA9A-3464-4184-9920-5A0E2C7AC350}" type="pres">
      <dgm:prSet presAssocID="{7B93868F-FCD2-4A67-9860-AD45E0DA108C}" presName="hierChild7" presStyleCnt="0"/>
      <dgm:spPr/>
    </dgm:pt>
    <dgm:pt modelId="{4D40040D-0842-4260-809B-EB14B7CA5583}" type="pres">
      <dgm:prSet presAssocID="{2BF5D1C0-839C-45B8-8E34-FF03DE19D669}" presName="Name111" presStyleLbl="parChTrans1D4" presStyleIdx="3" presStyleCnt="9"/>
      <dgm:spPr/>
      <dgm:t>
        <a:bodyPr/>
        <a:lstStyle/>
        <a:p>
          <a:endParaRPr lang="pt-BR"/>
        </a:p>
      </dgm:t>
    </dgm:pt>
    <dgm:pt modelId="{24D090AB-AC57-4B49-9831-F43207262C97}" type="pres">
      <dgm:prSet presAssocID="{22E2EE96-30DE-45E3-A1C0-231BD050E1E1}" presName="hierRoot3" presStyleCnt="0">
        <dgm:presLayoutVars>
          <dgm:hierBranch val="init"/>
        </dgm:presLayoutVars>
      </dgm:prSet>
      <dgm:spPr/>
    </dgm:pt>
    <dgm:pt modelId="{678E6D8E-6B57-48B4-94D7-0CFC03E99A40}" type="pres">
      <dgm:prSet presAssocID="{22E2EE96-30DE-45E3-A1C0-231BD050E1E1}" presName="rootComposite3" presStyleCnt="0"/>
      <dgm:spPr/>
    </dgm:pt>
    <dgm:pt modelId="{4E739B70-12E7-4535-872F-AA9558DD487E}" type="pres">
      <dgm:prSet presAssocID="{22E2EE96-30DE-45E3-A1C0-231BD050E1E1}" presName="rootText3" presStyleLbl="asst4" presStyleIdx="2" presStyleCnt="6">
        <dgm:presLayoutVars>
          <dgm:chPref val="3"/>
        </dgm:presLayoutVars>
      </dgm:prSet>
      <dgm:spPr/>
      <dgm:t>
        <a:bodyPr/>
        <a:lstStyle/>
        <a:p>
          <a:endParaRPr lang="pt-BR"/>
        </a:p>
      </dgm:t>
    </dgm:pt>
    <dgm:pt modelId="{AF72BFB3-F505-42FD-83B6-82866E5381D2}" type="pres">
      <dgm:prSet presAssocID="{22E2EE96-30DE-45E3-A1C0-231BD050E1E1}" presName="rootConnector3" presStyleLbl="asst4" presStyleIdx="2" presStyleCnt="6"/>
      <dgm:spPr/>
      <dgm:t>
        <a:bodyPr/>
        <a:lstStyle/>
        <a:p>
          <a:endParaRPr lang="pt-BR"/>
        </a:p>
      </dgm:t>
    </dgm:pt>
    <dgm:pt modelId="{0906E962-E776-4AE4-882E-CF1D5345DE50}" type="pres">
      <dgm:prSet presAssocID="{22E2EE96-30DE-45E3-A1C0-231BD050E1E1}" presName="hierChild6" presStyleCnt="0"/>
      <dgm:spPr/>
    </dgm:pt>
    <dgm:pt modelId="{E0A382F4-1BA9-4F9D-914A-0275D2B3E441}" type="pres">
      <dgm:prSet presAssocID="{22E2EE96-30DE-45E3-A1C0-231BD050E1E1}" presName="hierChild7" presStyleCnt="0"/>
      <dgm:spPr/>
    </dgm:pt>
    <dgm:pt modelId="{7839E585-220C-4774-A3A2-17E16689C325}" type="pres">
      <dgm:prSet presAssocID="{0760E0A8-A0AA-44CD-ADCE-29CE99ADB60E}" presName="Name111" presStyleLbl="parChTrans1D4" presStyleIdx="4" presStyleCnt="9"/>
      <dgm:spPr/>
      <dgm:t>
        <a:bodyPr/>
        <a:lstStyle/>
        <a:p>
          <a:endParaRPr lang="pt-BR"/>
        </a:p>
      </dgm:t>
    </dgm:pt>
    <dgm:pt modelId="{D8E0695B-80D4-456E-BFF9-58ECB59033CD}" type="pres">
      <dgm:prSet presAssocID="{FF5C2ED2-F8CF-4C43-8DC1-72CCE2DB6B77}" presName="hierRoot3" presStyleCnt="0">
        <dgm:presLayoutVars>
          <dgm:hierBranch val="init"/>
        </dgm:presLayoutVars>
      </dgm:prSet>
      <dgm:spPr/>
    </dgm:pt>
    <dgm:pt modelId="{68B2F818-A663-4B40-860B-213F9FBB00AB}" type="pres">
      <dgm:prSet presAssocID="{FF5C2ED2-F8CF-4C43-8DC1-72CCE2DB6B77}" presName="rootComposite3" presStyleCnt="0"/>
      <dgm:spPr/>
    </dgm:pt>
    <dgm:pt modelId="{408F9243-87D3-4E02-8593-12EE60BDAD74}" type="pres">
      <dgm:prSet presAssocID="{FF5C2ED2-F8CF-4C43-8DC1-72CCE2DB6B77}" presName="rootText3" presStyleLbl="asst4" presStyleIdx="3" presStyleCnt="6">
        <dgm:presLayoutVars>
          <dgm:chPref val="3"/>
        </dgm:presLayoutVars>
      </dgm:prSet>
      <dgm:spPr/>
      <dgm:t>
        <a:bodyPr/>
        <a:lstStyle/>
        <a:p>
          <a:endParaRPr lang="pt-BR"/>
        </a:p>
      </dgm:t>
    </dgm:pt>
    <dgm:pt modelId="{F89D7473-3564-4BB3-8066-C95603EB253E}" type="pres">
      <dgm:prSet presAssocID="{FF5C2ED2-F8CF-4C43-8DC1-72CCE2DB6B77}" presName="rootConnector3" presStyleLbl="asst4" presStyleIdx="3" presStyleCnt="6"/>
      <dgm:spPr/>
      <dgm:t>
        <a:bodyPr/>
        <a:lstStyle/>
        <a:p>
          <a:endParaRPr lang="pt-BR"/>
        </a:p>
      </dgm:t>
    </dgm:pt>
    <dgm:pt modelId="{2FA23A84-E3F9-4536-A722-8FB26C958C89}" type="pres">
      <dgm:prSet presAssocID="{FF5C2ED2-F8CF-4C43-8DC1-72CCE2DB6B77}" presName="hierChild6" presStyleCnt="0"/>
      <dgm:spPr/>
    </dgm:pt>
    <dgm:pt modelId="{0B739FE5-E8D5-4192-AE5F-30BAAFD7D296}" type="pres">
      <dgm:prSet presAssocID="{FF5C2ED2-F8CF-4C43-8DC1-72CCE2DB6B77}" presName="hierChild7" presStyleCnt="0"/>
      <dgm:spPr/>
    </dgm:pt>
    <dgm:pt modelId="{36B8DA8B-FEF7-4847-83BB-71E6D359E520}" type="pres">
      <dgm:prSet presAssocID="{312CDFB8-4153-462E-86A1-E35F7627A1C9}" presName="Name111" presStyleLbl="parChTrans1D4" presStyleIdx="5" presStyleCnt="9"/>
      <dgm:spPr/>
      <dgm:t>
        <a:bodyPr/>
        <a:lstStyle/>
        <a:p>
          <a:endParaRPr lang="pt-BR"/>
        </a:p>
      </dgm:t>
    </dgm:pt>
    <dgm:pt modelId="{FBFE8A32-D026-472F-B54C-77C49A100CF7}" type="pres">
      <dgm:prSet presAssocID="{B4365703-A919-4637-AE7A-2FD9A9623AF7}" presName="hierRoot3" presStyleCnt="0">
        <dgm:presLayoutVars>
          <dgm:hierBranch val="init"/>
        </dgm:presLayoutVars>
      </dgm:prSet>
      <dgm:spPr/>
    </dgm:pt>
    <dgm:pt modelId="{36854235-3E12-4883-8090-534A547F8C49}" type="pres">
      <dgm:prSet presAssocID="{B4365703-A919-4637-AE7A-2FD9A9623AF7}" presName="rootComposite3" presStyleCnt="0"/>
      <dgm:spPr/>
    </dgm:pt>
    <dgm:pt modelId="{3237D6D3-4C68-430B-A511-E170730E7948}" type="pres">
      <dgm:prSet presAssocID="{B4365703-A919-4637-AE7A-2FD9A9623AF7}" presName="rootText3" presStyleLbl="asst4" presStyleIdx="4" presStyleCnt="6">
        <dgm:presLayoutVars>
          <dgm:chPref val="3"/>
        </dgm:presLayoutVars>
      </dgm:prSet>
      <dgm:spPr/>
      <dgm:t>
        <a:bodyPr/>
        <a:lstStyle/>
        <a:p>
          <a:endParaRPr lang="pt-BR"/>
        </a:p>
      </dgm:t>
    </dgm:pt>
    <dgm:pt modelId="{E6F0ADA6-5C66-47C1-910A-3D1B868676F3}" type="pres">
      <dgm:prSet presAssocID="{B4365703-A919-4637-AE7A-2FD9A9623AF7}" presName="rootConnector3" presStyleLbl="asst4" presStyleIdx="4" presStyleCnt="6"/>
      <dgm:spPr/>
      <dgm:t>
        <a:bodyPr/>
        <a:lstStyle/>
        <a:p>
          <a:endParaRPr lang="pt-BR"/>
        </a:p>
      </dgm:t>
    </dgm:pt>
    <dgm:pt modelId="{21AAC07E-28F8-4A53-83B5-2BF1E89E7BA0}" type="pres">
      <dgm:prSet presAssocID="{B4365703-A919-4637-AE7A-2FD9A9623AF7}" presName="hierChild6" presStyleCnt="0"/>
      <dgm:spPr/>
    </dgm:pt>
    <dgm:pt modelId="{614CAB86-0000-4895-91EC-2F2A09F1CD11}" type="pres">
      <dgm:prSet presAssocID="{B4365703-A919-4637-AE7A-2FD9A9623AF7}" presName="hierChild7" presStyleCnt="0"/>
      <dgm:spPr/>
    </dgm:pt>
    <dgm:pt modelId="{E352E5A4-4CFA-4651-8FFD-A8D30FBD2D49}" type="pres">
      <dgm:prSet presAssocID="{ED197EA8-2B60-436C-A85E-A927E6B1C886}" presName="Name111" presStyleLbl="parChTrans1D4" presStyleIdx="6" presStyleCnt="9"/>
      <dgm:spPr/>
      <dgm:t>
        <a:bodyPr/>
        <a:lstStyle/>
        <a:p>
          <a:endParaRPr lang="pt-BR"/>
        </a:p>
      </dgm:t>
    </dgm:pt>
    <dgm:pt modelId="{94950CA3-A5AA-41D5-BF03-B662630BC078}" type="pres">
      <dgm:prSet presAssocID="{37324C59-2E1B-47E5-B55B-8130A5E4FE6D}" presName="hierRoot3" presStyleCnt="0">
        <dgm:presLayoutVars>
          <dgm:hierBranch val="init"/>
        </dgm:presLayoutVars>
      </dgm:prSet>
      <dgm:spPr/>
    </dgm:pt>
    <dgm:pt modelId="{B463B672-F649-4E71-B356-423EBFA55EF4}" type="pres">
      <dgm:prSet presAssocID="{37324C59-2E1B-47E5-B55B-8130A5E4FE6D}" presName="rootComposite3" presStyleCnt="0"/>
      <dgm:spPr/>
    </dgm:pt>
    <dgm:pt modelId="{2DA8A3EE-2B5B-4796-A7D2-9380CCE0A127}" type="pres">
      <dgm:prSet presAssocID="{37324C59-2E1B-47E5-B55B-8130A5E4FE6D}" presName="rootText3" presStyleLbl="asst4" presStyleIdx="5" presStyleCnt="6" custLinFactNeighborX="69460">
        <dgm:presLayoutVars>
          <dgm:chPref val="3"/>
        </dgm:presLayoutVars>
      </dgm:prSet>
      <dgm:spPr/>
      <dgm:t>
        <a:bodyPr/>
        <a:lstStyle/>
        <a:p>
          <a:endParaRPr lang="pt-BR"/>
        </a:p>
      </dgm:t>
    </dgm:pt>
    <dgm:pt modelId="{627AEC1D-7E65-4285-8A2A-41C98F939129}" type="pres">
      <dgm:prSet presAssocID="{37324C59-2E1B-47E5-B55B-8130A5E4FE6D}" presName="rootConnector3" presStyleLbl="asst4" presStyleIdx="5" presStyleCnt="6"/>
      <dgm:spPr/>
      <dgm:t>
        <a:bodyPr/>
        <a:lstStyle/>
        <a:p>
          <a:endParaRPr lang="pt-BR"/>
        </a:p>
      </dgm:t>
    </dgm:pt>
    <dgm:pt modelId="{22FB707F-A13F-48E1-8E05-FE06CD51CD10}" type="pres">
      <dgm:prSet presAssocID="{37324C59-2E1B-47E5-B55B-8130A5E4FE6D}" presName="hierChild6" presStyleCnt="0"/>
      <dgm:spPr/>
    </dgm:pt>
    <dgm:pt modelId="{F0BCBD0C-5B55-400D-8AF8-AE31DF3077D0}" type="pres">
      <dgm:prSet presAssocID="{3919C3EB-ADCF-43C9-B594-4181B9D5D243}" presName="Name37" presStyleLbl="parChTrans1D4" presStyleIdx="7" presStyleCnt="9"/>
      <dgm:spPr/>
      <dgm:t>
        <a:bodyPr/>
        <a:lstStyle/>
        <a:p>
          <a:endParaRPr lang="pt-BR"/>
        </a:p>
      </dgm:t>
    </dgm:pt>
    <dgm:pt modelId="{2A84BFD6-EE88-4205-B14F-403991C367BC}" type="pres">
      <dgm:prSet presAssocID="{630AFCE6-95FA-4D1B-91CA-5A344605E6C7}" presName="hierRoot2" presStyleCnt="0">
        <dgm:presLayoutVars>
          <dgm:hierBranch val="init"/>
        </dgm:presLayoutVars>
      </dgm:prSet>
      <dgm:spPr/>
    </dgm:pt>
    <dgm:pt modelId="{50B25522-3104-4AD7-AF52-27911E59D578}" type="pres">
      <dgm:prSet presAssocID="{630AFCE6-95FA-4D1B-91CA-5A344605E6C7}" presName="rootComposite" presStyleCnt="0"/>
      <dgm:spPr/>
    </dgm:pt>
    <dgm:pt modelId="{BFF316F4-63A9-47B9-9EFB-6376FE3DF83D}" type="pres">
      <dgm:prSet presAssocID="{630AFCE6-95FA-4D1B-91CA-5A344605E6C7}" presName="rootText" presStyleLbl="node4" presStyleIdx="1" presStyleCnt="3" custLinFactNeighborX="72295" custLinFactNeighborY="0">
        <dgm:presLayoutVars>
          <dgm:chPref val="3"/>
        </dgm:presLayoutVars>
      </dgm:prSet>
      <dgm:spPr/>
      <dgm:t>
        <a:bodyPr/>
        <a:lstStyle/>
        <a:p>
          <a:endParaRPr lang="pt-BR"/>
        </a:p>
      </dgm:t>
    </dgm:pt>
    <dgm:pt modelId="{C28FA057-4A5C-41BD-9BE4-9ED9AB45915F}" type="pres">
      <dgm:prSet presAssocID="{630AFCE6-95FA-4D1B-91CA-5A344605E6C7}" presName="rootConnector" presStyleLbl="node4" presStyleIdx="1" presStyleCnt="3"/>
      <dgm:spPr/>
      <dgm:t>
        <a:bodyPr/>
        <a:lstStyle/>
        <a:p>
          <a:endParaRPr lang="pt-BR"/>
        </a:p>
      </dgm:t>
    </dgm:pt>
    <dgm:pt modelId="{CADCFE4C-E5A4-4194-8AAC-AE31EEA76006}" type="pres">
      <dgm:prSet presAssocID="{630AFCE6-95FA-4D1B-91CA-5A344605E6C7}" presName="hierChild4" presStyleCnt="0"/>
      <dgm:spPr/>
    </dgm:pt>
    <dgm:pt modelId="{D03AC045-F34D-4B07-9A9C-FF3099E8EFEA}" type="pres">
      <dgm:prSet presAssocID="{630AFCE6-95FA-4D1B-91CA-5A344605E6C7}" presName="hierChild5" presStyleCnt="0"/>
      <dgm:spPr/>
    </dgm:pt>
    <dgm:pt modelId="{1B050E76-A9C9-43E2-9570-A69145B2E8A9}" type="pres">
      <dgm:prSet presAssocID="{20A86BB9-65CB-4594-9DAE-4A27FA8CBD47}" presName="Name37" presStyleLbl="parChTrans1D4" presStyleIdx="8" presStyleCnt="9"/>
      <dgm:spPr/>
      <dgm:t>
        <a:bodyPr/>
        <a:lstStyle/>
        <a:p>
          <a:endParaRPr lang="pt-BR"/>
        </a:p>
      </dgm:t>
    </dgm:pt>
    <dgm:pt modelId="{FE37E936-6BBA-427E-96A5-B718C58AA1BE}" type="pres">
      <dgm:prSet presAssocID="{67A7A7F4-3C5C-45D0-AE88-F20A41F73520}" presName="hierRoot2" presStyleCnt="0">
        <dgm:presLayoutVars>
          <dgm:hierBranch val="init"/>
        </dgm:presLayoutVars>
      </dgm:prSet>
      <dgm:spPr/>
    </dgm:pt>
    <dgm:pt modelId="{0021C3A1-29A5-470A-BE72-D593F6EF4997}" type="pres">
      <dgm:prSet presAssocID="{67A7A7F4-3C5C-45D0-AE88-F20A41F73520}" presName="rootComposite" presStyleCnt="0"/>
      <dgm:spPr/>
    </dgm:pt>
    <dgm:pt modelId="{090A8904-507D-4CF8-A4CE-D82620E1FF40}" type="pres">
      <dgm:prSet presAssocID="{67A7A7F4-3C5C-45D0-AE88-F20A41F73520}" presName="rootText" presStyleLbl="node4" presStyleIdx="2" presStyleCnt="3" custLinFactY="-41755" custLinFactNeighborX="-59537" custLinFactNeighborY="-100000">
        <dgm:presLayoutVars>
          <dgm:chPref val="3"/>
        </dgm:presLayoutVars>
      </dgm:prSet>
      <dgm:spPr/>
      <dgm:t>
        <a:bodyPr/>
        <a:lstStyle/>
        <a:p>
          <a:endParaRPr lang="pt-BR"/>
        </a:p>
      </dgm:t>
    </dgm:pt>
    <dgm:pt modelId="{F2568DB1-6E59-4B5B-9E9D-AD8AFDFBC973}" type="pres">
      <dgm:prSet presAssocID="{67A7A7F4-3C5C-45D0-AE88-F20A41F73520}" presName="rootConnector" presStyleLbl="node4" presStyleIdx="2" presStyleCnt="3"/>
      <dgm:spPr/>
      <dgm:t>
        <a:bodyPr/>
        <a:lstStyle/>
        <a:p>
          <a:endParaRPr lang="pt-BR"/>
        </a:p>
      </dgm:t>
    </dgm:pt>
    <dgm:pt modelId="{284A6AAF-C35B-4D29-B5D9-48F9CF6D6188}" type="pres">
      <dgm:prSet presAssocID="{67A7A7F4-3C5C-45D0-AE88-F20A41F73520}" presName="hierChild4" presStyleCnt="0"/>
      <dgm:spPr/>
    </dgm:pt>
    <dgm:pt modelId="{119FCA38-A06A-47DE-A24C-CFF3DB38D115}" type="pres">
      <dgm:prSet presAssocID="{67A7A7F4-3C5C-45D0-AE88-F20A41F73520}" presName="hierChild5" presStyleCnt="0"/>
      <dgm:spPr/>
    </dgm:pt>
    <dgm:pt modelId="{6C201033-BF0E-41E5-A060-43CA3975DA07}" type="pres">
      <dgm:prSet presAssocID="{37324C59-2E1B-47E5-B55B-8130A5E4FE6D}" presName="hierChild7" presStyleCnt="0"/>
      <dgm:spPr/>
    </dgm:pt>
    <dgm:pt modelId="{BB3E9EFA-0E10-49CD-B0C5-77C0A6CCAAA9}" type="pres">
      <dgm:prSet presAssocID="{14B1DCB9-EE96-4558-BAD2-F64FD1BD7B22}" presName="hierChild5" presStyleCnt="0"/>
      <dgm:spPr/>
    </dgm:pt>
    <dgm:pt modelId="{D729C1B6-BE8D-4741-8BAC-585FCB8348DA}" type="pres">
      <dgm:prSet presAssocID="{C34A93A7-CAB2-47F4-BCBD-2F3EC5E3863F}" presName="hierChild5" presStyleCnt="0"/>
      <dgm:spPr/>
    </dgm:pt>
    <dgm:pt modelId="{8592D1DC-31FE-44D0-918B-C3FF85E5C7F5}" type="pres">
      <dgm:prSet presAssocID="{24827D2E-4D66-4B3E-AE90-C28515C96DA7}" presName="hierChild3" presStyleCnt="0"/>
      <dgm:spPr/>
    </dgm:pt>
  </dgm:ptLst>
  <dgm:cxnLst>
    <dgm:cxn modelId="{3940095F-2BDD-4D94-AB3D-E402F696FA86}" type="presOf" srcId="{7B93868F-FCD2-4A67-9860-AD45E0DA108C}" destId="{315B1DB7-81E1-4DBB-B6C8-739F3C93732E}" srcOrd="1" destOrd="0" presId="urn:microsoft.com/office/officeart/2005/8/layout/orgChart1"/>
    <dgm:cxn modelId="{540A1380-70BA-4837-BDFA-7C3191539E61}" type="presOf" srcId="{FF5C2ED2-F8CF-4C43-8DC1-72CCE2DB6B77}" destId="{F89D7473-3564-4BB3-8066-C95603EB253E}" srcOrd="1" destOrd="0" presId="urn:microsoft.com/office/officeart/2005/8/layout/orgChart1"/>
    <dgm:cxn modelId="{FFE94F36-9A2A-458C-875F-A7D328946E4D}" type="presOf" srcId="{8A0CACDA-A46E-4024-9DDB-7C05EB58BF28}" destId="{95E9D7ED-2745-4DE2-B6E5-B9701DCC2F36}" srcOrd="0" destOrd="0" presId="urn:microsoft.com/office/officeart/2005/8/layout/orgChart1"/>
    <dgm:cxn modelId="{9775C1C0-7AD0-45E5-9F5C-2B785CAD597A}" type="presOf" srcId="{D69481C4-90C3-4BF4-95CB-FBB42EE41CB8}" destId="{BA246F80-4860-4B11-89BA-FA9423BE56BC}" srcOrd="0" destOrd="0" presId="urn:microsoft.com/office/officeart/2005/8/layout/orgChart1"/>
    <dgm:cxn modelId="{ECCD95E4-7F2A-44F7-AEF9-A9D48999734B}" type="presOf" srcId="{0760E0A8-A0AA-44CD-ADCE-29CE99ADB60E}" destId="{7839E585-220C-4774-A3A2-17E16689C325}" srcOrd="0" destOrd="0" presId="urn:microsoft.com/office/officeart/2005/8/layout/orgChart1"/>
    <dgm:cxn modelId="{8E3A402E-D202-4CE9-AAFA-4D52DCE68510}" type="presOf" srcId="{14B1DCB9-EE96-4558-BAD2-F64FD1BD7B22}" destId="{75D800D5-CFC3-4992-AC86-84514223C544}" srcOrd="1" destOrd="0" presId="urn:microsoft.com/office/officeart/2005/8/layout/orgChart1"/>
    <dgm:cxn modelId="{A2322E14-AF96-417F-A790-26B1779F81E2}" srcId="{24827D2E-4D66-4B3E-AE90-C28515C96DA7}" destId="{C34A93A7-CAB2-47F4-BCBD-2F3EC5E3863F}" srcOrd="0" destOrd="0" parTransId="{8A0CACDA-A46E-4024-9DDB-7C05EB58BF28}" sibTransId="{514DF058-FB0D-4510-802F-955A660C4EB8}"/>
    <dgm:cxn modelId="{E0CB6DA3-434B-4BA4-9595-8CECD97A7C94}" srcId="{6B41B1B3-5B6A-47C7-AC69-4BC18069A1D1}" destId="{7B93868F-FCD2-4A67-9860-AD45E0DA108C}" srcOrd="0" destOrd="0" parTransId="{89560A54-4257-4DAA-9196-063037A42A28}" sibTransId="{B38B9337-2BCE-4B08-9801-A4A85F5DF2DA}"/>
    <dgm:cxn modelId="{732A4D9F-7828-4995-B29B-16054B929186}" srcId="{14B1DCB9-EE96-4558-BAD2-F64FD1BD7B22}" destId="{11378E50-674D-464B-A5EA-6B84107D0C00}" srcOrd="0" destOrd="0" parTransId="{6A143C22-1BE4-44D3-A638-1526C32099D0}" sibTransId="{B779C005-BE2C-4220-8AC9-B265AF1311A9}"/>
    <dgm:cxn modelId="{876542AF-BA58-47CF-AA4A-BE4467E9959F}" type="presOf" srcId="{C34A93A7-CAB2-47F4-BCBD-2F3EC5E3863F}" destId="{6B1789C8-D4B5-4673-9993-C3EBB3741870}" srcOrd="1" destOrd="0" presId="urn:microsoft.com/office/officeart/2005/8/layout/orgChart1"/>
    <dgm:cxn modelId="{DBD1B7EA-49A1-4A64-BB3B-EA5F7B8B13FE}" type="presOf" srcId="{B4365703-A919-4637-AE7A-2FD9A9623AF7}" destId="{E6F0ADA6-5C66-47C1-910A-3D1B868676F3}" srcOrd="1" destOrd="0" presId="urn:microsoft.com/office/officeart/2005/8/layout/orgChart1"/>
    <dgm:cxn modelId="{717BA4C8-C8EF-478E-85DD-C26467B6DBAD}" type="presOf" srcId="{B4365703-A919-4637-AE7A-2FD9A9623AF7}" destId="{3237D6D3-4C68-430B-A511-E170730E7948}" srcOrd="0" destOrd="0" presId="urn:microsoft.com/office/officeart/2005/8/layout/orgChart1"/>
    <dgm:cxn modelId="{FC5380F7-70EA-475B-BD74-90061D226651}" type="presOf" srcId="{89560A54-4257-4DAA-9196-063037A42A28}" destId="{8D7C65BA-DB42-4921-8B4F-FB9DDB1C4966}" srcOrd="0" destOrd="0" presId="urn:microsoft.com/office/officeart/2005/8/layout/orgChart1"/>
    <dgm:cxn modelId="{1F13293E-232E-420F-856E-F28458028E5F}" type="presOf" srcId="{6A143C22-1BE4-44D3-A638-1526C32099D0}" destId="{1ACF28B9-3C0B-4EA4-BC11-DFFFEAA3BF9C}" srcOrd="0" destOrd="0" presId="urn:microsoft.com/office/officeart/2005/8/layout/orgChart1"/>
    <dgm:cxn modelId="{7AB6D512-A536-4A9B-AEE2-A3B90E9FC299}" type="presOf" srcId="{20A86BB9-65CB-4594-9DAE-4A27FA8CBD47}" destId="{1B050E76-A9C9-43E2-9570-A69145B2E8A9}" srcOrd="0" destOrd="0" presId="urn:microsoft.com/office/officeart/2005/8/layout/orgChart1"/>
    <dgm:cxn modelId="{F7A40060-215D-4D3A-868B-411818224D5E}" srcId="{37324C59-2E1B-47E5-B55B-8130A5E4FE6D}" destId="{630AFCE6-95FA-4D1B-91CA-5A344605E6C7}" srcOrd="0" destOrd="0" parTransId="{3919C3EB-ADCF-43C9-B594-4181B9D5D243}" sibTransId="{B42FEF10-8460-48EB-B514-598B42ED95D2}"/>
    <dgm:cxn modelId="{D1078FB2-ADB6-4513-B36D-FDB6C5918D69}" type="presOf" srcId="{F7B2777A-B78E-4883-AFDB-FC879CE7A0D2}" destId="{EAC36950-E087-4CC3-8E28-CC8F4B647BA9}" srcOrd="0" destOrd="0" presId="urn:microsoft.com/office/officeart/2005/8/layout/orgChart1"/>
    <dgm:cxn modelId="{D1713A85-EB03-4E01-B325-50E7CE40C2A2}" srcId="{11378E50-674D-464B-A5EA-6B84107D0C00}" destId="{6B41B1B3-5B6A-47C7-AC69-4BC18069A1D1}" srcOrd="0" destOrd="0" parTransId="{F7B2777A-B78E-4883-AFDB-FC879CE7A0D2}" sibTransId="{F5FF4ECC-F182-4FD4-8DEF-CA727952179F}"/>
    <dgm:cxn modelId="{B3DFC5E6-B1AC-4AD3-9A2B-0206504DA966}" type="presOf" srcId="{ED197EA8-2B60-436C-A85E-A927E6B1C886}" destId="{E352E5A4-4CFA-4651-8FFD-A8D30FBD2D49}" srcOrd="0" destOrd="0" presId="urn:microsoft.com/office/officeart/2005/8/layout/orgChart1"/>
    <dgm:cxn modelId="{D4271419-7F6C-469E-8154-CC80A7636C78}" srcId="{6B41B1B3-5B6A-47C7-AC69-4BC18069A1D1}" destId="{FF5C2ED2-F8CF-4C43-8DC1-72CCE2DB6B77}" srcOrd="2" destOrd="0" parTransId="{0760E0A8-A0AA-44CD-ADCE-29CE99ADB60E}" sibTransId="{2074CBBF-C1FD-434E-B40D-320B0AAC6F50}"/>
    <dgm:cxn modelId="{D23D6663-AAE2-4B2F-8A28-D853128B5388}" type="presOf" srcId="{6B41B1B3-5B6A-47C7-AC69-4BC18069A1D1}" destId="{40482206-5A22-4990-9551-93FA8C112E58}" srcOrd="1" destOrd="0" presId="urn:microsoft.com/office/officeart/2005/8/layout/orgChart1"/>
    <dgm:cxn modelId="{8A3BA04F-6F5E-493A-84F1-92F85C648DAD}" srcId="{11378E50-674D-464B-A5EA-6B84107D0C00}" destId="{37324C59-2E1B-47E5-B55B-8130A5E4FE6D}" srcOrd="1" destOrd="0" parTransId="{ED197EA8-2B60-436C-A85E-A927E6B1C886}" sibTransId="{282895B2-613A-4686-BB05-5C80219FE690}"/>
    <dgm:cxn modelId="{97054708-6B81-4CA5-BDC5-A1944DE05075}" type="presOf" srcId="{FF5C2ED2-F8CF-4C43-8DC1-72CCE2DB6B77}" destId="{408F9243-87D3-4E02-8593-12EE60BDAD74}" srcOrd="0" destOrd="0" presId="urn:microsoft.com/office/officeart/2005/8/layout/orgChart1"/>
    <dgm:cxn modelId="{370AC61F-1ADC-4C61-B1D0-9444C40AF724}" type="presOf" srcId="{312CDFB8-4153-462E-86A1-E35F7627A1C9}" destId="{36B8DA8B-FEF7-4847-83BB-71E6D359E520}" srcOrd="0" destOrd="0" presId="urn:microsoft.com/office/officeart/2005/8/layout/orgChart1"/>
    <dgm:cxn modelId="{A1B8014A-9981-4AD7-9BF0-A194DA71E741}" srcId="{37324C59-2E1B-47E5-B55B-8130A5E4FE6D}" destId="{67A7A7F4-3C5C-45D0-AE88-F20A41F73520}" srcOrd="1" destOrd="0" parTransId="{20A86BB9-65CB-4594-9DAE-4A27FA8CBD47}" sibTransId="{E827676D-351F-45F2-96C7-3C1E9F7325FE}"/>
    <dgm:cxn modelId="{F0789391-E820-436F-A5E1-DB896D0ECF7C}" srcId="{C34A93A7-CAB2-47F4-BCBD-2F3EC5E3863F}" destId="{14B1DCB9-EE96-4558-BAD2-F64FD1BD7B22}" srcOrd="0" destOrd="0" parTransId="{D69481C4-90C3-4BF4-95CB-FBB42EE41CB8}" sibTransId="{792E92EC-ECC6-4C9A-B622-102481F4F6C4}"/>
    <dgm:cxn modelId="{086A25C3-3535-4020-A627-F11DC09834B3}" type="presOf" srcId="{24827D2E-4D66-4B3E-AE90-C28515C96DA7}" destId="{B4118D68-4409-4890-89AB-3C0FED957598}" srcOrd="0" destOrd="0" presId="urn:microsoft.com/office/officeart/2005/8/layout/orgChart1"/>
    <dgm:cxn modelId="{41604AD8-7BE9-40FC-BCD4-320C3460D374}" type="presOf" srcId="{630AFCE6-95FA-4D1B-91CA-5A344605E6C7}" destId="{BFF316F4-63A9-47B9-9EFB-6376FE3DF83D}" srcOrd="0" destOrd="0" presId="urn:microsoft.com/office/officeart/2005/8/layout/orgChart1"/>
    <dgm:cxn modelId="{80F6F16B-9920-4318-8C60-03485828BCBD}" type="presOf" srcId="{22E2EE96-30DE-45E3-A1C0-231BD050E1E1}" destId="{4E739B70-12E7-4535-872F-AA9558DD487E}" srcOrd="0" destOrd="0" presId="urn:microsoft.com/office/officeart/2005/8/layout/orgChart1"/>
    <dgm:cxn modelId="{41F16BEF-6445-48F3-80D2-71D54106EAD6}" type="presOf" srcId="{3919C3EB-ADCF-43C9-B594-4181B9D5D243}" destId="{F0BCBD0C-5B55-400D-8AF8-AE31DF3077D0}" srcOrd="0" destOrd="0" presId="urn:microsoft.com/office/officeart/2005/8/layout/orgChart1"/>
    <dgm:cxn modelId="{A04F5917-54E1-42A1-BFD0-4F2CCB45C85F}" srcId="{6B41B1B3-5B6A-47C7-AC69-4BC18069A1D1}" destId="{22E2EE96-30DE-45E3-A1C0-231BD050E1E1}" srcOrd="1" destOrd="0" parTransId="{2BF5D1C0-839C-45B8-8E34-FF03DE19D669}" sibTransId="{47E9B086-DBEE-4C6F-97F5-C90643BDC728}"/>
    <dgm:cxn modelId="{9C7ECCB0-5B6B-4CDE-805B-097AC47D79C7}" type="presOf" srcId="{22E2EE96-30DE-45E3-A1C0-231BD050E1E1}" destId="{AF72BFB3-F505-42FD-83B6-82866E5381D2}" srcOrd="1" destOrd="0" presId="urn:microsoft.com/office/officeart/2005/8/layout/orgChart1"/>
    <dgm:cxn modelId="{22616EF1-306B-4312-A971-E38D621B5D41}" type="presOf" srcId="{67E78B32-F083-4952-B467-2FF93D75C5A2}" destId="{3D613CF1-91AE-4FDD-9062-CF9B7BFF620A}" srcOrd="0" destOrd="0" presId="urn:microsoft.com/office/officeart/2005/8/layout/orgChart1"/>
    <dgm:cxn modelId="{D4D0FF78-8947-4FBC-8AC1-1C28753CA44E}" type="presOf" srcId="{630AFCE6-95FA-4D1B-91CA-5A344605E6C7}" destId="{C28FA057-4A5C-41BD-9BE4-9ED9AB45915F}" srcOrd="1" destOrd="0" presId="urn:microsoft.com/office/officeart/2005/8/layout/orgChart1"/>
    <dgm:cxn modelId="{35B6D4B2-73D4-45A2-8438-C9D9479B04F7}" type="presOf" srcId="{37324C59-2E1B-47E5-B55B-8130A5E4FE6D}" destId="{2DA8A3EE-2B5B-4796-A7D2-9380CCE0A127}" srcOrd="0" destOrd="0" presId="urn:microsoft.com/office/officeart/2005/8/layout/orgChart1"/>
    <dgm:cxn modelId="{400E7778-D2FD-490A-BFDD-F9ACA4CBCAFB}" type="presOf" srcId="{11378E50-674D-464B-A5EA-6B84107D0C00}" destId="{C00AC213-DF3D-4573-80A2-BDF5409EB7FF}" srcOrd="1" destOrd="0" presId="urn:microsoft.com/office/officeart/2005/8/layout/orgChart1"/>
    <dgm:cxn modelId="{995D5855-803F-47FD-8E4C-EDB0752E7A05}" type="presOf" srcId="{11378E50-674D-464B-A5EA-6B84107D0C00}" destId="{DD196FAF-AF0B-441A-ABFC-C0ACDEBA0387}" srcOrd="0" destOrd="0" presId="urn:microsoft.com/office/officeart/2005/8/layout/orgChart1"/>
    <dgm:cxn modelId="{5F5FF59F-16BE-493E-8740-A352C3FADCC2}" type="presOf" srcId="{67A7A7F4-3C5C-45D0-AE88-F20A41F73520}" destId="{090A8904-507D-4CF8-A4CE-D82620E1FF40}" srcOrd="0" destOrd="0" presId="urn:microsoft.com/office/officeart/2005/8/layout/orgChart1"/>
    <dgm:cxn modelId="{6B33B54B-C7CF-4380-B1E6-00913B095464}" type="presOf" srcId="{7B93868F-FCD2-4A67-9860-AD45E0DA108C}" destId="{F1783CC3-AFDE-4B29-B69E-D3C8796CF290}" srcOrd="0" destOrd="0" presId="urn:microsoft.com/office/officeart/2005/8/layout/orgChart1"/>
    <dgm:cxn modelId="{AA45ED70-8E6C-4E10-A2A7-F81F116A0758}" srcId="{6B41B1B3-5B6A-47C7-AC69-4BC18069A1D1}" destId="{B4365703-A919-4637-AE7A-2FD9A9623AF7}" srcOrd="3" destOrd="0" parTransId="{312CDFB8-4153-462E-86A1-E35F7627A1C9}" sibTransId="{6EF16FFF-F7EF-4C9F-9719-2BFCB7C8FFB7}"/>
    <dgm:cxn modelId="{478B522B-FFF9-4392-800B-3ED7AFD726D4}" type="presOf" srcId="{67A7A7F4-3C5C-45D0-AE88-F20A41F73520}" destId="{F2568DB1-6E59-4B5B-9E9D-AD8AFDFBC973}" srcOrd="1" destOrd="0" presId="urn:microsoft.com/office/officeart/2005/8/layout/orgChart1"/>
    <dgm:cxn modelId="{A1562A61-CEEC-44AF-95EA-05FB166B6F92}" srcId="{67E78B32-F083-4952-B467-2FF93D75C5A2}" destId="{24827D2E-4D66-4B3E-AE90-C28515C96DA7}" srcOrd="0" destOrd="0" parTransId="{2AECEC68-0D4D-4AD2-AF40-3B137B0427BC}" sibTransId="{8B19802C-ABA2-4557-88C2-2CE22D720B40}"/>
    <dgm:cxn modelId="{38D60DAE-E5F5-4C9A-845E-5535132D7EB3}" type="presOf" srcId="{2BF5D1C0-839C-45B8-8E34-FF03DE19D669}" destId="{4D40040D-0842-4260-809B-EB14B7CA5583}" srcOrd="0" destOrd="0" presId="urn:microsoft.com/office/officeart/2005/8/layout/orgChart1"/>
    <dgm:cxn modelId="{99897B76-15E7-4017-ABB3-EC67168E332C}" type="presOf" srcId="{37324C59-2E1B-47E5-B55B-8130A5E4FE6D}" destId="{627AEC1D-7E65-4285-8A2A-41C98F939129}" srcOrd="1" destOrd="0" presId="urn:microsoft.com/office/officeart/2005/8/layout/orgChart1"/>
    <dgm:cxn modelId="{D57DF4D0-E40C-4C0C-B603-34F76D607818}" type="presOf" srcId="{6B41B1B3-5B6A-47C7-AC69-4BC18069A1D1}" destId="{A54E3706-BC87-4ED4-92B8-3F9A3A29A8EA}" srcOrd="0" destOrd="0" presId="urn:microsoft.com/office/officeart/2005/8/layout/orgChart1"/>
    <dgm:cxn modelId="{1DDB6D8A-C542-45F3-98C9-4EABD72F0165}" type="presOf" srcId="{C34A93A7-CAB2-47F4-BCBD-2F3EC5E3863F}" destId="{A66C4858-45A9-42CE-9F7D-ED050790C7D5}" srcOrd="0" destOrd="0" presId="urn:microsoft.com/office/officeart/2005/8/layout/orgChart1"/>
    <dgm:cxn modelId="{4F467EEC-BAC5-41F9-BE48-DC2C1BE7A685}" type="presOf" srcId="{24827D2E-4D66-4B3E-AE90-C28515C96DA7}" destId="{226E16F2-32B4-4E9E-A9D7-5264E440056E}" srcOrd="1" destOrd="0" presId="urn:microsoft.com/office/officeart/2005/8/layout/orgChart1"/>
    <dgm:cxn modelId="{62188E5E-C617-4906-A31E-2FA3B93BEF05}" type="presOf" srcId="{14B1DCB9-EE96-4558-BAD2-F64FD1BD7B22}" destId="{0DC16EBC-98C1-4D45-9E02-7748D3C77958}" srcOrd="0" destOrd="0" presId="urn:microsoft.com/office/officeart/2005/8/layout/orgChart1"/>
    <dgm:cxn modelId="{7679601E-F3F4-46BD-95A0-B8461E254834}" type="presParOf" srcId="{3D613CF1-91AE-4FDD-9062-CF9B7BFF620A}" destId="{C5883788-BB6B-4163-B20D-ABEF5F9D5D12}" srcOrd="0" destOrd="0" presId="urn:microsoft.com/office/officeart/2005/8/layout/orgChart1"/>
    <dgm:cxn modelId="{193AF6A7-6B20-4F5C-AE62-E447AF207727}" type="presParOf" srcId="{C5883788-BB6B-4163-B20D-ABEF5F9D5D12}" destId="{FE0E30D3-9F85-4DA0-883D-CB0FF495BCAF}" srcOrd="0" destOrd="0" presId="urn:microsoft.com/office/officeart/2005/8/layout/orgChart1"/>
    <dgm:cxn modelId="{ADA34F42-2FC1-4153-AEA1-1F40325F1DC5}" type="presParOf" srcId="{FE0E30D3-9F85-4DA0-883D-CB0FF495BCAF}" destId="{B4118D68-4409-4890-89AB-3C0FED957598}" srcOrd="0" destOrd="0" presId="urn:microsoft.com/office/officeart/2005/8/layout/orgChart1"/>
    <dgm:cxn modelId="{45CD383C-D641-4AC2-838F-66FF33FB8F9C}" type="presParOf" srcId="{FE0E30D3-9F85-4DA0-883D-CB0FF495BCAF}" destId="{226E16F2-32B4-4E9E-A9D7-5264E440056E}" srcOrd="1" destOrd="0" presId="urn:microsoft.com/office/officeart/2005/8/layout/orgChart1"/>
    <dgm:cxn modelId="{81894062-8DFA-419F-8C87-C8BB93FE8032}" type="presParOf" srcId="{C5883788-BB6B-4163-B20D-ABEF5F9D5D12}" destId="{69EC5A31-DE41-44BE-A28E-3E51306CAA0B}" srcOrd="1" destOrd="0" presId="urn:microsoft.com/office/officeart/2005/8/layout/orgChart1"/>
    <dgm:cxn modelId="{A8715DEC-ABA0-4A8A-9970-4B8D1F702286}" type="presParOf" srcId="{69EC5A31-DE41-44BE-A28E-3E51306CAA0B}" destId="{95E9D7ED-2745-4DE2-B6E5-B9701DCC2F36}" srcOrd="0" destOrd="0" presId="urn:microsoft.com/office/officeart/2005/8/layout/orgChart1"/>
    <dgm:cxn modelId="{664E0298-25F3-41FD-86FC-EB4C090B092F}" type="presParOf" srcId="{69EC5A31-DE41-44BE-A28E-3E51306CAA0B}" destId="{E4C4AF29-A451-462A-B723-160E6584D088}" srcOrd="1" destOrd="0" presId="urn:microsoft.com/office/officeart/2005/8/layout/orgChart1"/>
    <dgm:cxn modelId="{CF1D9457-6CE1-4E72-B703-FD010F03FB77}" type="presParOf" srcId="{E4C4AF29-A451-462A-B723-160E6584D088}" destId="{5361F9E4-923C-42FB-A8CC-16385349CD11}" srcOrd="0" destOrd="0" presId="urn:microsoft.com/office/officeart/2005/8/layout/orgChart1"/>
    <dgm:cxn modelId="{3F16576F-16DB-4A88-A273-486095D19172}" type="presParOf" srcId="{5361F9E4-923C-42FB-A8CC-16385349CD11}" destId="{A66C4858-45A9-42CE-9F7D-ED050790C7D5}" srcOrd="0" destOrd="0" presId="urn:microsoft.com/office/officeart/2005/8/layout/orgChart1"/>
    <dgm:cxn modelId="{0018F11D-1EB6-4CD3-80E0-191386E7F807}" type="presParOf" srcId="{5361F9E4-923C-42FB-A8CC-16385349CD11}" destId="{6B1789C8-D4B5-4673-9993-C3EBB3741870}" srcOrd="1" destOrd="0" presId="urn:microsoft.com/office/officeart/2005/8/layout/orgChart1"/>
    <dgm:cxn modelId="{F177A12B-9ACB-4B84-866F-5E48EE51C03C}" type="presParOf" srcId="{E4C4AF29-A451-462A-B723-160E6584D088}" destId="{5EF5B926-DC7F-48D1-93E7-54FFB3336CC0}" srcOrd="1" destOrd="0" presId="urn:microsoft.com/office/officeart/2005/8/layout/orgChart1"/>
    <dgm:cxn modelId="{2AA11AB6-248D-4A3F-A337-9736FEDD329B}" type="presParOf" srcId="{5EF5B926-DC7F-48D1-93E7-54FFB3336CC0}" destId="{BA246F80-4860-4B11-89BA-FA9423BE56BC}" srcOrd="0" destOrd="0" presId="urn:microsoft.com/office/officeart/2005/8/layout/orgChart1"/>
    <dgm:cxn modelId="{60F1587D-B9EC-4DEC-92A0-CD88D8790123}" type="presParOf" srcId="{5EF5B926-DC7F-48D1-93E7-54FFB3336CC0}" destId="{F4ACD31F-EB73-445B-98D8-9E8A6885B069}" srcOrd="1" destOrd="0" presId="urn:microsoft.com/office/officeart/2005/8/layout/orgChart1"/>
    <dgm:cxn modelId="{0692F48C-C6E5-46D4-9C74-E8DF0B6DAF27}" type="presParOf" srcId="{F4ACD31F-EB73-445B-98D8-9E8A6885B069}" destId="{84C25446-E644-4A2C-B49D-29597348D981}" srcOrd="0" destOrd="0" presId="urn:microsoft.com/office/officeart/2005/8/layout/orgChart1"/>
    <dgm:cxn modelId="{517689FF-DBCD-4206-8905-CF8E58D52A9D}" type="presParOf" srcId="{84C25446-E644-4A2C-B49D-29597348D981}" destId="{0DC16EBC-98C1-4D45-9E02-7748D3C77958}" srcOrd="0" destOrd="0" presId="urn:microsoft.com/office/officeart/2005/8/layout/orgChart1"/>
    <dgm:cxn modelId="{9ABA4B27-CCB9-4217-B95E-833EB3F96BF0}" type="presParOf" srcId="{84C25446-E644-4A2C-B49D-29597348D981}" destId="{75D800D5-CFC3-4992-AC86-84514223C544}" srcOrd="1" destOrd="0" presId="urn:microsoft.com/office/officeart/2005/8/layout/orgChart1"/>
    <dgm:cxn modelId="{1A6722CD-FF86-43B7-B888-15438522695E}" type="presParOf" srcId="{F4ACD31F-EB73-445B-98D8-9E8A6885B069}" destId="{E4F045D1-2EA7-4582-8F45-ED808AD42E9F}" srcOrd="1" destOrd="0" presId="urn:microsoft.com/office/officeart/2005/8/layout/orgChart1"/>
    <dgm:cxn modelId="{C7F00693-5BC2-4145-AE19-8B075BB093D5}" type="presParOf" srcId="{E4F045D1-2EA7-4582-8F45-ED808AD42E9F}" destId="{1ACF28B9-3C0B-4EA4-BC11-DFFFEAA3BF9C}" srcOrd="0" destOrd="0" presId="urn:microsoft.com/office/officeart/2005/8/layout/orgChart1"/>
    <dgm:cxn modelId="{3C7C033A-951F-43CB-ABDE-3C36FC740891}" type="presParOf" srcId="{E4F045D1-2EA7-4582-8F45-ED808AD42E9F}" destId="{BDC36AF0-E418-41AE-95D7-732D31274F7E}" srcOrd="1" destOrd="0" presId="urn:microsoft.com/office/officeart/2005/8/layout/orgChart1"/>
    <dgm:cxn modelId="{2EB2D5A5-2963-495C-96EC-0BBE5E8A479B}" type="presParOf" srcId="{BDC36AF0-E418-41AE-95D7-732D31274F7E}" destId="{F8341BFC-DE61-448D-8BD5-F9C94C25C101}" srcOrd="0" destOrd="0" presId="urn:microsoft.com/office/officeart/2005/8/layout/orgChart1"/>
    <dgm:cxn modelId="{A4F0171D-BC75-4A82-9AD1-AEDB24C1D886}" type="presParOf" srcId="{F8341BFC-DE61-448D-8BD5-F9C94C25C101}" destId="{DD196FAF-AF0B-441A-ABFC-C0ACDEBA0387}" srcOrd="0" destOrd="0" presId="urn:microsoft.com/office/officeart/2005/8/layout/orgChart1"/>
    <dgm:cxn modelId="{08B21B65-8A8D-4A87-A756-3F594C60E2E0}" type="presParOf" srcId="{F8341BFC-DE61-448D-8BD5-F9C94C25C101}" destId="{C00AC213-DF3D-4573-80A2-BDF5409EB7FF}" srcOrd="1" destOrd="0" presId="urn:microsoft.com/office/officeart/2005/8/layout/orgChart1"/>
    <dgm:cxn modelId="{6D1344C7-9CFF-4B14-A039-31AF9F83A28B}" type="presParOf" srcId="{BDC36AF0-E418-41AE-95D7-732D31274F7E}" destId="{5C1589C8-F4DA-44BE-B8AC-4080F695636A}" srcOrd="1" destOrd="0" presId="urn:microsoft.com/office/officeart/2005/8/layout/orgChart1"/>
    <dgm:cxn modelId="{FC9597FC-2E0C-4581-8EA0-D8A44F8347D9}" type="presParOf" srcId="{BDC36AF0-E418-41AE-95D7-732D31274F7E}" destId="{B9BB65B2-F475-42F4-BA46-68DAF2A430B5}" srcOrd="2" destOrd="0" presId="urn:microsoft.com/office/officeart/2005/8/layout/orgChart1"/>
    <dgm:cxn modelId="{349B7F25-38F0-46D8-861C-552DEF0D045D}" type="presParOf" srcId="{B9BB65B2-F475-42F4-BA46-68DAF2A430B5}" destId="{EAC36950-E087-4CC3-8E28-CC8F4B647BA9}" srcOrd="0" destOrd="0" presId="urn:microsoft.com/office/officeart/2005/8/layout/orgChart1"/>
    <dgm:cxn modelId="{818D49A8-BC11-4C8D-91E8-6C83C0B7B77E}" type="presParOf" srcId="{B9BB65B2-F475-42F4-BA46-68DAF2A430B5}" destId="{56A0F036-42DB-42BF-BDFD-4D2AA8BF2C06}" srcOrd="1" destOrd="0" presId="urn:microsoft.com/office/officeart/2005/8/layout/orgChart1"/>
    <dgm:cxn modelId="{FD855E08-47CD-435E-9DED-C48A07CBBC9A}" type="presParOf" srcId="{56A0F036-42DB-42BF-BDFD-4D2AA8BF2C06}" destId="{CA5F5AAF-A93E-4423-8FD5-D073607E71AD}" srcOrd="0" destOrd="0" presId="urn:microsoft.com/office/officeart/2005/8/layout/orgChart1"/>
    <dgm:cxn modelId="{21005EA0-6960-4072-AAFF-263572030FC8}" type="presParOf" srcId="{CA5F5AAF-A93E-4423-8FD5-D073607E71AD}" destId="{A54E3706-BC87-4ED4-92B8-3F9A3A29A8EA}" srcOrd="0" destOrd="0" presId="urn:microsoft.com/office/officeart/2005/8/layout/orgChart1"/>
    <dgm:cxn modelId="{4D5F5534-8C0E-44B7-B2D3-D3EF26926C62}" type="presParOf" srcId="{CA5F5AAF-A93E-4423-8FD5-D073607E71AD}" destId="{40482206-5A22-4990-9551-93FA8C112E58}" srcOrd="1" destOrd="0" presId="urn:microsoft.com/office/officeart/2005/8/layout/orgChart1"/>
    <dgm:cxn modelId="{30BAF9D8-7654-41A8-82C8-ACA82A9D89BE}" type="presParOf" srcId="{56A0F036-42DB-42BF-BDFD-4D2AA8BF2C06}" destId="{76913066-85E6-437A-9451-E9E31BA79180}" srcOrd="1" destOrd="0" presId="urn:microsoft.com/office/officeart/2005/8/layout/orgChart1"/>
    <dgm:cxn modelId="{5C4D48D1-4AD5-4E6E-8125-E3FAC4C06795}" type="presParOf" srcId="{56A0F036-42DB-42BF-BDFD-4D2AA8BF2C06}" destId="{DDAFEBD4-F889-4D1E-A03B-6662DF19FAAB}" srcOrd="2" destOrd="0" presId="urn:microsoft.com/office/officeart/2005/8/layout/orgChart1"/>
    <dgm:cxn modelId="{0F5175AB-D62E-400C-8060-092C49313F4B}" type="presParOf" srcId="{DDAFEBD4-F889-4D1E-A03B-6662DF19FAAB}" destId="{8D7C65BA-DB42-4921-8B4F-FB9DDB1C4966}" srcOrd="0" destOrd="0" presId="urn:microsoft.com/office/officeart/2005/8/layout/orgChart1"/>
    <dgm:cxn modelId="{540121AE-CE1E-4D49-8027-2CB4C3D1E418}" type="presParOf" srcId="{DDAFEBD4-F889-4D1E-A03B-6662DF19FAAB}" destId="{EC87ADC5-BBE4-4B35-8D28-0DF4DB37B185}" srcOrd="1" destOrd="0" presId="urn:microsoft.com/office/officeart/2005/8/layout/orgChart1"/>
    <dgm:cxn modelId="{AA9333E3-680A-4A99-8385-753671A4C63F}" type="presParOf" srcId="{EC87ADC5-BBE4-4B35-8D28-0DF4DB37B185}" destId="{65D599CB-9790-4DC7-8529-6466087899D5}" srcOrd="0" destOrd="0" presId="urn:microsoft.com/office/officeart/2005/8/layout/orgChart1"/>
    <dgm:cxn modelId="{AF160DFF-0948-4F82-B7F3-105B3B7B2A14}" type="presParOf" srcId="{65D599CB-9790-4DC7-8529-6466087899D5}" destId="{F1783CC3-AFDE-4B29-B69E-D3C8796CF290}" srcOrd="0" destOrd="0" presId="urn:microsoft.com/office/officeart/2005/8/layout/orgChart1"/>
    <dgm:cxn modelId="{50DF31C0-A4A7-4FFF-8A59-0E93AC149F99}" type="presParOf" srcId="{65D599CB-9790-4DC7-8529-6466087899D5}" destId="{315B1DB7-81E1-4DBB-B6C8-739F3C93732E}" srcOrd="1" destOrd="0" presId="urn:microsoft.com/office/officeart/2005/8/layout/orgChart1"/>
    <dgm:cxn modelId="{713AC08D-6592-42DF-AF84-70F8B173E28E}" type="presParOf" srcId="{EC87ADC5-BBE4-4B35-8D28-0DF4DB37B185}" destId="{4E72F21F-E133-438E-8A82-88C97933A346}" srcOrd="1" destOrd="0" presId="urn:microsoft.com/office/officeart/2005/8/layout/orgChart1"/>
    <dgm:cxn modelId="{1C282AE1-EF77-4989-BF98-6E81BADEB61E}" type="presParOf" srcId="{EC87ADC5-BBE4-4B35-8D28-0DF4DB37B185}" destId="{2CACFA9A-3464-4184-9920-5A0E2C7AC350}" srcOrd="2" destOrd="0" presId="urn:microsoft.com/office/officeart/2005/8/layout/orgChart1"/>
    <dgm:cxn modelId="{4D3B07CB-46A6-49F8-BB54-D0C4F6AF1BA3}" type="presParOf" srcId="{DDAFEBD4-F889-4D1E-A03B-6662DF19FAAB}" destId="{4D40040D-0842-4260-809B-EB14B7CA5583}" srcOrd="2" destOrd="0" presId="urn:microsoft.com/office/officeart/2005/8/layout/orgChart1"/>
    <dgm:cxn modelId="{4C08B572-7BAD-443F-BA8F-EBDAC54B0813}" type="presParOf" srcId="{DDAFEBD4-F889-4D1E-A03B-6662DF19FAAB}" destId="{24D090AB-AC57-4B49-9831-F43207262C97}" srcOrd="3" destOrd="0" presId="urn:microsoft.com/office/officeart/2005/8/layout/orgChart1"/>
    <dgm:cxn modelId="{DE8C1C08-95C0-4DE5-9DE9-590B73C8CA56}" type="presParOf" srcId="{24D090AB-AC57-4B49-9831-F43207262C97}" destId="{678E6D8E-6B57-48B4-94D7-0CFC03E99A40}" srcOrd="0" destOrd="0" presId="urn:microsoft.com/office/officeart/2005/8/layout/orgChart1"/>
    <dgm:cxn modelId="{6F7DAF94-F6FC-449B-80C9-04C2B20FF02F}" type="presParOf" srcId="{678E6D8E-6B57-48B4-94D7-0CFC03E99A40}" destId="{4E739B70-12E7-4535-872F-AA9558DD487E}" srcOrd="0" destOrd="0" presId="urn:microsoft.com/office/officeart/2005/8/layout/orgChart1"/>
    <dgm:cxn modelId="{0CCADD19-821F-44CF-9029-03CF479D7567}" type="presParOf" srcId="{678E6D8E-6B57-48B4-94D7-0CFC03E99A40}" destId="{AF72BFB3-F505-42FD-83B6-82866E5381D2}" srcOrd="1" destOrd="0" presId="urn:microsoft.com/office/officeart/2005/8/layout/orgChart1"/>
    <dgm:cxn modelId="{A718CF3D-A164-479B-9392-9FE797BBAE77}" type="presParOf" srcId="{24D090AB-AC57-4B49-9831-F43207262C97}" destId="{0906E962-E776-4AE4-882E-CF1D5345DE50}" srcOrd="1" destOrd="0" presId="urn:microsoft.com/office/officeart/2005/8/layout/orgChart1"/>
    <dgm:cxn modelId="{E34F568F-8547-4FE6-AC28-4DC72E46E587}" type="presParOf" srcId="{24D090AB-AC57-4B49-9831-F43207262C97}" destId="{E0A382F4-1BA9-4F9D-914A-0275D2B3E441}" srcOrd="2" destOrd="0" presId="urn:microsoft.com/office/officeart/2005/8/layout/orgChart1"/>
    <dgm:cxn modelId="{A88F6859-7E14-4C56-A498-30975D750267}" type="presParOf" srcId="{DDAFEBD4-F889-4D1E-A03B-6662DF19FAAB}" destId="{7839E585-220C-4774-A3A2-17E16689C325}" srcOrd="4" destOrd="0" presId="urn:microsoft.com/office/officeart/2005/8/layout/orgChart1"/>
    <dgm:cxn modelId="{54DE2CEF-2099-4ECC-98C4-C4D44BF64859}" type="presParOf" srcId="{DDAFEBD4-F889-4D1E-A03B-6662DF19FAAB}" destId="{D8E0695B-80D4-456E-BFF9-58ECB59033CD}" srcOrd="5" destOrd="0" presId="urn:microsoft.com/office/officeart/2005/8/layout/orgChart1"/>
    <dgm:cxn modelId="{4E2A0173-4C41-44BE-BCB7-6418CB412669}" type="presParOf" srcId="{D8E0695B-80D4-456E-BFF9-58ECB59033CD}" destId="{68B2F818-A663-4B40-860B-213F9FBB00AB}" srcOrd="0" destOrd="0" presId="urn:microsoft.com/office/officeart/2005/8/layout/orgChart1"/>
    <dgm:cxn modelId="{2216E54A-6E9F-4407-979D-2EE5A53A6C79}" type="presParOf" srcId="{68B2F818-A663-4B40-860B-213F9FBB00AB}" destId="{408F9243-87D3-4E02-8593-12EE60BDAD74}" srcOrd="0" destOrd="0" presId="urn:microsoft.com/office/officeart/2005/8/layout/orgChart1"/>
    <dgm:cxn modelId="{64054439-E370-4DC3-9F63-D3706BCB738F}" type="presParOf" srcId="{68B2F818-A663-4B40-860B-213F9FBB00AB}" destId="{F89D7473-3564-4BB3-8066-C95603EB253E}" srcOrd="1" destOrd="0" presId="urn:microsoft.com/office/officeart/2005/8/layout/orgChart1"/>
    <dgm:cxn modelId="{2FC353A6-CBDD-41E2-BF2F-083BC9B67D75}" type="presParOf" srcId="{D8E0695B-80D4-456E-BFF9-58ECB59033CD}" destId="{2FA23A84-E3F9-4536-A722-8FB26C958C89}" srcOrd="1" destOrd="0" presId="urn:microsoft.com/office/officeart/2005/8/layout/orgChart1"/>
    <dgm:cxn modelId="{979CA0A9-5947-48C2-A34C-C5BBEA7F5941}" type="presParOf" srcId="{D8E0695B-80D4-456E-BFF9-58ECB59033CD}" destId="{0B739FE5-E8D5-4192-AE5F-30BAAFD7D296}" srcOrd="2" destOrd="0" presId="urn:microsoft.com/office/officeart/2005/8/layout/orgChart1"/>
    <dgm:cxn modelId="{C15A38C5-05A7-4064-A940-B792EE8EABB7}" type="presParOf" srcId="{DDAFEBD4-F889-4D1E-A03B-6662DF19FAAB}" destId="{36B8DA8B-FEF7-4847-83BB-71E6D359E520}" srcOrd="6" destOrd="0" presId="urn:microsoft.com/office/officeart/2005/8/layout/orgChart1"/>
    <dgm:cxn modelId="{818BD5A0-1C2A-4A5F-A8FB-466B896664F4}" type="presParOf" srcId="{DDAFEBD4-F889-4D1E-A03B-6662DF19FAAB}" destId="{FBFE8A32-D026-472F-B54C-77C49A100CF7}" srcOrd="7" destOrd="0" presId="urn:microsoft.com/office/officeart/2005/8/layout/orgChart1"/>
    <dgm:cxn modelId="{0C3FF30D-30F6-48C5-B9DE-8040E82C216C}" type="presParOf" srcId="{FBFE8A32-D026-472F-B54C-77C49A100CF7}" destId="{36854235-3E12-4883-8090-534A547F8C49}" srcOrd="0" destOrd="0" presId="urn:microsoft.com/office/officeart/2005/8/layout/orgChart1"/>
    <dgm:cxn modelId="{AF6FCF31-4418-449E-B420-DD14161FF7CF}" type="presParOf" srcId="{36854235-3E12-4883-8090-534A547F8C49}" destId="{3237D6D3-4C68-430B-A511-E170730E7948}" srcOrd="0" destOrd="0" presId="urn:microsoft.com/office/officeart/2005/8/layout/orgChart1"/>
    <dgm:cxn modelId="{9F4DCEA9-9A02-4F3D-B7A8-4E3A87B73ED8}" type="presParOf" srcId="{36854235-3E12-4883-8090-534A547F8C49}" destId="{E6F0ADA6-5C66-47C1-910A-3D1B868676F3}" srcOrd="1" destOrd="0" presId="urn:microsoft.com/office/officeart/2005/8/layout/orgChart1"/>
    <dgm:cxn modelId="{D5FA1636-97A6-4224-A933-5173C3A646F6}" type="presParOf" srcId="{FBFE8A32-D026-472F-B54C-77C49A100CF7}" destId="{21AAC07E-28F8-4A53-83B5-2BF1E89E7BA0}" srcOrd="1" destOrd="0" presId="urn:microsoft.com/office/officeart/2005/8/layout/orgChart1"/>
    <dgm:cxn modelId="{CE4CF68A-C5AD-4AFD-A3A4-36A865A2AD32}" type="presParOf" srcId="{FBFE8A32-D026-472F-B54C-77C49A100CF7}" destId="{614CAB86-0000-4895-91EC-2F2A09F1CD11}" srcOrd="2" destOrd="0" presId="urn:microsoft.com/office/officeart/2005/8/layout/orgChart1"/>
    <dgm:cxn modelId="{7A4A3EE6-0082-4FBF-9CA0-3B7661618DC7}" type="presParOf" srcId="{B9BB65B2-F475-42F4-BA46-68DAF2A430B5}" destId="{E352E5A4-4CFA-4651-8FFD-A8D30FBD2D49}" srcOrd="2" destOrd="0" presId="urn:microsoft.com/office/officeart/2005/8/layout/orgChart1"/>
    <dgm:cxn modelId="{00EA9E2A-0948-4076-9C41-A91558E76CEE}" type="presParOf" srcId="{B9BB65B2-F475-42F4-BA46-68DAF2A430B5}" destId="{94950CA3-A5AA-41D5-BF03-B662630BC078}" srcOrd="3" destOrd="0" presId="urn:microsoft.com/office/officeart/2005/8/layout/orgChart1"/>
    <dgm:cxn modelId="{352030C6-B1FF-45E1-A283-DD637648E7D3}" type="presParOf" srcId="{94950CA3-A5AA-41D5-BF03-B662630BC078}" destId="{B463B672-F649-4E71-B356-423EBFA55EF4}" srcOrd="0" destOrd="0" presId="urn:microsoft.com/office/officeart/2005/8/layout/orgChart1"/>
    <dgm:cxn modelId="{E61790BF-6CC4-4663-AA66-2DEF6124F6D0}" type="presParOf" srcId="{B463B672-F649-4E71-B356-423EBFA55EF4}" destId="{2DA8A3EE-2B5B-4796-A7D2-9380CCE0A127}" srcOrd="0" destOrd="0" presId="urn:microsoft.com/office/officeart/2005/8/layout/orgChart1"/>
    <dgm:cxn modelId="{1505CD92-1B0F-4A02-824A-C2530CE28A48}" type="presParOf" srcId="{B463B672-F649-4E71-B356-423EBFA55EF4}" destId="{627AEC1D-7E65-4285-8A2A-41C98F939129}" srcOrd="1" destOrd="0" presId="urn:microsoft.com/office/officeart/2005/8/layout/orgChart1"/>
    <dgm:cxn modelId="{A759F0CC-FC1A-467E-97DD-775B98525E7C}" type="presParOf" srcId="{94950CA3-A5AA-41D5-BF03-B662630BC078}" destId="{22FB707F-A13F-48E1-8E05-FE06CD51CD10}" srcOrd="1" destOrd="0" presId="urn:microsoft.com/office/officeart/2005/8/layout/orgChart1"/>
    <dgm:cxn modelId="{92BD18EC-B72D-4E44-ACDE-D2DD886F0987}" type="presParOf" srcId="{22FB707F-A13F-48E1-8E05-FE06CD51CD10}" destId="{F0BCBD0C-5B55-400D-8AF8-AE31DF3077D0}" srcOrd="0" destOrd="0" presId="urn:microsoft.com/office/officeart/2005/8/layout/orgChart1"/>
    <dgm:cxn modelId="{F37F5455-707C-4599-AA5C-5159DD850BEF}" type="presParOf" srcId="{22FB707F-A13F-48E1-8E05-FE06CD51CD10}" destId="{2A84BFD6-EE88-4205-B14F-403991C367BC}" srcOrd="1" destOrd="0" presId="urn:microsoft.com/office/officeart/2005/8/layout/orgChart1"/>
    <dgm:cxn modelId="{E17922F1-73DA-443C-918E-CC662DD7FED4}" type="presParOf" srcId="{2A84BFD6-EE88-4205-B14F-403991C367BC}" destId="{50B25522-3104-4AD7-AF52-27911E59D578}" srcOrd="0" destOrd="0" presId="urn:microsoft.com/office/officeart/2005/8/layout/orgChart1"/>
    <dgm:cxn modelId="{68EE0CBB-DB52-4A08-A885-6A8C121B71B6}" type="presParOf" srcId="{50B25522-3104-4AD7-AF52-27911E59D578}" destId="{BFF316F4-63A9-47B9-9EFB-6376FE3DF83D}" srcOrd="0" destOrd="0" presId="urn:microsoft.com/office/officeart/2005/8/layout/orgChart1"/>
    <dgm:cxn modelId="{2FAAEEB3-40FC-4AA7-852C-C35639CE1C51}" type="presParOf" srcId="{50B25522-3104-4AD7-AF52-27911E59D578}" destId="{C28FA057-4A5C-41BD-9BE4-9ED9AB45915F}" srcOrd="1" destOrd="0" presId="urn:microsoft.com/office/officeart/2005/8/layout/orgChart1"/>
    <dgm:cxn modelId="{F1577D42-A89C-4368-9921-5FF1EFAEAB96}" type="presParOf" srcId="{2A84BFD6-EE88-4205-B14F-403991C367BC}" destId="{CADCFE4C-E5A4-4194-8AAC-AE31EEA76006}" srcOrd="1" destOrd="0" presId="urn:microsoft.com/office/officeart/2005/8/layout/orgChart1"/>
    <dgm:cxn modelId="{EE799A7C-B368-4A03-8AA6-2F4DBFCBC8A5}" type="presParOf" srcId="{2A84BFD6-EE88-4205-B14F-403991C367BC}" destId="{D03AC045-F34D-4B07-9A9C-FF3099E8EFEA}" srcOrd="2" destOrd="0" presId="urn:microsoft.com/office/officeart/2005/8/layout/orgChart1"/>
    <dgm:cxn modelId="{79ADBD31-4D1B-4651-9567-11AD664B7F8E}" type="presParOf" srcId="{22FB707F-A13F-48E1-8E05-FE06CD51CD10}" destId="{1B050E76-A9C9-43E2-9570-A69145B2E8A9}" srcOrd="2" destOrd="0" presId="urn:microsoft.com/office/officeart/2005/8/layout/orgChart1"/>
    <dgm:cxn modelId="{44819A96-0349-43F3-9DED-B8CCD2B89039}" type="presParOf" srcId="{22FB707F-A13F-48E1-8E05-FE06CD51CD10}" destId="{FE37E936-6BBA-427E-96A5-B718C58AA1BE}" srcOrd="3" destOrd="0" presId="urn:microsoft.com/office/officeart/2005/8/layout/orgChart1"/>
    <dgm:cxn modelId="{21FB1F36-5B7F-4DBC-923C-53374861210C}" type="presParOf" srcId="{FE37E936-6BBA-427E-96A5-B718C58AA1BE}" destId="{0021C3A1-29A5-470A-BE72-D593F6EF4997}" srcOrd="0" destOrd="0" presId="urn:microsoft.com/office/officeart/2005/8/layout/orgChart1"/>
    <dgm:cxn modelId="{31026EF4-141F-493B-80FA-8E9FE644C8AE}" type="presParOf" srcId="{0021C3A1-29A5-470A-BE72-D593F6EF4997}" destId="{090A8904-507D-4CF8-A4CE-D82620E1FF40}" srcOrd="0" destOrd="0" presId="urn:microsoft.com/office/officeart/2005/8/layout/orgChart1"/>
    <dgm:cxn modelId="{5FE4DE3C-76C3-4CED-BE73-F22F596B66A5}" type="presParOf" srcId="{0021C3A1-29A5-470A-BE72-D593F6EF4997}" destId="{F2568DB1-6E59-4B5B-9E9D-AD8AFDFBC973}" srcOrd="1" destOrd="0" presId="urn:microsoft.com/office/officeart/2005/8/layout/orgChart1"/>
    <dgm:cxn modelId="{63096F2A-977D-4ADA-9BAD-2832D7CB418C}" type="presParOf" srcId="{FE37E936-6BBA-427E-96A5-B718C58AA1BE}" destId="{284A6AAF-C35B-4D29-B5D9-48F9CF6D6188}" srcOrd="1" destOrd="0" presId="urn:microsoft.com/office/officeart/2005/8/layout/orgChart1"/>
    <dgm:cxn modelId="{8E687609-869B-41AC-96EF-33364D89A0AC}" type="presParOf" srcId="{FE37E936-6BBA-427E-96A5-B718C58AA1BE}" destId="{119FCA38-A06A-47DE-A24C-CFF3DB38D115}" srcOrd="2" destOrd="0" presId="urn:microsoft.com/office/officeart/2005/8/layout/orgChart1"/>
    <dgm:cxn modelId="{AA34E8F4-ACB8-4D6D-BB16-AA1C8F27E0DF}" type="presParOf" srcId="{94950CA3-A5AA-41D5-BF03-B662630BC078}" destId="{6C201033-BF0E-41E5-A060-43CA3975DA07}" srcOrd="2" destOrd="0" presId="urn:microsoft.com/office/officeart/2005/8/layout/orgChart1"/>
    <dgm:cxn modelId="{E4537F44-B628-43B4-B752-90A35894DA13}" type="presParOf" srcId="{F4ACD31F-EB73-445B-98D8-9E8A6885B069}" destId="{BB3E9EFA-0E10-49CD-B0C5-77C0A6CCAAA9}" srcOrd="2" destOrd="0" presId="urn:microsoft.com/office/officeart/2005/8/layout/orgChart1"/>
    <dgm:cxn modelId="{93623E3D-77A1-43A7-9200-02EA5CADA111}" type="presParOf" srcId="{E4C4AF29-A451-462A-B723-160E6584D088}" destId="{D729C1B6-BE8D-4741-8BAC-585FCB8348DA}" srcOrd="2" destOrd="0" presId="urn:microsoft.com/office/officeart/2005/8/layout/orgChart1"/>
    <dgm:cxn modelId="{3B3D1A2C-7F72-4EB5-93B9-7849461296BE}" type="presParOf" srcId="{C5883788-BB6B-4163-B20D-ABEF5F9D5D12}" destId="{8592D1DC-31FE-44D0-918B-C3FF85E5C7F5}"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09C14BD-76F9-4069-94CD-0D7474C7EB2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pt-BR"/>
        </a:p>
      </dgm:t>
    </dgm:pt>
    <dgm:pt modelId="{7076C769-C6B8-427B-94E1-731B96CC5D2F}">
      <dgm:prSet phldrT="[Texto]"/>
      <dgm:spPr/>
      <dgm:t>
        <a:bodyPr/>
        <a:lstStyle/>
        <a:p>
          <a:r>
            <a:rPr lang="pt-BR"/>
            <a:t>Plenário</a:t>
          </a:r>
        </a:p>
      </dgm:t>
    </dgm:pt>
    <dgm:pt modelId="{C630D555-5051-4DC0-8AA5-F556961A964C}" type="parTrans" cxnId="{7E3CA19C-251E-4C5F-887B-A792A70AAA1A}">
      <dgm:prSet/>
      <dgm:spPr/>
      <dgm:t>
        <a:bodyPr/>
        <a:lstStyle/>
        <a:p>
          <a:endParaRPr lang="pt-BR"/>
        </a:p>
      </dgm:t>
    </dgm:pt>
    <dgm:pt modelId="{DD9CCD55-3923-410B-8719-DAC8BAABADDD}" type="sibTrans" cxnId="{7E3CA19C-251E-4C5F-887B-A792A70AAA1A}">
      <dgm:prSet/>
      <dgm:spPr/>
      <dgm:t>
        <a:bodyPr/>
        <a:lstStyle/>
        <a:p>
          <a:endParaRPr lang="pt-BR"/>
        </a:p>
      </dgm:t>
    </dgm:pt>
    <dgm:pt modelId="{0BC76503-AF03-4BBD-B2C8-06A9918A503F}">
      <dgm:prSet/>
      <dgm:spPr>
        <a:solidFill>
          <a:srgbClr val="00B0F0"/>
        </a:solidFill>
      </dgm:spPr>
      <dgm:t>
        <a:bodyPr/>
        <a:lstStyle/>
        <a:p>
          <a:r>
            <a:rPr lang="pt-BR"/>
            <a:t>Mesa Diretora</a:t>
          </a:r>
        </a:p>
      </dgm:t>
    </dgm:pt>
    <dgm:pt modelId="{AA733DDE-BDB1-451C-A12D-D2CA8730F280}" type="parTrans" cxnId="{1F0CCBBF-776A-419B-89FF-86B059D622DA}">
      <dgm:prSet/>
      <dgm:spPr/>
      <dgm:t>
        <a:bodyPr/>
        <a:lstStyle/>
        <a:p>
          <a:endParaRPr lang="pt-BR"/>
        </a:p>
      </dgm:t>
    </dgm:pt>
    <dgm:pt modelId="{A0ECB57D-D36A-4F2E-8E54-103E8B4549EC}" type="sibTrans" cxnId="{1F0CCBBF-776A-419B-89FF-86B059D622DA}">
      <dgm:prSet/>
      <dgm:spPr/>
      <dgm:t>
        <a:bodyPr/>
        <a:lstStyle/>
        <a:p>
          <a:endParaRPr lang="pt-BR"/>
        </a:p>
      </dgm:t>
    </dgm:pt>
    <dgm:pt modelId="{D7E4055F-E864-4F07-8AB0-7768E9D6CFD4}">
      <dgm:prSet/>
      <dgm:spPr>
        <a:solidFill>
          <a:srgbClr val="00B0F0"/>
        </a:solidFill>
      </dgm:spPr>
      <dgm:t>
        <a:bodyPr/>
        <a:lstStyle/>
        <a:p>
          <a:r>
            <a:rPr lang="pt-BR"/>
            <a:t>Presidência</a:t>
          </a:r>
        </a:p>
      </dgm:t>
    </dgm:pt>
    <dgm:pt modelId="{C766019C-09C0-452F-AFBE-466C2245EE98}" type="parTrans" cxnId="{E8DEE351-8FC6-48BC-A39B-42431E8A8264}">
      <dgm:prSet/>
      <dgm:spPr/>
      <dgm:t>
        <a:bodyPr/>
        <a:lstStyle/>
        <a:p>
          <a:endParaRPr lang="pt-BR"/>
        </a:p>
      </dgm:t>
    </dgm:pt>
    <dgm:pt modelId="{0ED10CD1-D631-4F01-9B24-11A54D05BE97}" type="sibTrans" cxnId="{E8DEE351-8FC6-48BC-A39B-42431E8A8264}">
      <dgm:prSet/>
      <dgm:spPr/>
      <dgm:t>
        <a:bodyPr/>
        <a:lstStyle/>
        <a:p>
          <a:endParaRPr lang="pt-BR"/>
        </a:p>
      </dgm:t>
    </dgm:pt>
    <dgm:pt modelId="{B0039798-40B4-4163-9BD9-A43A6852D6CF}" type="asst">
      <dgm:prSet/>
      <dgm:spPr/>
      <dgm:t>
        <a:bodyPr/>
        <a:lstStyle/>
        <a:p>
          <a:r>
            <a:rPr lang="pt-BR"/>
            <a:t>Ouvidoria e Corregedoria</a:t>
          </a:r>
        </a:p>
      </dgm:t>
    </dgm:pt>
    <dgm:pt modelId="{D88FD935-3AD4-4736-AAAE-CDB0579D1884}" type="parTrans" cxnId="{1B351D00-082B-474A-A4D4-33D214435055}">
      <dgm:prSet/>
      <dgm:spPr>
        <a:ln>
          <a:prstDash val="dash"/>
        </a:ln>
      </dgm:spPr>
      <dgm:t>
        <a:bodyPr/>
        <a:lstStyle/>
        <a:p>
          <a:endParaRPr lang="pt-BR"/>
        </a:p>
      </dgm:t>
    </dgm:pt>
    <dgm:pt modelId="{A96BFC2D-93C9-422D-B083-3240D7FA914F}" type="sibTrans" cxnId="{1B351D00-082B-474A-A4D4-33D214435055}">
      <dgm:prSet/>
      <dgm:spPr/>
      <dgm:t>
        <a:bodyPr/>
        <a:lstStyle/>
        <a:p>
          <a:endParaRPr lang="pt-BR"/>
        </a:p>
      </dgm:t>
    </dgm:pt>
    <dgm:pt modelId="{3C0DA03C-CA42-4FF5-9EFC-91C28119D91B}">
      <dgm:prSet/>
      <dgm:spPr>
        <a:solidFill>
          <a:srgbClr val="FFC000"/>
        </a:solidFill>
      </dgm:spPr>
      <dgm:t>
        <a:bodyPr/>
        <a:lstStyle/>
        <a:p>
          <a:r>
            <a:rPr lang="pt-BR"/>
            <a:t>Diretoria-Geral</a:t>
          </a:r>
        </a:p>
      </dgm:t>
    </dgm:pt>
    <dgm:pt modelId="{1CFC2FC0-8787-4F54-9778-9FF0367EE482}" type="parTrans" cxnId="{16B5943D-2CFA-47A5-8402-F2996E3E7E3C}">
      <dgm:prSet/>
      <dgm:spPr/>
      <dgm:t>
        <a:bodyPr/>
        <a:lstStyle/>
        <a:p>
          <a:endParaRPr lang="pt-BR"/>
        </a:p>
      </dgm:t>
    </dgm:pt>
    <dgm:pt modelId="{8C2FC1F4-3280-4D35-B668-A6FC32C7B2BE}" type="sibTrans" cxnId="{16B5943D-2CFA-47A5-8402-F2996E3E7E3C}">
      <dgm:prSet/>
      <dgm:spPr/>
      <dgm:t>
        <a:bodyPr/>
        <a:lstStyle/>
        <a:p>
          <a:endParaRPr lang="pt-BR"/>
        </a:p>
      </dgm:t>
    </dgm:pt>
    <dgm:pt modelId="{D69E811E-84CA-4787-9546-00D58DA6DF86}">
      <dgm:prSet/>
      <dgm:spPr/>
      <dgm:t>
        <a:bodyPr/>
        <a:lstStyle/>
        <a:p>
          <a:r>
            <a:rPr lang="pt-BR"/>
            <a:t>Procuradoria e Assessoria Jurídica</a:t>
          </a:r>
        </a:p>
      </dgm:t>
    </dgm:pt>
    <dgm:pt modelId="{EB1221BE-309C-4EBD-AC19-36CE34086935}" type="parTrans" cxnId="{A6DABFFD-D9FE-49F4-B0C2-6DA5FDD58DF8}">
      <dgm:prSet/>
      <dgm:spPr/>
      <dgm:t>
        <a:bodyPr/>
        <a:lstStyle/>
        <a:p>
          <a:endParaRPr lang="pt-BR"/>
        </a:p>
      </dgm:t>
    </dgm:pt>
    <dgm:pt modelId="{A6083ECC-1B92-4D68-8D89-C3559B510BF3}" type="sibTrans" cxnId="{A6DABFFD-D9FE-49F4-B0C2-6DA5FDD58DF8}">
      <dgm:prSet/>
      <dgm:spPr/>
      <dgm:t>
        <a:bodyPr/>
        <a:lstStyle/>
        <a:p>
          <a:endParaRPr lang="pt-BR"/>
        </a:p>
      </dgm:t>
    </dgm:pt>
    <dgm:pt modelId="{8C53A8A1-0010-4B2F-B6AC-653F43CC7ED1}" type="asst">
      <dgm:prSet/>
      <dgm:spPr>
        <a:solidFill>
          <a:srgbClr val="00B0F0"/>
        </a:solidFill>
      </dgm:spPr>
      <dgm:t>
        <a:bodyPr/>
        <a:lstStyle/>
        <a:p>
          <a:r>
            <a:rPr lang="pt-BR"/>
            <a:t>Admiistração Superior</a:t>
          </a:r>
        </a:p>
      </dgm:t>
    </dgm:pt>
    <dgm:pt modelId="{EFBDBA84-5FBE-44A1-8790-82E19E7EFB16}" type="parTrans" cxnId="{B0D6BC6B-9754-4BA8-8D2C-FFB5C2245F48}">
      <dgm:prSet/>
      <dgm:spPr>
        <a:ln>
          <a:prstDash val="dash"/>
        </a:ln>
      </dgm:spPr>
      <dgm:t>
        <a:bodyPr/>
        <a:lstStyle/>
        <a:p>
          <a:endParaRPr lang="pt-BR"/>
        </a:p>
      </dgm:t>
    </dgm:pt>
    <dgm:pt modelId="{ABD25C5E-1FCD-41A6-9F95-F890AB5B8265}" type="sibTrans" cxnId="{B0D6BC6B-9754-4BA8-8D2C-FFB5C2245F48}">
      <dgm:prSet/>
      <dgm:spPr/>
      <dgm:t>
        <a:bodyPr/>
        <a:lstStyle/>
        <a:p>
          <a:endParaRPr lang="pt-BR"/>
        </a:p>
      </dgm:t>
    </dgm:pt>
    <dgm:pt modelId="{FE694777-D185-4BDB-9F2B-92E6F3A84246}">
      <dgm:prSet/>
      <dgm:spPr>
        <a:solidFill>
          <a:srgbClr val="FFC000"/>
        </a:solidFill>
      </dgm:spPr>
      <dgm:t>
        <a:bodyPr/>
        <a:lstStyle/>
        <a:p>
          <a:r>
            <a:rPr lang="pt-BR"/>
            <a:t>Seção de Apoio</a:t>
          </a:r>
        </a:p>
      </dgm:t>
    </dgm:pt>
    <dgm:pt modelId="{CB145604-45A5-4081-B4B3-8E53CCA4DED3}" type="parTrans" cxnId="{5919FFCE-5CD2-4EBC-B77B-ECA7B6F532DF}">
      <dgm:prSet/>
      <dgm:spPr/>
      <dgm:t>
        <a:bodyPr/>
        <a:lstStyle/>
        <a:p>
          <a:endParaRPr lang="pt-BR"/>
        </a:p>
      </dgm:t>
    </dgm:pt>
    <dgm:pt modelId="{C2E44004-571D-498C-B0A9-0E2E0F6E1643}" type="sibTrans" cxnId="{5919FFCE-5CD2-4EBC-B77B-ECA7B6F532DF}">
      <dgm:prSet/>
      <dgm:spPr/>
      <dgm:t>
        <a:bodyPr/>
        <a:lstStyle/>
        <a:p>
          <a:endParaRPr lang="pt-BR"/>
        </a:p>
      </dgm:t>
    </dgm:pt>
    <dgm:pt modelId="{2B04627B-58C2-477D-A194-6B68D1C52130}">
      <dgm:prSet/>
      <dgm:spPr>
        <a:solidFill>
          <a:srgbClr val="FFC000"/>
        </a:solidFill>
      </dgm:spPr>
      <dgm:t>
        <a:bodyPr/>
        <a:lstStyle/>
        <a:p>
          <a:r>
            <a:rPr lang="pt-BR"/>
            <a:t>Seção de Finanças</a:t>
          </a:r>
        </a:p>
      </dgm:t>
    </dgm:pt>
    <dgm:pt modelId="{89AC4B5A-0B41-4333-B16F-89D579C89354}" type="parTrans" cxnId="{6B609A0F-7AD7-4646-ACBD-7F0D5C39554E}">
      <dgm:prSet/>
      <dgm:spPr/>
      <dgm:t>
        <a:bodyPr/>
        <a:lstStyle/>
        <a:p>
          <a:endParaRPr lang="pt-BR"/>
        </a:p>
      </dgm:t>
    </dgm:pt>
    <dgm:pt modelId="{A82E27A0-AF0D-423E-A79A-1558D6EBDAD1}" type="sibTrans" cxnId="{6B609A0F-7AD7-4646-ACBD-7F0D5C39554E}">
      <dgm:prSet/>
      <dgm:spPr/>
      <dgm:t>
        <a:bodyPr/>
        <a:lstStyle/>
        <a:p>
          <a:endParaRPr lang="pt-BR"/>
        </a:p>
      </dgm:t>
    </dgm:pt>
    <dgm:pt modelId="{2ABAD406-F8C7-488B-870C-6C64C5E09C5E}">
      <dgm:prSet/>
      <dgm:spPr>
        <a:solidFill>
          <a:srgbClr val="FFC000"/>
        </a:solidFill>
      </dgm:spPr>
      <dgm:t>
        <a:bodyPr/>
        <a:lstStyle/>
        <a:p>
          <a:r>
            <a:rPr lang="pt-BR"/>
            <a:t>Assessoria Legislativa e Parlamentar</a:t>
          </a:r>
        </a:p>
      </dgm:t>
    </dgm:pt>
    <dgm:pt modelId="{FA0818BF-2CDB-4440-B4CA-ADDA3121F3BD}" type="parTrans" cxnId="{F6F9F26B-60FE-4908-8DE2-E570FA6B6F87}">
      <dgm:prSet/>
      <dgm:spPr/>
      <dgm:t>
        <a:bodyPr/>
        <a:lstStyle/>
        <a:p>
          <a:endParaRPr lang="pt-BR"/>
        </a:p>
      </dgm:t>
    </dgm:pt>
    <dgm:pt modelId="{B212B39A-645D-4216-9C49-1150D0EDF8C0}" type="sibTrans" cxnId="{F6F9F26B-60FE-4908-8DE2-E570FA6B6F87}">
      <dgm:prSet/>
      <dgm:spPr/>
      <dgm:t>
        <a:bodyPr/>
        <a:lstStyle/>
        <a:p>
          <a:endParaRPr lang="pt-BR"/>
        </a:p>
      </dgm:t>
    </dgm:pt>
    <dgm:pt modelId="{3A38D072-3D4C-488C-A7DA-919797956DBA}">
      <dgm:prSet/>
      <dgm:spPr>
        <a:solidFill>
          <a:srgbClr val="FFC000"/>
        </a:solidFill>
      </dgm:spPr>
      <dgm:t>
        <a:bodyPr/>
        <a:lstStyle/>
        <a:p>
          <a:r>
            <a:rPr lang="pt-BR"/>
            <a:t>Contabilidade</a:t>
          </a:r>
        </a:p>
      </dgm:t>
    </dgm:pt>
    <dgm:pt modelId="{B5CC5B91-206E-4FF1-8C08-04C6646BD105}" type="parTrans" cxnId="{B9A40FB9-D071-4939-B1D6-F4C6F56BDE4C}">
      <dgm:prSet/>
      <dgm:spPr/>
      <dgm:t>
        <a:bodyPr/>
        <a:lstStyle/>
        <a:p>
          <a:endParaRPr lang="pt-BR"/>
        </a:p>
      </dgm:t>
    </dgm:pt>
    <dgm:pt modelId="{5FCDB73A-DC35-48A0-AA7C-7249537DEDFD}" type="sibTrans" cxnId="{B9A40FB9-D071-4939-B1D6-F4C6F56BDE4C}">
      <dgm:prSet/>
      <dgm:spPr/>
      <dgm:t>
        <a:bodyPr/>
        <a:lstStyle/>
        <a:p>
          <a:endParaRPr lang="pt-BR"/>
        </a:p>
      </dgm:t>
    </dgm:pt>
    <dgm:pt modelId="{AE929CA0-D4CA-4D6B-A509-DE45A53C6751}">
      <dgm:prSet/>
      <dgm:spPr>
        <a:solidFill>
          <a:srgbClr val="FFC000"/>
        </a:solidFill>
      </dgm:spPr>
      <dgm:t>
        <a:bodyPr/>
        <a:lstStyle/>
        <a:p>
          <a:r>
            <a:rPr lang="pt-BR"/>
            <a:t>Tesouraria</a:t>
          </a:r>
        </a:p>
      </dgm:t>
    </dgm:pt>
    <dgm:pt modelId="{FE0D2AFD-23C5-4D5D-B617-0C8021F3C4CD}" type="parTrans" cxnId="{A63FBBD0-C0FC-4238-A1D6-CCDFBA79CE99}">
      <dgm:prSet/>
      <dgm:spPr/>
      <dgm:t>
        <a:bodyPr/>
        <a:lstStyle/>
        <a:p>
          <a:endParaRPr lang="pt-BR"/>
        </a:p>
      </dgm:t>
    </dgm:pt>
    <dgm:pt modelId="{C5C6AD04-DE0F-4D5D-99DF-4215B98EA32D}" type="sibTrans" cxnId="{A63FBBD0-C0FC-4238-A1D6-CCDFBA79CE99}">
      <dgm:prSet/>
      <dgm:spPr/>
      <dgm:t>
        <a:bodyPr/>
        <a:lstStyle/>
        <a:p>
          <a:endParaRPr lang="pt-BR"/>
        </a:p>
      </dgm:t>
    </dgm:pt>
    <dgm:pt modelId="{94151C00-560E-4C4E-B05A-63B5BC106509}">
      <dgm:prSet/>
      <dgm:spPr>
        <a:solidFill>
          <a:srgbClr val="FFC000"/>
        </a:solidFill>
      </dgm:spPr>
      <dgm:t>
        <a:bodyPr/>
        <a:lstStyle/>
        <a:p>
          <a:r>
            <a:rPr lang="pt-BR"/>
            <a:t>Compras</a:t>
          </a:r>
        </a:p>
      </dgm:t>
    </dgm:pt>
    <dgm:pt modelId="{03C3E69F-CC62-44E3-B73A-B42C92DE8CE3}" type="parTrans" cxnId="{8F405DCE-776C-4E35-A67B-22F40D4ECDB4}">
      <dgm:prSet/>
      <dgm:spPr/>
      <dgm:t>
        <a:bodyPr/>
        <a:lstStyle/>
        <a:p>
          <a:endParaRPr lang="pt-BR"/>
        </a:p>
      </dgm:t>
    </dgm:pt>
    <dgm:pt modelId="{44ED5D00-B8D7-4873-B483-AA9CA4DBFD28}" type="sibTrans" cxnId="{8F405DCE-776C-4E35-A67B-22F40D4ECDB4}">
      <dgm:prSet/>
      <dgm:spPr/>
      <dgm:t>
        <a:bodyPr/>
        <a:lstStyle/>
        <a:p>
          <a:endParaRPr lang="pt-BR"/>
        </a:p>
      </dgm:t>
    </dgm:pt>
    <dgm:pt modelId="{1D945085-F38E-4577-A185-1FE153C67481}">
      <dgm:prSet/>
      <dgm:spPr>
        <a:solidFill>
          <a:srgbClr val="FFC000"/>
        </a:solidFill>
      </dgm:spPr>
      <dgm:t>
        <a:bodyPr/>
        <a:lstStyle/>
        <a:p>
          <a:r>
            <a:rPr lang="pt-BR"/>
            <a:t>Recursos Humanos</a:t>
          </a:r>
        </a:p>
      </dgm:t>
    </dgm:pt>
    <dgm:pt modelId="{BEA28BAE-649E-4911-BB43-72D70A6FEA61}" type="parTrans" cxnId="{1EBE42D1-9BB6-4E09-9431-F35634513865}">
      <dgm:prSet/>
      <dgm:spPr/>
      <dgm:t>
        <a:bodyPr/>
        <a:lstStyle/>
        <a:p>
          <a:endParaRPr lang="pt-BR"/>
        </a:p>
      </dgm:t>
    </dgm:pt>
    <dgm:pt modelId="{E1AE4846-D9B1-4761-B380-6F8E01065222}" type="sibTrans" cxnId="{1EBE42D1-9BB6-4E09-9431-F35634513865}">
      <dgm:prSet/>
      <dgm:spPr/>
      <dgm:t>
        <a:bodyPr/>
        <a:lstStyle/>
        <a:p>
          <a:endParaRPr lang="pt-BR"/>
        </a:p>
      </dgm:t>
    </dgm:pt>
    <dgm:pt modelId="{E27AB63D-5743-4AA1-A4CE-65DAB1E3D5D3}">
      <dgm:prSet/>
      <dgm:spPr>
        <a:solidFill>
          <a:srgbClr val="FFC000"/>
        </a:solidFill>
      </dgm:spPr>
      <dgm:t>
        <a:bodyPr/>
        <a:lstStyle/>
        <a:p>
          <a:r>
            <a:rPr lang="pt-BR"/>
            <a:t>Recepção e Telefonia</a:t>
          </a:r>
        </a:p>
      </dgm:t>
    </dgm:pt>
    <dgm:pt modelId="{3E26557E-9F18-4E7C-82A6-5A325BBE4BB5}" type="parTrans" cxnId="{89BF9D7E-A221-4A2D-B66E-18227036C86E}">
      <dgm:prSet/>
      <dgm:spPr/>
      <dgm:t>
        <a:bodyPr/>
        <a:lstStyle/>
        <a:p>
          <a:endParaRPr lang="pt-BR"/>
        </a:p>
      </dgm:t>
    </dgm:pt>
    <dgm:pt modelId="{A823C7D3-6F85-4CF7-89D4-D64BEE2FE31E}" type="sibTrans" cxnId="{89BF9D7E-A221-4A2D-B66E-18227036C86E}">
      <dgm:prSet/>
      <dgm:spPr/>
      <dgm:t>
        <a:bodyPr/>
        <a:lstStyle/>
        <a:p>
          <a:endParaRPr lang="pt-BR"/>
        </a:p>
      </dgm:t>
    </dgm:pt>
    <dgm:pt modelId="{007539BC-9B84-4E8B-8CFA-6DB87DD33384}">
      <dgm:prSet/>
      <dgm:spPr>
        <a:solidFill>
          <a:srgbClr val="FFC000"/>
        </a:solidFill>
      </dgm:spPr>
      <dgm:t>
        <a:bodyPr/>
        <a:lstStyle/>
        <a:p>
          <a:r>
            <a:rPr lang="pt-BR"/>
            <a:t>Serviços Gerais</a:t>
          </a:r>
        </a:p>
      </dgm:t>
    </dgm:pt>
    <dgm:pt modelId="{0F3B081D-5087-449E-B976-1F59DC0C4C4E}" type="parTrans" cxnId="{7DB1A21F-B0FE-4BD3-B8B0-D7561D0883CF}">
      <dgm:prSet/>
      <dgm:spPr/>
      <dgm:t>
        <a:bodyPr/>
        <a:lstStyle/>
        <a:p>
          <a:endParaRPr lang="pt-BR"/>
        </a:p>
      </dgm:t>
    </dgm:pt>
    <dgm:pt modelId="{AF9855B8-7860-49B0-9F43-9C969B4142CC}" type="sibTrans" cxnId="{7DB1A21F-B0FE-4BD3-B8B0-D7561D0883CF}">
      <dgm:prSet/>
      <dgm:spPr/>
      <dgm:t>
        <a:bodyPr/>
        <a:lstStyle/>
        <a:p>
          <a:endParaRPr lang="pt-BR"/>
        </a:p>
      </dgm:t>
    </dgm:pt>
    <dgm:pt modelId="{6B13F620-5360-4231-B48D-3D362632D354}">
      <dgm:prSet/>
      <dgm:spPr/>
      <dgm:t>
        <a:bodyPr/>
        <a:lstStyle/>
        <a:p>
          <a:r>
            <a:rPr lang="pt-BR"/>
            <a:t>Controladoria Interna</a:t>
          </a:r>
        </a:p>
      </dgm:t>
    </dgm:pt>
    <dgm:pt modelId="{9F68752D-B512-4D9D-B8B9-9BB12D2E9947}" type="sibTrans" cxnId="{0DB27E17-7662-42AD-A089-B86397571B0B}">
      <dgm:prSet/>
      <dgm:spPr/>
      <dgm:t>
        <a:bodyPr/>
        <a:lstStyle/>
        <a:p>
          <a:endParaRPr lang="pt-BR"/>
        </a:p>
      </dgm:t>
    </dgm:pt>
    <dgm:pt modelId="{33D7F213-1775-4B64-80B3-993D9F9CD7DE}" type="parTrans" cxnId="{0DB27E17-7662-42AD-A089-B86397571B0B}">
      <dgm:prSet/>
      <dgm:spPr/>
      <dgm:t>
        <a:bodyPr/>
        <a:lstStyle/>
        <a:p>
          <a:endParaRPr lang="pt-BR"/>
        </a:p>
      </dgm:t>
    </dgm:pt>
    <dgm:pt modelId="{E59DCC45-FDBC-4D7E-96BC-98415AD42A25}" type="pres">
      <dgm:prSet presAssocID="{109C14BD-76F9-4069-94CD-0D7474C7EB2D}" presName="hierChild1" presStyleCnt="0">
        <dgm:presLayoutVars>
          <dgm:orgChart val="1"/>
          <dgm:chPref val="1"/>
          <dgm:dir val="rev"/>
          <dgm:animOne val="branch"/>
          <dgm:animLvl val="lvl"/>
          <dgm:resizeHandles/>
        </dgm:presLayoutVars>
      </dgm:prSet>
      <dgm:spPr/>
      <dgm:t>
        <a:bodyPr/>
        <a:lstStyle/>
        <a:p>
          <a:endParaRPr lang="pt-BR"/>
        </a:p>
      </dgm:t>
    </dgm:pt>
    <dgm:pt modelId="{156358BA-21DA-4C81-9933-F77D4D9B5EF2}" type="pres">
      <dgm:prSet presAssocID="{7076C769-C6B8-427B-94E1-731B96CC5D2F}" presName="hierRoot1" presStyleCnt="0">
        <dgm:presLayoutVars>
          <dgm:hierBranch val="init"/>
        </dgm:presLayoutVars>
      </dgm:prSet>
      <dgm:spPr/>
    </dgm:pt>
    <dgm:pt modelId="{76EF5D2F-5E0D-4712-80D2-CC060845ABD8}" type="pres">
      <dgm:prSet presAssocID="{7076C769-C6B8-427B-94E1-731B96CC5D2F}" presName="rootComposite1" presStyleCnt="0"/>
      <dgm:spPr/>
    </dgm:pt>
    <dgm:pt modelId="{158BBABA-E8B9-409B-AFA7-3A4FEA572CDD}" type="pres">
      <dgm:prSet presAssocID="{7076C769-C6B8-427B-94E1-731B96CC5D2F}" presName="rootText1" presStyleLbl="node0" presStyleIdx="0" presStyleCnt="1">
        <dgm:presLayoutVars>
          <dgm:chPref val="3"/>
        </dgm:presLayoutVars>
      </dgm:prSet>
      <dgm:spPr/>
      <dgm:t>
        <a:bodyPr/>
        <a:lstStyle/>
        <a:p>
          <a:endParaRPr lang="pt-BR"/>
        </a:p>
      </dgm:t>
    </dgm:pt>
    <dgm:pt modelId="{D340D90C-95C8-4CF7-B05E-56E632FCFD33}" type="pres">
      <dgm:prSet presAssocID="{7076C769-C6B8-427B-94E1-731B96CC5D2F}" presName="rootConnector1" presStyleLbl="node1" presStyleIdx="0" presStyleCnt="0"/>
      <dgm:spPr/>
      <dgm:t>
        <a:bodyPr/>
        <a:lstStyle/>
        <a:p>
          <a:endParaRPr lang="pt-BR"/>
        </a:p>
      </dgm:t>
    </dgm:pt>
    <dgm:pt modelId="{D2E4A9C8-644E-4755-BC09-0E9162778CA8}" type="pres">
      <dgm:prSet presAssocID="{7076C769-C6B8-427B-94E1-731B96CC5D2F}" presName="hierChild2" presStyleCnt="0"/>
      <dgm:spPr/>
    </dgm:pt>
    <dgm:pt modelId="{4A688A0D-FC64-42BA-8FB3-6DA31038DA7D}" type="pres">
      <dgm:prSet presAssocID="{AA733DDE-BDB1-451C-A12D-D2CA8730F280}" presName="Name37" presStyleLbl="parChTrans1D2" presStyleIdx="0" presStyleCnt="1"/>
      <dgm:spPr/>
      <dgm:t>
        <a:bodyPr/>
        <a:lstStyle/>
        <a:p>
          <a:endParaRPr lang="pt-BR"/>
        </a:p>
      </dgm:t>
    </dgm:pt>
    <dgm:pt modelId="{939AFEB6-B410-414F-A3D0-20D5F7C81D8C}" type="pres">
      <dgm:prSet presAssocID="{0BC76503-AF03-4BBD-B2C8-06A9918A503F}" presName="hierRoot2" presStyleCnt="0">
        <dgm:presLayoutVars>
          <dgm:hierBranch val="init"/>
        </dgm:presLayoutVars>
      </dgm:prSet>
      <dgm:spPr/>
    </dgm:pt>
    <dgm:pt modelId="{41B4FAD2-6150-4C04-B891-90256515BFE9}" type="pres">
      <dgm:prSet presAssocID="{0BC76503-AF03-4BBD-B2C8-06A9918A503F}" presName="rootComposite" presStyleCnt="0"/>
      <dgm:spPr/>
    </dgm:pt>
    <dgm:pt modelId="{0948D85F-E32B-4EE0-8E81-9B40A51CB509}" type="pres">
      <dgm:prSet presAssocID="{0BC76503-AF03-4BBD-B2C8-06A9918A503F}" presName="rootText" presStyleLbl="node2" presStyleIdx="0" presStyleCnt="1">
        <dgm:presLayoutVars>
          <dgm:chPref val="3"/>
        </dgm:presLayoutVars>
      </dgm:prSet>
      <dgm:spPr/>
      <dgm:t>
        <a:bodyPr/>
        <a:lstStyle/>
        <a:p>
          <a:endParaRPr lang="pt-BR"/>
        </a:p>
      </dgm:t>
    </dgm:pt>
    <dgm:pt modelId="{7A501C80-6EA8-4142-863F-DA113D144E0E}" type="pres">
      <dgm:prSet presAssocID="{0BC76503-AF03-4BBD-B2C8-06A9918A503F}" presName="rootConnector" presStyleLbl="node2" presStyleIdx="0" presStyleCnt="1"/>
      <dgm:spPr/>
      <dgm:t>
        <a:bodyPr/>
        <a:lstStyle/>
        <a:p>
          <a:endParaRPr lang="pt-BR"/>
        </a:p>
      </dgm:t>
    </dgm:pt>
    <dgm:pt modelId="{DB5D0A5B-BD34-4412-9568-6FE003232FCD}" type="pres">
      <dgm:prSet presAssocID="{0BC76503-AF03-4BBD-B2C8-06A9918A503F}" presName="hierChild4" presStyleCnt="0"/>
      <dgm:spPr/>
    </dgm:pt>
    <dgm:pt modelId="{ACDC9D8F-1C61-49F1-9D1D-E57BA851C91E}" type="pres">
      <dgm:prSet presAssocID="{C766019C-09C0-452F-AFBE-466C2245EE98}" presName="Name37" presStyleLbl="parChTrans1D3" presStyleIdx="0" presStyleCnt="2"/>
      <dgm:spPr/>
      <dgm:t>
        <a:bodyPr/>
        <a:lstStyle/>
        <a:p>
          <a:endParaRPr lang="pt-BR"/>
        </a:p>
      </dgm:t>
    </dgm:pt>
    <dgm:pt modelId="{323BC006-4A67-4676-8356-58FC2FEACEDA}" type="pres">
      <dgm:prSet presAssocID="{D7E4055F-E864-4F07-8AB0-7768E9D6CFD4}" presName="hierRoot2" presStyleCnt="0">
        <dgm:presLayoutVars>
          <dgm:hierBranch val="init"/>
        </dgm:presLayoutVars>
      </dgm:prSet>
      <dgm:spPr/>
    </dgm:pt>
    <dgm:pt modelId="{F3B29978-9174-4B31-96DE-1013987BF354}" type="pres">
      <dgm:prSet presAssocID="{D7E4055F-E864-4F07-8AB0-7768E9D6CFD4}" presName="rootComposite" presStyleCnt="0"/>
      <dgm:spPr/>
    </dgm:pt>
    <dgm:pt modelId="{DD2B2512-CC02-4ECB-868A-963D6787D5C8}" type="pres">
      <dgm:prSet presAssocID="{D7E4055F-E864-4F07-8AB0-7768E9D6CFD4}" presName="rootText" presStyleLbl="node3" presStyleIdx="0" presStyleCnt="1">
        <dgm:presLayoutVars>
          <dgm:chPref val="3"/>
        </dgm:presLayoutVars>
      </dgm:prSet>
      <dgm:spPr/>
      <dgm:t>
        <a:bodyPr/>
        <a:lstStyle/>
        <a:p>
          <a:endParaRPr lang="pt-BR"/>
        </a:p>
      </dgm:t>
    </dgm:pt>
    <dgm:pt modelId="{03CD56AD-43C5-4D6D-AC45-F4364EFA8E3B}" type="pres">
      <dgm:prSet presAssocID="{D7E4055F-E864-4F07-8AB0-7768E9D6CFD4}" presName="rootConnector" presStyleLbl="node3" presStyleIdx="0" presStyleCnt="1"/>
      <dgm:spPr/>
      <dgm:t>
        <a:bodyPr/>
        <a:lstStyle/>
        <a:p>
          <a:endParaRPr lang="pt-BR"/>
        </a:p>
      </dgm:t>
    </dgm:pt>
    <dgm:pt modelId="{33177E25-0ED4-4C14-9EE7-A71161525C90}" type="pres">
      <dgm:prSet presAssocID="{D7E4055F-E864-4F07-8AB0-7768E9D6CFD4}" presName="hierChild4" presStyleCnt="0"/>
      <dgm:spPr/>
    </dgm:pt>
    <dgm:pt modelId="{57B82D99-DE32-4CA8-91A4-46AC9A28B081}" type="pres">
      <dgm:prSet presAssocID="{33D7F213-1775-4B64-80B3-993D9F9CD7DE}" presName="Name37" presStyleLbl="parChTrans1D4" presStyleIdx="0" presStyleCnt="13"/>
      <dgm:spPr/>
      <dgm:t>
        <a:bodyPr/>
        <a:lstStyle/>
        <a:p>
          <a:endParaRPr lang="pt-BR"/>
        </a:p>
      </dgm:t>
    </dgm:pt>
    <dgm:pt modelId="{58AFC349-8973-4B56-BAF1-686A1F472006}" type="pres">
      <dgm:prSet presAssocID="{6B13F620-5360-4231-B48D-3D362632D354}" presName="hierRoot2" presStyleCnt="0">
        <dgm:presLayoutVars>
          <dgm:hierBranch/>
        </dgm:presLayoutVars>
      </dgm:prSet>
      <dgm:spPr/>
    </dgm:pt>
    <dgm:pt modelId="{9A6541F7-09BC-4F7C-B9C3-995BB93E74C3}" type="pres">
      <dgm:prSet presAssocID="{6B13F620-5360-4231-B48D-3D362632D354}" presName="rootComposite" presStyleCnt="0"/>
      <dgm:spPr/>
    </dgm:pt>
    <dgm:pt modelId="{01F42B32-7D27-4D2D-97AB-A1818FFDC803}" type="pres">
      <dgm:prSet presAssocID="{6B13F620-5360-4231-B48D-3D362632D354}" presName="rootText" presStyleLbl="node4" presStyleIdx="0" presStyleCnt="12">
        <dgm:presLayoutVars>
          <dgm:chPref val="3"/>
        </dgm:presLayoutVars>
      </dgm:prSet>
      <dgm:spPr/>
      <dgm:t>
        <a:bodyPr/>
        <a:lstStyle/>
        <a:p>
          <a:endParaRPr lang="pt-BR"/>
        </a:p>
      </dgm:t>
    </dgm:pt>
    <dgm:pt modelId="{59E31126-25E4-4EC6-8AE4-0982DA6EA357}" type="pres">
      <dgm:prSet presAssocID="{6B13F620-5360-4231-B48D-3D362632D354}" presName="rootConnector" presStyleLbl="node4" presStyleIdx="0" presStyleCnt="12"/>
      <dgm:spPr/>
      <dgm:t>
        <a:bodyPr/>
        <a:lstStyle/>
        <a:p>
          <a:endParaRPr lang="pt-BR"/>
        </a:p>
      </dgm:t>
    </dgm:pt>
    <dgm:pt modelId="{1DADB4CF-364C-4678-8936-05F422EBD1EC}" type="pres">
      <dgm:prSet presAssocID="{6B13F620-5360-4231-B48D-3D362632D354}" presName="hierChild4" presStyleCnt="0"/>
      <dgm:spPr/>
    </dgm:pt>
    <dgm:pt modelId="{5F9EE05B-B995-4C00-B766-6D4F00D1349B}" type="pres">
      <dgm:prSet presAssocID="{6B13F620-5360-4231-B48D-3D362632D354}" presName="hierChild5" presStyleCnt="0"/>
      <dgm:spPr/>
    </dgm:pt>
    <dgm:pt modelId="{DB786874-88C8-4A3A-B09D-8E2B44BB6E4B}" type="pres">
      <dgm:prSet presAssocID="{1CFC2FC0-8787-4F54-9778-9FF0367EE482}" presName="Name37" presStyleLbl="parChTrans1D4" presStyleIdx="1" presStyleCnt="13"/>
      <dgm:spPr/>
      <dgm:t>
        <a:bodyPr/>
        <a:lstStyle/>
        <a:p>
          <a:endParaRPr lang="pt-BR"/>
        </a:p>
      </dgm:t>
    </dgm:pt>
    <dgm:pt modelId="{5991F20C-4501-4564-AC12-A120F7B96550}" type="pres">
      <dgm:prSet presAssocID="{3C0DA03C-CA42-4FF5-9EFC-91C28119D91B}" presName="hierRoot2" presStyleCnt="0">
        <dgm:presLayoutVars>
          <dgm:hierBranch val="init"/>
        </dgm:presLayoutVars>
      </dgm:prSet>
      <dgm:spPr/>
    </dgm:pt>
    <dgm:pt modelId="{E44D3D4D-31EE-4418-9E27-845DFF74183C}" type="pres">
      <dgm:prSet presAssocID="{3C0DA03C-CA42-4FF5-9EFC-91C28119D91B}" presName="rootComposite" presStyleCnt="0"/>
      <dgm:spPr/>
    </dgm:pt>
    <dgm:pt modelId="{D4E46F37-A5CD-4ABE-88D3-8140EADB5DBD}" type="pres">
      <dgm:prSet presAssocID="{3C0DA03C-CA42-4FF5-9EFC-91C28119D91B}" presName="rootText" presStyleLbl="node4" presStyleIdx="1" presStyleCnt="12">
        <dgm:presLayoutVars>
          <dgm:chPref val="3"/>
        </dgm:presLayoutVars>
      </dgm:prSet>
      <dgm:spPr/>
      <dgm:t>
        <a:bodyPr/>
        <a:lstStyle/>
        <a:p>
          <a:endParaRPr lang="pt-BR"/>
        </a:p>
      </dgm:t>
    </dgm:pt>
    <dgm:pt modelId="{73E009DB-4EDB-427A-8B22-80390FA1B73F}" type="pres">
      <dgm:prSet presAssocID="{3C0DA03C-CA42-4FF5-9EFC-91C28119D91B}" presName="rootConnector" presStyleLbl="node4" presStyleIdx="1" presStyleCnt="12"/>
      <dgm:spPr/>
      <dgm:t>
        <a:bodyPr/>
        <a:lstStyle/>
        <a:p>
          <a:endParaRPr lang="pt-BR"/>
        </a:p>
      </dgm:t>
    </dgm:pt>
    <dgm:pt modelId="{9CBBB96B-5C60-48C7-940D-C81C5A807F6B}" type="pres">
      <dgm:prSet presAssocID="{3C0DA03C-CA42-4FF5-9EFC-91C28119D91B}" presName="hierChild4" presStyleCnt="0"/>
      <dgm:spPr/>
    </dgm:pt>
    <dgm:pt modelId="{F9B2A750-6557-4E97-B9CE-24730489007C}" type="pres">
      <dgm:prSet presAssocID="{CB145604-45A5-4081-B4B3-8E53CCA4DED3}" presName="Name37" presStyleLbl="parChTrans1D4" presStyleIdx="2" presStyleCnt="13"/>
      <dgm:spPr/>
      <dgm:t>
        <a:bodyPr/>
        <a:lstStyle/>
        <a:p>
          <a:endParaRPr lang="pt-BR"/>
        </a:p>
      </dgm:t>
    </dgm:pt>
    <dgm:pt modelId="{FC66030F-1908-431F-BDA1-1D4963851584}" type="pres">
      <dgm:prSet presAssocID="{FE694777-D185-4BDB-9F2B-92E6F3A84246}" presName="hierRoot2" presStyleCnt="0">
        <dgm:presLayoutVars>
          <dgm:hierBranch val="init"/>
        </dgm:presLayoutVars>
      </dgm:prSet>
      <dgm:spPr/>
    </dgm:pt>
    <dgm:pt modelId="{313C96AC-DC8B-442D-A8F9-A6857F21B6DA}" type="pres">
      <dgm:prSet presAssocID="{FE694777-D185-4BDB-9F2B-92E6F3A84246}" presName="rootComposite" presStyleCnt="0"/>
      <dgm:spPr/>
    </dgm:pt>
    <dgm:pt modelId="{AAAD721D-6A41-46DE-B178-41EF49393448}" type="pres">
      <dgm:prSet presAssocID="{FE694777-D185-4BDB-9F2B-92E6F3A84246}" presName="rootText" presStyleLbl="node4" presStyleIdx="2" presStyleCnt="12" custLinFactX="44140" custLinFactNeighborX="100000" custLinFactNeighborY="-2135">
        <dgm:presLayoutVars>
          <dgm:chPref val="3"/>
        </dgm:presLayoutVars>
      </dgm:prSet>
      <dgm:spPr/>
      <dgm:t>
        <a:bodyPr/>
        <a:lstStyle/>
        <a:p>
          <a:endParaRPr lang="pt-BR"/>
        </a:p>
      </dgm:t>
    </dgm:pt>
    <dgm:pt modelId="{AE565EBC-FC5C-4199-8123-63F07404D134}" type="pres">
      <dgm:prSet presAssocID="{FE694777-D185-4BDB-9F2B-92E6F3A84246}" presName="rootConnector" presStyleLbl="node4" presStyleIdx="2" presStyleCnt="12"/>
      <dgm:spPr/>
      <dgm:t>
        <a:bodyPr/>
        <a:lstStyle/>
        <a:p>
          <a:endParaRPr lang="pt-BR"/>
        </a:p>
      </dgm:t>
    </dgm:pt>
    <dgm:pt modelId="{7DE28E76-CB6D-49AB-9A4F-75C374A43E6B}" type="pres">
      <dgm:prSet presAssocID="{FE694777-D185-4BDB-9F2B-92E6F3A84246}" presName="hierChild4" presStyleCnt="0"/>
      <dgm:spPr/>
    </dgm:pt>
    <dgm:pt modelId="{227A9216-8FB7-436E-BA97-F1528E8E366D}" type="pres">
      <dgm:prSet presAssocID="{BEA28BAE-649E-4911-BB43-72D70A6FEA61}" presName="Name37" presStyleLbl="parChTrans1D4" presStyleIdx="3" presStyleCnt="13"/>
      <dgm:spPr/>
      <dgm:t>
        <a:bodyPr/>
        <a:lstStyle/>
        <a:p>
          <a:endParaRPr lang="pt-BR"/>
        </a:p>
      </dgm:t>
    </dgm:pt>
    <dgm:pt modelId="{61DB2807-BA84-40EA-971D-76AE3F3D676B}" type="pres">
      <dgm:prSet presAssocID="{1D945085-F38E-4577-A185-1FE153C67481}" presName="hierRoot2" presStyleCnt="0">
        <dgm:presLayoutVars>
          <dgm:hierBranch val="init"/>
        </dgm:presLayoutVars>
      </dgm:prSet>
      <dgm:spPr/>
    </dgm:pt>
    <dgm:pt modelId="{275E6C2C-F296-4038-AC0E-9332D2AB2820}" type="pres">
      <dgm:prSet presAssocID="{1D945085-F38E-4577-A185-1FE153C67481}" presName="rootComposite" presStyleCnt="0"/>
      <dgm:spPr/>
    </dgm:pt>
    <dgm:pt modelId="{11A58412-6B5D-4636-8352-330564A5FB6A}" type="pres">
      <dgm:prSet presAssocID="{1D945085-F38E-4577-A185-1FE153C67481}" presName="rootText" presStyleLbl="node4" presStyleIdx="3" presStyleCnt="12">
        <dgm:presLayoutVars>
          <dgm:chPref val="3"/>
        </dgm:presLayoutVars>
      </dgm:prSet>
      <dgm:spPr/>
      <dgm:t>
        <a:bodyPr/>
        <a:lstStyle/>
        <a:p>
          <a:endParaRPr lang="pt-BR"/>
        </a:p>
      </dgm:t>
    </dgm:pt>
    <dgm:pt modelId="{BB842374-F527-4524-A650-916E5FEAE9A2}" type="pres">
      <dgm:prSet presAssocID="{1D945085-F38E-4577-A185-1FE153C67481}" presName="rootConnector" presStyleLbl="node4" presStyleIdx="3" presStyleCnt="12"/>
      <dgm:spPr/>
      <dgm:t>
        <a:bodyPr/>
        <a:lstStyle/>
        <a:p>
          <a:endParaRPr lang="pt-BR"/>
        </a:p>
      </dgm:t>
    </dgm:pt>
    <dgm:pt modelId="{9A7E5C51-7433-4F05-B220-28D1BCFD844D}" type="pres">
      <dgm:prSet presAssocID="{1D945085-F38E-4577-A185-1FE153C67481}" presName="hierChild4" presStyleCnt="0"/>
      <dgm:spPr/>
    </dgm:pt>
    <dgm:pt modelId="{906CC784-7B57-43E1-984F-BFDA456074D2}" type="pres">
      <dgm:prSet presAssocID="{1D945085-F38E-4577-A185-1FE153C67481}" presName="hierChild5" presStyleCnt="0"/>
      <dgm:spPr/>
    </dgm:pt>
    <dgm:pt modelId="{FE9A875F-87FF-41A9-A226-38584B3B5E51}" type="pres">
      <dgm:prSet presAssocID="{3E26557E-9F18-4E7C-82A6-5A325BBE4BB5}" presName="Name37" presStyleLbl="parChTrans1D4" presStyleIdx="4" presStyleCnt="13"/>
      <dgm:spPr/>
      <dgm:t>
        <a:bodyPr/>
        <a:lstStyle/>
        <a:p>
          <a:endParaRPr lang="pt-BR"/>
        </a:p>
      </dgm:t>
    </dgm:pt>
    <dgm:pt modelId="{300A8ABA-321B-4614-A450-1EAA8CEB9291}" type="pres">
      <dgm:prSet presAssocID="{E27AB63D-5743-4AA1-A4CE-65DAB1E3D5D3}" presName="hierRoot2" presStyleCnt="0">
        <dgm:presLayoutVars>
          <dgm:hierBranch val="init"/>
        </dgm:presLayoutVars>
      </dgm:prSet>
      <dgm:spPr/>
    </dgm:pt>
    <dgm:pt modelId="{7BF3A36E-938B-465E-A61E-A7DEBE4742CF}" type="pres">
      <dgm:prSet presAssocID="{E27AB63D-5743-4AA1-A4CE-65DAB1E3D5D3}" presName="rootComposite" presStyleCnt="0"/>
      <dgm:spPr/>
    </dgm:pt>
    <dgm:pt modelId="{BC8B0D23-3D68-4B60-B98A-316BAD65576A}" type="pres">
      <dgm:prSet presAssocID="{E27AB63D-5743-4AA1-A4CE-65DAB1E3D5D3}" presName="rootText" presStyleLbl="node4" presStyleIdx="4" presStyleCnt="12">
        <dgm:presLayoutVars>
          <dgm:chPref val="3"/>
        </dgm:presLayoutVars>
      </dgm:prSet>
      <dgm:spPr/>
      <dgm:t>
        <a:bodyPr/>
        <a:lstStyle/>
        <a:p>
          <a:endParaRPr lang="pt-BR"/>
        </a:p>
      </dgm:t>
    </dgm:pt>
    <dgm:pt modelId="{53FC4C12-CD17-4412-8661-CCB7F0D61BA7}" type="pres">
      <dgm:prSet presAssocID="{E27AB63D-5743-4AA1-A4CE-65DAB1E3D5D3}" presName="rootConnector" presStyleLbl="node4" presStyleIdx="4" presStyleCnt="12"/>
      <dgm:spPr/>
      <dgm:t>
        <a:bodyPr/>
        <a:lstStyle/>
        <a:p>
          <a:endParaRPr lang="pt-BR"/>
        </a:p>
      </dgm:t>
    </dgm:pt>
    <dgm:pt modelId="{2D02F128-6E2E-440B-94BA-12BAD02F9C9F}" type="pres">
      <dgm:prSet presAssocID="{E27AB63D-5743-4AA1-A4CE-65DAB1E3D5D3}" presName="hierChild4" presStyleCnt="0"/>
      <dgm:spPr/>
    </dgm:pt>
    <dgm:pt modelId="{7E411C4C-EB07-4D0F-9FB2-EEFE7871C1DF}" type="pres">
      <dgm:prSet presAssocID="{E27AB63D-5743-4AA1-A4CE-65DAB1E3D5D3}" presName="hierChild5" presStyleCnt="0"/>
      <dgm:spPr/>
    </dgm:pt>
    <dgm:pt modelId="{DCAC49AA-2CF0-4FDD-9C25-59AA734DA2CB}" type="pres">
      <dgm:prSet presAssocID="{0F3B081D-5087-449E-B976-1F59DC0C4C4E}" presName="Name37" presStyleLbl="parChTrans1D4" presStyleIdx="5" presStyleCnt="13"/>
      <dgm:spPr/>
      <dgm:t>
        <a:bodyPr/>
        <a:lstStyle/>
        <a:p>
          <a:endParaRPr lang="pt-BR"/>
        </a:p>
      </dgm:t>
    </dgm:pt>
    <dgm:pt modelId="{E61BD7FD-55FA-4797-9862-A34B27EA4349}" type="pres">
      <dgm:prSet presAssocID="{007539BC-9B84-4E8B-8CFA-6DB87DD33384}" presName="hierRoot2" presStyleCnt="0">
        <dgm:presLayoutVars>
          <dgm:hierBranch val="init"/>
        </dgm:presLayoutVars>
      </dgm:prSet>
      <dgm:spPr/>
    </dgm:pt>
    <dgm:pt modelId="{5431DB48-6052-4C43-A15E-E87964D6F1A4}" type="pres">
      <dgm:prSet presAssocID="{007539BC-9B84-4E8B-8CFA-6DB87DD33384}" presName="rootComposite" presStyleCnt="0"/>
      <dgm:spPr/>
    </dgm:pt>
    <dgm:pt modelId="{A63498DE-AC0C-4319-80A1-99E33306E84C}" type="pres">
      <dgm:prSet presAssocID="{007539BC-9B84-4E8B-8CFA-6DB87DD33384}" presName="rootText" presStyleLbl="node4" presStyleIdx="5" presStyleCnt="12">
        <dgm:presLayoutVars>
          <dgm:chPref val="3"/>
        </dgm:presLayoutVars>
      </dgm:prSet>
      <dgm:spPr/>
      <dgm:t>
        <a:bodyPr/>
        <a:lstStyle/>
        <a:p>
          <a:endParaRPr lang="pt-BR"/>
        </a:p>
      </dgm:t>
    </dgm:pt>
    <dgm:pt modelId="{21FAFBC0-A3F3-49A8-8CAE-B6208CA3A902}" type="pres">
      <dgm:prSet presAssocID="{007539BC-9B84-4E8B-8CFA-6DB87DD33384}" presName="rootConnector" presStyleLbl="node4" presStyleIdx="5" presStyleCnt="12"/>
      <dgm:spPr/>
      <dgm:t>
        <a:bodyPr/>
        <a:lstStyle/>
        <a:p>
          <a:endParaRPr lang="pt-BR"/>
        </a:p>
      </dgm:t>
    </dgm:pt>
    <dgm:pt modelId="{3479BE5D-18D8-4059-AB84-00A2077514A0}" type="pres">
      <dgm:prSet presAssocID="{007539BC-9B84-4E8B-8CFA-6DB87DD33384}" presName="hierChild4" presStyleCnt="0"/>
      <dgm:spPr/>
    </dgm:pt>
    <dgm:pt modelId="{2CE59A6D-4869-4D9B-8069-2C219C888778}" type="pres">
      <dgm:prSet presAssocID="{007539BC-9B84-4E8B-8CFA-6DB87DD33384}" presName="hierChild5" presStyleCnt="0"/>
      <dgm:spPr/>
    </dgm:pt>
    <dgm:pt modelId="{BA81472C-2E88-4D79-A42D-2181F68AF16B}" type="pres">
      <dgm:prSet presAssocID="{FE694777-D185-4BDB-9F2B-92E6F3A84246}" presName="hierChild5" presStyleCnt="0"/>
      <dgm:spPr/>
    </dgm:pt>
    <dgm:pt modelId="{64993D29-93B7-4D0C-9675-5B9F5017B2AB}" type="pres">
      <dgm:prSet presAssocID="{89AC4B5A-0B41-4333-B16F-89D579C89354}" presName="Name37" presStyleLbl="parChTrans1D4" presStyleIdx="6" presStyleCnt="13"/>
      <dgm:spPr/>
      <dgm:t>
        <a:bodyPr/>
        <a:lstStyle/>
        <a:p>
          <a:endParaRPr lang="pt-BR"/>
        </a:p>
      </dgm:t>
    </dgm:pt>
    <dgm:pt modelId="{1F1E2AC8-605A-4127-9143-80CA8B483A11}" type="pres">
      <dgm:prSet presAssocID="{2B04627B-58C2-477D-A194-6B68D1C52130}" presName="hierRoot2" presStyleCnt="0">
        <dgm:presLayoutVars>
          <dgm:hierBranch val="init"/>
        </dgm:presLayoutVars>
      </dgm:prSet>
      <dgm:spPr/>
    </dgm:pt>
    <dgm:pt modelId="{B3C5E68F-FB16-4548-8C33-A7A8159AED2F}" type="pres">
      <dgm:prSet presAssocID="{2B04627B-58C2-477D-A194-6B68D1C52130}" presName="rootComposite" presStyleCnt="0"/>
      <dgm:spPr/>
    </dgm:pt>
    <dgm:pt modelId="{C2653D71-5B15-465C-9433-E16B27CE9863}" type="pres">
      <dgm:prSet presAssocID="{2B04627B-58C2-477D-A194-6B68D1C52130}" presName="rootText" presStyleLbl="node4" presStyleIdx="6" presStyleCnt="12">
        <dgm:presLayoutVars>
          <dgm:chPref val="3"/>
        </dgm:presLayoutVars>
      </dgm:prSet>
      <dgm:spPr/>
      <dgm:t>
        <a:bodyPr/>
        <a:lstStyle/>
        <a:p>
          <a:endParaRPr lang="pt-BR"/>
        </a:p>
      </dgm:t>
    </dgm:pt>
    <dgm:pt modelId="{3B36F350-AC51-424C-B1CE-DF0E8896BBCE}" type="pres">
      <dgm:prSet presAssocID="{2B04627B-58C2-477D-A194-6B68D1C52130}" presName="rootConnector" presStyleLbl="node4" presStyleIdx="6" presStyleCnt="12"/>
      <dgm:spPr/>
      <dgm:t>
        <a:bodyPr/>
        <a:lstStyle/>
        <a:p>
          <a:endParaRPr lang="pt-BR"/>
        </a:p>
      </dgm:t>
    </dgm:pt>
    <dgm:pt modelId="{84BE8130-9C2A-4CB8-AF94-15E98E6FECA8}" type="pres">
      <dgm:prSet presAssocID="{2B04627B-58C2-477D-A194-6B68D1C52130}" presName="hierChild4" presStyleCnt="0"/>
      <dgm:spPr/>
    </dgm:pt>
    <dgm:pt modelId="{405AA8AB-53C1-404F-9C01-7D5A11304DC4}" type="pres">
      <dgm:prSet presAssocID="{B5CC5B91-206E-4FF1-8C08-04C6646BD105}" presName="Name37" presStyleLbl="parChTrans1D4" presStyleIdx="7" presStyleCnt="13"/>
      <dgm:spPr/>
      <dgm:t>
        <a:bodyPr/>
        <a:lstStyle/>
        <a:p>
          <a:endParaRPr lang="pt-BR"/>
        </a:p>
      </dgm:t>
    </dgm:pt>
    <dgm:pt modelId="{B7388D23-746B-4CC4-A899-0088E516A02C}" type="pres">
      <dgm:prSet presAssocID="{3A38D072-3D4C-488C-A7DA-919797956DBA}" presName="hierRoot2" presStyleCnt="0">
        <dgm:presLayoutVars>
          <dgm:hierBranch val="init"/>
        </dgm:presLayoutVars>
      </dgm:prSet>
      <dgm:spPr/>
    </dgm:pt>
    <dgm:pt modelId="{C6FFBE0D-5FEB-4897-9952-A69B44B107EC}" type="pres">
      <dgm:prSet presAssocID="{3A38D072-3D4C-488C-A7DA-919797956DBA}" presName="rootComposite" presStyleCnt="0"/>
      <dgm:spPr/>
    </dgm:pt>
    <dgm:pt modelId="{1A055C72-CE96-4527-8A4B-73CC5098773F}" type="pres">
      <dgm:prSet presAssocID="{3A38D072-3D4C-488C-A7DA-919797956DBA}" presName="rootText" presStyleLbl="node4" presStyleIdx="7" presStyleCnt="12" custLinFactNeighborX="-1067" custLinFactNeighborY="2135">
        <dgm:presLayoutVars>
          <dgm:chPref val="3"/>
        </dgm:presLayoutVars>
      </dgm:prSet>
      <dgm:spPr/>
      <dgm:t>
        <a:bodyPr/>
        <a:lstStyle/>
        <a:p>
          <a:endParaRPr lang="pt-BR"/>
        </a:p>
      </dgm:t>
    </dgm:pt>
    <dgm:pt modelId="{C814AB71-405F-486C-BEE8-4D0D58BDCADF}" type="pres">
      <dgm:prSet presAssocID="{3A38D072-3D4C-488C-A7DA-919797956DBA}" presName="rootConnector" presStyleLbl="node4" presStyleIdx="7" presStyleCnt="12"/>
      <dgm:spPr/>
      <dgm:t>
        <a:bodyPr/>
        <a:lstStyle/>
        <a:p>
          <a:endParaRPr lang="pt-BR"/>
        </a:p>
      </dgm:t>
    </dgm:pt>
    <dgm:pt modelId="{F453C544-6957-43CF-BFB9-1C63D0F81C44}" type="pres">
      <dgm:prSet presAssocID="{3A38D072-3D4C-488C-A7DA-919797956DBA}" presName="hierChild4" presStyleCnt="0"/>
      <dgm:spPr/>
    </dgm:pt>
    <dgm:pt modelId="{B79961CF-B730-4AE9-9CAC-71756A7E3B6B}" type="pres">
      <dgm:prSet presAssocID="{FE0D2AFD-23C5-4D5D-B617-0C8021F3C4CD}" presName="Name37" presStyleLbl="parChTrans1D4" presStyleIdx="8" presStyleCnt="13"/>
      <dgm:spPr/>
      <dgm:t>
        <a:bodyPr/>
        <a:lstStyle/>
        <a:p>
          <a:endParaRPr lang="pt-BR"/>
        </a:p>
      </dgm:t>
    </dgm:pt>
    <dgm:pt modelId="{BB242A30-EC66-4128-886E-3E7C4E423CBD}" type="pres">
      <dgm:prSet presAssocID="{AE929CA0-D4CA-4D6B-A509-DE45A53C6751}" presName="hierRoot2" presStyleCnt="0">
        <dgm:presLayoutVars>
          <dgm:hierBranch val="r"/>
        </dgm:presLayoutVars>
      </dgm:prSet>
      <dgm:spPr/>
    </dgm:pt>
    <dgm:pt modelId="{9C477324-61DA-4839-B7DE-BBD26507CC37}" type="pres">
      <dgm:prSet presAssocID="{AE929CA0-D4CA-4D6B-A509-DE45A53C6751}" presName="rootComposite" presStyleCnt="0"/>
      <dgm:spPr/>
    </dgm:pt>
    <dgm:pt modelId="{7691B9CC-AC3E-406E-9BCD-7968586D4E7A}" type="pres">
      <dgm:prSet presAssocID="{AE929CA0-D4CA-4D6B-A509-DE45A53C6751}" presName="rootText" presStyleLbl="node4" presStyleIdx="8" presStyleCnt="12" custLinFactX="-25988" custLinFactNeighborX="-100000" custLinFactNeighborY="4271">
        <dgm:presLayoutVars>
          <dgm:chPref val="3"/>
        </dgm:presLayoutVars>
      </dgm:prSet>
      <dgm:spPr/>
      <dgm:t>
        <a:bodyPr/>
        <a:lstStyle/>
        <a:p>
          <a:endParaRPr lang="pt-BR"/>
        </a:p>
      </dgm:t>
    </dgm:pt>
    <dgm:pt modelId="{EF5D8C17-2A5A-4DCA-ABB7-CA882DE2E01B}" type="pres">
      <dgm:prSet presAssocID="{AE929CA0-D4CA-4D6B-A509-DE45A53C6751}" presName="rootConnector" presStyleLbl="node4" presStyleIdx="8" presStyleCnt="12"/>
      <dgm:spPr/>
      <dgm:t>
        <a:bodyPr/>
        <a:lstStyle/>
        <a:p>
          <a:endParaRPr lang="pt-BR"/>
        </a:p>
      </dgm:t>
    </dgm:pt>
    <dgm:pt modelId="{68843F4D-41E4-4EA0-8D6A-51B48F3D8399}" type="pres">
      <dgm:prSet presAssocID="{AE929CA0-D4CA-4D6B-A509-DE45A53C6751}" presName="hierChild4" presStyleCnt="0"/>
      <dgm:spPr/>
    </dgm:pt>
    <dgm:pt modelId="{46FEBC71-CBA9-448C-B76D-7E31781A5BA9}" type="pres">
      <dgm:prSet presAssocID="{AE929CA0-D4CA-4D6B-A509-DE45A53C6751}" presName="hierChild5" presStyleCnt="0"/>
      <dgm:spPr/>
    </dgm:pt>
    <dgm:pt modelId="{55085589-728F-4FB8-B9F2-11650BBDFBFA}" type="pres">
      <dgm:prSet presAssocID="{03C3E69F-CC62-44E3-B73A-B42C92DE8CE3}" presName="Name37" presStyleLbl="parChTrans1D4" presStyleIdx="9" presStyleCnt="13"/>
      <dgm:spPr/>
      <dgm:t>
        <a:bodyPr/>
        <a:lstStyle/>
        <a:p>
          <a:endParaRPr lang="pt-BR"/>
        </a:p>
      </dgm:t>
    </dgm:pt>
    <dgm:pt modelId="{7DA487BA-1BAB-4181-A4B2-E359809D68EB}" type="pres">
      <dgm:prSet presAssocID="{94151C00-560E-4C4E-B05A-63B5BC106509}" presName="hierRoot2" presStyleCnt="0">
        <dgm:presLayoutVars>
          <dgm:hierBranch val="init"/>
        </dgm:presLayoutVars>
      </dgm:prSet>
      <dgm:spPr/>
    </dgm:pt>
    <dgm:pt modelId="{1D50DBD2-D5E6-4952-81B6-735C8A9EFBE6}" type="pres">
      <dgm:prSet presAssocID="{94151C00-560E-4C4E-B05A-63B5BC106509}" presName="rootComposite" presStyleCnt="0"/>
      <dgm:spPr/>
    </dgm:pt>
    <dgm:pt modelId="{A3558045-F2A4-4187-BF9D-4276D2CF1C46}" type="pres">
      <dgm:prSet presAssocID="{94151C00-560E-4C4E-B05A-63B5BC106509}" presName="rootText" presStyleLbl="node4" presStyleIdx="9" presStyleCnt="12" custLinFactX="-28124" custLinFactNeighborX="-100000" custLinFactNeighborY="8542">
        <dgm:presLayoutVars>
          <dgm:chPref val="3"/>
        </dgm:presLayoutVars>
      </dgm:prSet>
      <dgm:spPr/>
      <dgm:t>
        <a:bodyPr/>
        <a:lstStyle/>
        <a:p>
          <a:endParaRPr lang="pt-BR"/>
        </a:p>
      </dgm:t>
    </dgm:pt>
    <dgm:pt modelId="{B11AA4A3-3609-485D-9D0C-B69FDB9AD3EC}" type="pres">
      <dgm:prSet presAssocID="{94151C00-560E-4C4E-B05A-63B5BC106509}" presName="rootConnector" presStyleLbl="node4" presStyleIdx="9" presStyleCnt="12"/>
      <dgm:spPr/>
      <dgm:t>
        <a:bodyPr/>
        <a:lstStyle/>
        <a:p>
          <a:endParaRPr lang="pt-BR"/>
        </a:p>
      </dgm:t>
    </dgm:pt>
    <dgm:pt modelId="{278CFD26-2C21-4EEA-BF2E-81FD760CB894}" type="pres">
      <dgm:prSet presAssocID="{94151C00-560E-4C4E-B05A-63B5BC106509}" presName="hierChild4" presStyleCnt="0"/>
      <dgm:spPr/>
    </dgm:pt>
    <dgm:pt modelId="{85BEEC91-DBAB-4F10-86FC-4549A3DF9714}" type="pres">
      <dgm:prSet presAssocID="{94151C00-560E-4C4E-B05A-63B5BC106509}" presName="hierChild5" presStyleCnt="0"/>
      <dgm:spPr/>
    </dgm:pt>
    <dgm:pt modelId="{D5C43870-1EA2-471E-9B07-79EB52B541D6}" type="pres">
      <dgm:prSet presAssocID="{3A38D072-3D4C-488C-A7DA-919797956DBA}" presName="hierChild5" presStyleCnt="0"/>
      <dgm:spPr/>
    </dgm:pt>
    <dgm:pt modelId="{54E37B64-6BA0-464C-8C2D-639EF10B6D69}" type="pres">
      <dgm:prSet presAssocID="{2B04627B-58C2-477D-A194-6B68D1C52130}" presName="hierChild5" presStyleCnt="0"/>
      <dgm:spPr/>
    </dgm:pt>
    <dgm:pt modelId="{2FFDF7BB-346F-4978-B3D2-02C52BA9CCDD}" type="pres">
      <dgm:prSet presAssocID="{FA0818BF-2CDB-4440-B4CA-ADDA3121F3BD}" presName="Name37" presStyleLbl="parChTrans1D4" presStyleIdx="10" presStyleCnt="13"/>
      <dgm:spPr/>
      <dgm:t>
        <a:bodyPr/>
        <a:lstStyle/>
        <a:p>
          <a:endParaRPr lang="pt-BR"/>
        </a:p>
      </dgm:t>
    </dgm:pt>
    <dgm:pt modelId="{B920E228-EA9B-4C8A-896E-2A17E531FFB7}" type="pres">
      <dgm:prSet presAssocID="{2ABAD406-F8C7-488B-870C-6C64C5E09C5E}" presName="hierRoot2" presStyleCnt="0">
        <dgm:presLayoutVars>
          <dgm:hierBranch val="init"/>
        </dgm:presLayoutVars>
      </dgm:prSet>
      <dgm:spPr/>
    </dgm:pt>
    <dgm:pt modelId="{7DF8B89F-BB99-46C7-918D-9B57BD4C64BE}" type="pres">
      <dgm:prSet presAssocID="{2ABAD406-F8C7-488B-870C-6C64C5E09C5E}" presName="rootComposite" presStyleCnt="0"/>
      <dgm:spPr/>
    </dgm:pt>
    <dgm:pt modelId="{D97BD136-032C-4B7C-9BA7-63973FBC9573}" type="pres">
      <dgm:prSet presAssocID="{2ABAD406-F8C7-488B-870C-6C64C5E09C5E}" presName="rootText" presStyleLbl="node4" presStyleIdx="10" presStyleCnt="12" custLinFactX="-37734" custLinFactNeighborX="-100000" custLinFactNeighborY="-2135">
        <dgm:presLayoutVars>
          <dgm:chPref val="3"/>
        </dgm:presLayoutVars>
      </dgm:prSet>
      <dgm:spPr/>
      <dgm:t>
        <a:bodyPr/>
        <a:lstStyle/>
        <a:p>
          <a:endParaRPr lang="pt-BR"/>
        </a:p>
      </dgm:t>
    </dgm:pt>
    <dgm:pt modelId="{9A3F1BB0-A110-48A4-930D-210D9ECE370E}" type="pres">
      <dgm:prSet presAssocID="{2ABAD406-F8C7-488B-870C-6C64C5E09C5E}" presName="rootConnector" presStyleLbl="node4" presStyleIdx="10" presStyleCnt="12"/>
      <dgm:spPr/>
      <dgm:t>
        <a:bodyPr/>
        <a:lstStyle/>
        <a:p>
          <a:endParaRPr lang="pt-BR"/>
        </a:p>
      </dgm:t>
    </dgm:pt>
    <dgm:pt modelId="{FF59895C-4125-462E-8DCA-435805B41A83}" type="pres">
      <dgm:prSet presAssocID="{2ABAD406-F8C7-488B-870C-6C64C5E09C5E}" presName="hierChild4" presStyleCnt="0"/>
      <dgm:spPr/>
    </dgm:pt>
    <dgm:pt modelId="{44DBA4CA-0E26-4CFA-8CCC-556494A94D44}" type="pres">
      <dgm:prSet presAssocID="{2ABAD406-F8C7-488B-870C-6C64C5E09C5E}" presName="hierChild5" presStyleCnt="0"/>
      <dgm:spPr/>
    </dgm:pt>
    <dgm:pt modelId="{E6321F9F-7C93-4A49-BEE8-EA5976B4D243}" type="pres">
      <dgm:prSet presAssocID="{3C0DA03C-CA42-4FF5-9EFC-91C28119D91B}" presName="hierChild5" presStyleCnt="0"/>
      <dgm:spPr/>
    </dgm:pt>
    <dgm:pt modelId="{02EC3647-D86B-4378-8BD0-D06189CFA6FA}" type="pres">
      <dgm:prSet presAssocID="{EB1221BE-309C-4EBD-AC19-36CE34086935}" presName="Name37" presStyleLbl="parChTrans1D4" presStyleIdx="11" presStyleCnt="13"/>
      <dgm:spPr/>
      <dgm:t>
        <a:bodyPr/>
        <a:lstStyle/>
        <a:p>
          <a:endParaRPr lang="pt-BR"/>
        </a:p>
      </dgm:t>
    </dgm:pt>
    <dgm:pt modelId="{FBC5F784-62F7-45EC-8ABA-1B118F3764D4}" type="pres">
      <dgm:prSet presAssocID="{D69E811E-84CA-4787-9546-00D58DA6DF86}" presName="hierRoot2" presStyleCnt="0">
        <dgm:presLayoutVars>
          <dgm:hierBranch val="init"/>
        </dgm:presLayoutVars>
      </dgm:prSet>
      <dgm:spPr/>
    </dgm:pt>
    <dgm:pt modelId="{B5714CDE-79DD-44A7-B3EF-6333FAB587A8}" type="pres">
      <dgm:prSet presAssocID="{D69E811E-84CA-4787-9546-00D58DA6DF86}" presName="rootComposite" presStyleCnt="0"/>
      <dgm:spPr/>
    </dgm:pt>
    <dgm:pt modelId="{44A6C95F-28CB-48E7-8CA8-E1C6A22526B1}" type="pres">
      <dgm:prSet presAssocID="{D69E811E-84CA-4787-9546-00D58DA6DF86}" presName="rootText" presStyleLbl="node4" presStyleIdx="11" presStyleCnt="12">
        <dgm:presLayoutVars>
          <dgm:chPref val="3"/>
        </dgm:presLayoutVars>
      </dgm:prSet>
      <dgm:spPr/>
      <dgm:t>
        <a:bodyPr/>
        <a:lstStyle/>
        <a:p>
          <a:endParaRPr lang="pt-BR"/>
        </a:p>
      </dgm:t>
    </dgm:pt>
    <dgm:pt modelId="{03B85C0E-9DF5-4F29-A537-03F21B796717}" type="pres">
      <dgm:prSet presAssocID="{D69E811E-84CA-4787-9546-00D58DA6DF86}" presName="rootConnector" presStyleLbl="node4" presStyleIdx="11" presStyleCnt="12"/>
      <dgm:spPr/>
      <dgm:t>
        <a:bodyPr/>
        <a:lstStyle/>
        <a:p>
          <a:endParaRPr lang="pt-BR"/>
        </a:p>
      </dgm:t>
    </dgm:pt>
    <dgm:pt modelId="{0D513A08-8D87-44F4-A019-E6DBC158645E}" type="pres">
      <dgm:prSet presAssocID="{D69E811E-84CA-4787-9546-00D58DA6DF86}" presName="hierChild4" presStyleCnt="0"/>
      <dgm:spPr/>
    </dgm:pt>
    <dgm:pt modelId="{112587CB-1A74-4D76-8634-D7B5F13601EE}" type="pres">
      <dgm:prSet presAssocID="{D69E811E-84CA-4787-9546-00D58DA6DF86}" presName="hierChild5" presStyleCnt="0"/>
      <dgm:spPr/>
    </dgm:pt>
    <dgm:pt modelId="{ED4BDB8D-84BF-44BD-8B14-50D176D01373}" type="pres">
      <dgm:prSet presAssocID="{D7E4055F-E864-4F07-8AB0-7768E9D6CFD4}" presName="hierChild5" presStyleCnt="0"/>
      <dgm:spPr/>
    </dgm:pt>
    <dgm:pt modelId="{3CF92244-E580-450C-AAFE-73031A09FDE2}" type="pres">
      <dgm:prSet presAssocID="{D88FD935-3AD4-4736-AAAE-CDB0579D1884}" presName="Name111" presStyleLbl="parChTrans1D4" presStyleIdx="12" presStyleCnt="13"/>
      <dgm:spPr/>
      <dgm:t>
        <a:bodyPr/>
        <a:lstStyle/>
        <a:p>
          <a:endParaRPr lang="pt-BR"/>
        </a:p>
      </dgm:t>
    </dgm:pt>
    <dgm:pt modelId="{695C39EC-8F4B-4F7F-A20C-7060F3FE6827}" type="pres">
      <dgm:prSet presAssocID="{B0039798-40B4-4163-9BD9-A43A6852D6CF}" presName="hierRoot3" presStyleCnt="0">
        <dgm:presLayoutVars>
          <dgm:hierBranch val="init"/>
        </dgm:presLayoutVars>
      </dgm:prSet>
      <dgm:spPr/>
    </dgm:pt>
    <dgm:pt modelId="{71C2923F-6A9D-497B-9350-EFA8CA413078}" type="pres">
      <dgm:prSet presAssocID="{B0039798-40B4-4163-9BD9-A43A6852D6CF}" presName="rootComposite3" presStyleCnt="0"/>
      <dgm:spPr/>
    </dgm:pt>
    <dgm:pt modelId="{463793E9-335F-4DFC-83C4-64504A33CDA1}" type="pres">
      <dgm:prSet presAssocID="{B0039798-40B4-4163-9BD9-A43A6852D6CF}" presName="rootText3" presStyleLbl="asst3" presStyleIdx="0" presStyleCnt="1" custLinFactNeighborX="79010" custLinFactNeighborY="-6406">
        <dgm:presLayoutVars>
          <dgm:chPref val="3"/>
        </dgm:presLayoutVars>
      </dgm:prSet>
      <dgm:spPr/>
      <dgm:t>
        <a:bodyPr/>
        <a:lstStyle/>
        <a:p>
          <a:endParaRPr lang="pt-BR"/>
        </a:p>
      </dgm:t>
    </dgm:pt>
    <dgm:pt modelId="{8A26BD6A-116E-40BB-8743-7B06E66428E8}" type="pres">
      <dgm:prSet presAssocID="{B0039798-40B4-4163-9BD9-A43A6852D6CF}" presName="rootConnector3" presStyleLbl="asst3" presStyleIdx="0" presStyleCnt="1"/>
      <dgm:spPr/>
      <dgm:t>
        <a:bodyPr/>
        <a:lstStyle/>
        <a:p>
          <a:endParaRPr lang="pt-BR"/>
        </a:p>
      </dgm:t>
    </dgm:pt>
    <dgm:pt modelId="{EBE51026-6CE5-4C18-B429-9C0CD292ECCB}" type="pres">
      <dgm:prSet presAssocID="{B0039798-40B4-4163-9BD9-A43A6852D6CF}" presName="hierChild6" presStyleCnt="0"/>
      <dgm:spPr/>
    </dgm:pt>
    <dgm:pt modelId="{97BED47D-C4EC-44B1-8EB4-0BD77A7F24A9}" type="pres">
      <dgm:prSet presAssocID="{B0039798-40B4-4163-9BD9-A43A6852D6CF}" presName="hierChild7" presStyleCnt="0"/>
      <dgm:spPr/>
    </dgm:pt>
    <dgm:pt modelId="{1A694632-1587-4C12-8C00-765C22A8CDA5}" type="pres">
      <dgm:prSet presAssocID="{0BC76503-AF03-4BBD-B2C8-06A9918A503F}" presName="hierChild5" presStyleCnt="0"/>
      <dgm:spPr/>
    </dgm:pt>
    <dgm:pt modelId="{CFBDEA27-E04F-47B8-8998-65EEB782295F}" type="pres">
      <dgm:prSet presAssocID="{EFBDBA84-5FBE-44A1-8790-82E19E7EFB16}" presName="Name111" presStyleLbl="parChTrans1D3" presStyleIdx="1" presStyleCnt="2"/>
      <dgm:spPr/>
      <dgm:t>
        <a:bodyPr/>
        <a:lstStyle/>
        <a:p>
          <a:endParaRPr lang="pt-BR"/>
        </a:p>
      </dgm:t>
    </dgm:pt>
    <dgm:pt modelId="{A5081DED-717E-4BAF-B8DD-5214FB844259}" type="pres">
      <dgm:prSet presAssocID="{8C53A8A1-0010-4B2F-B6AC-653F43CC7ED1}" presName="hierRoot3" presStyleCnt="0">
        <dgm:presLayoutVars>
          <dgm:hierBranch val="init"/>
        </dgm:presLayoutVars>
      </dgm:prSet>
      <dgm:spPr/>
    </dgm:pt>
    <dgm:pt modelId="{AA3FA740-3B89-422A-887D-CC374DADCFA2}" type="pres">
      <dgm:prSet presAssocID="{8C53A8A1-0010-4B2F-B6AC-653F43CC7ED1}" presName="rootComposite3" presStyleCnt="0"/>
      <dgm:spPr/>
    </dgm:pt>
    <dgm:pt modelId="{F0481658-21DE-47D4-B54C-4FA689BAB7C8}" type="pres">
      <dgm:prSet presAssocID="{8C53A8A1-0010-4B2F-B6AC-653F43CC7ED1}" presName="rootText3" presStyleLbl="asst2" presStyleIdx="0" presStyleCnt="1" custLinFactNeighborX="80078" custLinFactNeighborY="2135">
        <dgm:presLayoutVars>
          <dgm:chPref val="3"/>
        </dgm:presLayoutVars>
      </dgm:prSet>
      <dgm:spPr/>
      <dgm:t>
        <a:bodyPr/>
        <a:lstStyle/>
        <a:p>
          <a:endParaRPr lang="pt-BR"/>
        </a:p>
      </dgm:t>
    </dgm:pt>
    <dgm:pt modelId="{C22DEC7C-6AE1-40EA-A118-6F00DF71B297}" type="pres">
      <dgm:prSet presAssocID="{8C53A8A1-0010-4B2F-B6AC-653F43CC7ED1}" presName="rootConnector3" presStyleLbl="asst2" presStyleIdx="0" presStyleCnt="1"/>
      <dgm:spPr/>
      <dgm:t>
        <a:bodyPr/>
        <a:lstStyle/>
        <a:p>
          <a:endParaRPr lang="pt-BR"/>
        </a:p>
      </dgm:t>
    </dgm:pt>
    <dgm:pt modelId="{3D755344-07B4-4B89-AFEE-822C8E6033F0}" type="pres">
      <dgm:prSet presAssocID="{8C53A8A1-0010-4B2F-B6AC-653F43CC7ED1}" presName="hierChild6" presStyleCnt="0"/>
      <dgm:spPr/>
    </dgm:pt>
    <dgm:pt modelId="{3439C05A-1B06-4598-B2D6-F8E8B4E00FFF}" type="pres">
      <dgm:prSet presAssocID="{8C53A8A1-0010-4B2F-B6AC-653F43CC7ED1}" presName="hierChild7" presStyleCnt="0"/>
      <dgm:spPr/>
    </dgm:pt>
    <dgm:pt modelId="{B066858B-2F56-4697-9FB2-7DBCA4E45B15}" type="pres">
      <dgm:prSet presAssocID="{7076C769-C6B8-427B-94E1-731B96CC5D2F}" presName="hierChild3" presStyleCnt="0"/>
      <dgm:spPr/>
    </dgm:pt>
  </dgm:ptLst>
  <dgm:cxnLst>
    <dgm:cxn modelId="{8F405DCE-776C-4E35-A67B-22F40D4ECDB4}" srcId="{3A38D072-3D4C-488C-A7DA-919797956DBA}" destId="{94151C00-560E-4C4E-B05A-63B5BC106509}" srcOrd="1" destOrd="0" parTransId="{03C3E69F-CC62-44E3-B73A-B42C92DE8CE3}" sibTransId="{44ED5D00-B8D7-4873-B483-AA9CA4DBFD28}"/>
    <dgm:cxn modelId="{1E5E9E07-1A42-4CEA-9980-B5C2294AE0B1}" type="presOf" srcId="{6B13F620-5360-4231-B48D-3D362632D354}" destId="{01F42B32-7D27-4D2D-97AB-A1818FFDC803}" srcOrd="0" destOrd="0" presId="urn:microsoft.com/office/officeart/2005/8/layout/orgChart1"/>
    <dgm:cxn modelId="{F9DED64B-49D6-4030-83C1-04055902D544}" type="presOf" srcId="{2ABAD406-F8C7-488B-870C-6C64C5E09C5E}" destId="{9A3F1BB0-A110-48A4-930D-210D9ECE370E}" srcOrd="1" destOrd="0" presId="urn:microsoft.com/office/officeart/2005/8/layout/orgChart1"/>
    <dgm:cxn modelId="{F91BF7A0-6DCC-47F6-AF6A-F7A0B8043679}" type="presOf" srcId="{3A38D072-3D4C-488C-A7DA-919797956DBA}" destId="{C814AB71-405F-486C-BEE8-4D0D58BDCADF}" srcOrd="1" destOrd="0" presId="urn:microsoft.com/office/officeart/2005/8/layout/orgChart1"/>
    <dgm:cxn modelId="{1EBE42D1-9BB6-4E09-9431-F35634513865}" srcId="{FE694777-D185-4BDB-9F2B-92E6F3A84246}" destId="{1D945085-F38E-4577-A185-1FE153C67481}" srcOrd="0" destOrd="0" parTransId="{BEA28BAE-649E-4911-BB43-72D70A6FEA61}" sibTransId="{E1AE4846-D9B1-4761-B380-6F8E01065222}"/>
    <dgm:cxn modelId="{B9A40FB9-D071-4939-B1D6-F4C6F56BDE4C}" srcId="{2B04627B-58C2-477D-A194-6B68D1C52130}" destId="{3A38D072-3D4C-488C-A7DA-919797956DBA}" srcOrd="0" destOrd="0" parTransId="{B5CC5B91-206E-4FF1-8C08-04C6646BD105}" sibTransId="{5FCDB73A-DC35-48A0-AA7C-7249537DEDFD}"/>
    <dgm:cxn modelId="{02E7D37D-E515-4FB9-BAB4-F0AA665D0F15}" type="presOf" srcId="{007539BC-9B84-4E8B-8CFA-6DB87DD33384}" destId="{21FAFBC0-A3F3-49A8-8CAE-B6208CA3A902}" srcOrd="1" destOrd="0" presId="urn:microsoft.com/office/officeart/2005/8/layout/orgChart1"/>
    <dgm:cxn modelId="{DF3E4DDD-5132-4CCD-A416-B2F00127C554}" type="presOf" srcId="{33D7F213-1775-4B64-80B3-993D9F9CD7DE}" destId="{57B82D99-DE32-4CA8-91A4-46AC9A28B081}" srcOrd="0" destOrd="0" presId="urn:microsoft.com/office/officeart/2005/8/layout/orgChart1"/>
    <dgm:cxn modelId="{B0D6BC6B-9754-4BA8-8D2C-FFB5C2245F48}" srcId="{0BC76503-AF03-4BBD-B2C8-06A9918A503F}" destId="{8C53A8A1-0010-4B2F-B6AC-653F43CC7ED1}" srcOrd="1" destOrd="0" parTransId="{EFBDBA84-5FBE-44A1-8790-82E19E7EFB16}" sibTransId="{ABD25C5E-1FCD-41A6-9F95-F890AB5B8265}"/>
    <dgm:cxn modelId="{E9AFE369-1853-4C49-A2BB-D54E8EB919BC}" type="presOf" srcId="{1CFC2FC0-8787-4F54-9778-9FF0367EE482}" destId="{DB786874-88C8-4A3A-B09D-8E2B44BB6E4B}" srcOrd="0" destOrd="0" presId="urn:microsoft.com/office/officeart/2005/8/layout/orgChart1"/>
    <dgm:cxn modelId="{2661E774-9A5A-46DD-84AD-1429767C6C75}" type="presOf" srcId="{CB145604-45A5-4081-B4B3-8E53CCA4DED3}" destId="{F9B2A750-6557-4E97-B9CE-24730489007C}" srcOrd="0" destOrd="0" presId="urn:microsoft.com/office/officeart/2005/8/layout/orgChart1"/>
    <dgm:cxn modelId="{1F0CCBBF-776A-419B-89FF-86B059D622DA}" srcId="{7076C769-C6B8-427B-94E1-731B96CC5D2F}" destId="{0BC76503-AF03-4BBD-B2C8-06A9918A503F}" srcOrd="0" destOrd="0" parTransId="{AA733DDE-BDB1-451C-A12D-D2CA8730F280}" sibTransId="{A0ECB57D-D36A-4F2E-8E54-103E8B4549EC}"/>
    <dgm:cxn modelId="{D09E1AF3-4082-409B-814A-D6DD3A7F1BC7}" type="presOf" srcId="{AA733DDE-BDB1-451C-A12D-D2CA8730F280}" destId="{4A688A0D-FC64-42BA-8FB3-6DA31038DA7D}" srcOrd="0" destOrd="0" presId="urn:microsoft.com/office/officeart/2005/8/layout/orgChart1"/>
    <dgm:cxn modelId="{1B351D00-082B-474A-A4D4-33D214435055}" srcId="{D7E4055F-E864-4F07-8AB0-7768E9D6CFD4}" destId="{B0039798-40B4-4163-9BD9-A43A6852D6CF}" srcOrd="0" destOrd="0" parTransId="{D88FD935-3AD4-4736-AAAE-CDB0579D1884}" sibTransId="{A96BFC2D-93C9-422D-B083-3240D7FA914F}"/>
    <dgm:cxn modelId="{EE9D8B99-8FD1-4498-A639-04483B6A7128}" type="presOf" srcId="{2B04627B-58C2-477D-A194-6B68D1C52130}" destId="{3B36F350-AC51-424C-B1CE-DF0E8896BBCE}" srcOrd="1" destOrd="0" presId="urn:microsoft.com/office/officeart/2005/8/layout/orgChart1"/>
    <dgm:cxn modelId="{7C82744B-07B6-4E6F-9A54-65456B751750}" type="presOf" srcId="{109C14BD-76F9-4069-94CD-0D7474C7EB2D}" destId="{E59DCC45-FDBC-4D7E-96BC-98415AD42A25}" srcOrd="0" destOrd="0" presId="urn:microsoft.com/office/officeart/2005/8/layout/orgChart1"/>
    <dgm:cxn modelId="{47D057B6-2EE6-40D3-B900-C525C93C97AE}" type="presOf" srcId="{D69E811E-84CA-4787-9546-00D58DA6DF86}" destId="{03B85C0E-9DF5-4F29-A537-03F21B796717}" srcOrd="1" destOrd="0" presId="urn:microsoft.com/office/officeart/2005/8/layout/orgChart1"/>
    <dgm:cxn modelId="{7FF24949-2FF6-4431-864F-84A22A5F2AB2}" type="presOf" srcId="{2B04627B-58C2-477D-A194-6B68D1C52130}" destId="{C2653D71-5B15-465C-9433-E16B27CE9863}" srcOrd="0" destOrd="0" presId="urn:microsoft.com/office/officeart/2005/8/layout/orgChart1"/>
    <dgm:cxn modelId="{51D5C12E-E695-4487-879C-CF3F31D9E81B}" type="presOf" srcId="{2ABAD406-F8C7-488B-870C-6C64C5E09C5E}" destId="{D97BD136-032C-4B7C-9BA7-63973FBC9573}" srcOrd="0" destOrd="0" presId="urn:microsoft.com/office/officeart/2005/8/layout/orgChart1"/>
    <dgm:cxn modelId="{A6DABFFD-D9FE-49F4-B0C2-6DA5FDD58DF8}" srcId="{D7E4055F-E864-4F07-8AB0-7768E9D6CFD4}" destId="{D69E811E-84CA-4787-9546-00D58DA6DF86}" srcOrd="3" destOrd="0" parTransId="{EB1221BE-309C-4EBD-AC19-36CE34086935}" sibTransId="{A6083ECC-1B92-4D68-8D89-C3559B510BF3}"/>
    <dgm:cxn modelId="{A3E6FF75-CEF9-47CE-AE05-9AB759DF94A5}" type="presOf" srcId="{D7E4055F-E864-4F07-8AB0-7768E9D6CFD4}" destId="{03CD56AD-43C5-4D6D-AC45-F4364EFA8E3B}" srcOrd="1" destOrd="0" presId="urn:microsoft.com/office/officeart/2005/8/layout/orgChart1"/>
    <dgm:cxn modelId="{5919FFCE-5CD2-4EBC-B77B-ECA7B6F532DF}" srcId="{3C0DA03C-CA42-4FF5-9EFC-91C28119D91B}" destId="{FE694777-D185-4BDB-9F2B-92E6F3A84246}" srcOrd="0" destOrd="0" parTransId="{CB145604-45A5-4081-B4B3-8E53CCA4DED3}" sibTransId="{C2E44004-571D-498C-B0A9-0E2E0F6E1643}"/>
    <dgm:cxn modelId="{C7AF013F-DAEA-4CF8-B9E8-5E096ED6B5F4}" type="presOf" srcId="{D69E811E-84CA-4787-9546-00D58DA6DF86}" destId="{44A6C95F-28CB-48E7-8CA8-E1C6A22526B1}" srcOrd="0" destOrd="0" presId="urn:microsoft.com/office/officeart/2005/8/layout/orgChart1"/>
    <dgm:cxn modelId="{3455734E-FB5C-4011-B3FA-42A17B45AA88}" type="presOf" srcId="{FE694777-D185-4BDB-9F2B-92E6F3A84246}" destId="{AAAD721D-6A41-46DE-B178-41EF49393448}" srcOrd="0" destOrd="0" presId="urn:microsoft.com/office/officeart/2005/8/layout/orgChart1"/>
    <dgm:cxn modelId="{0EA30FE8-E51B-4D24-BB26-1A94C469383D}" type="presOf" srcId="{AE929CA0-D4CA-4D6B-A509-DE45A53C6751}" destId="{EF5D8C17-2A5A-4DCA-ABB7-CA882DE2E01B}" srcOrd="1" destOrd="0" presId="urn:microsoft.com/office/officeart/2005/8/layout/orgChart1"/>
    <dgm:cxn modelId="{2B4A1EE8-5F8F-4CA6-8FA1-D39E3C07278A}" type="presOf" srcId="{0F3B081D-5087-449E-B976-1F59DC0C4C4E}" destId="{DCAC49AA-2CF0-4FDD-9C25-59AA734DA2CB}" srcOrd="0" destOrd="0" presId="urn:microsoft.com/office/officeart/2005/8/layout/orgChart1"/>
    <dgm:cxn modelId="{89BF9D7E-A221-4A2D-B66E-18227036C86E}" srcId="{FE694777-D185-4BDB-9F2B-92E6F3A84246}" destId="{E27AB63D-5743-4AA1-A4CE-65DAB1E3D5D3}" srcOrd="1" destOrd="0" parTransId="{3E26557E-9F18-4E7C-82A6-5A325BBE4BB5}" sibTransId="{A823C7D3-6F85-4CF7-89D4-D64BEE2FE31E}"/>
    <dgm:cxn modelId="{16B5943D-2CFA-47A5-8402-F2996E3E7E3C}" srcId="{D7E4055F-E864-4F07-8AB0-7768E9D6CFD4}" destId="{3C0DA03C-CA42-4FF5-9EFC-91C28119D91B}" srcOrd="2" destOrd="0" parTransId="{1CFC2FC0-8787-4F54-9778-9FF0367EE482}" sibTransId="{8C2FC1F4-3280-4D35-B668-A6FC32C7B2BE}"/>
    <dgm:cxn modelId="{DE90B9DE-B139-472B-B62A-3F465DD4336B}" type="presOf" srcId="{EB1221BE-309C-4EBD-AC19-36CE34086935}" destId="{02EC3647-D86B-4378-8BD0-D06189CFA6FA}" srcOrd="0" destOrd="0" presId="urn:microsoft.com/office/officeart/2005/8/layout/orgChart1"/>
    <dgm:cxn modelId="{0E9A505E-074C-4519-ABE8-CF0B632E0594}" type="presOf" srcId="{AE929CA0-D4CA-4D6B-A509-DE45A53C6751}" destId="{7691B9CC-AC3E-406E-9BCD-7968586D4E7A}" srcOrd="0" destOrd="0" presId="urn:microsoft.com/office/officeart/2005/8/layout/orgChart1"/>
    <dgm:cxn modelId="{E8DEE351-8FC6-48BC-A39B-42431E8A8264}" srcId="{0BC76503-AF03-4BBD-B2C8-06A9918A503F}" destId="{D7E4055F-E864-4F07-8AB0-7768E9D6CFD4}" srcOrd="0" destOrd="0" parTransId="{C766019C-09C0-452F-AFBE-466C2245EE98}" sibTransId="{0ED10CD1-D631-4F01-9B24-11A54D05BE97}"/>
    <dgm:cxn modelId="{7E518E96-0283-43A3-8CA1-C96D0083DFC1}" type="presOf" srcId="{0BC76503-AF03-4BBD-B2C8-06A9918A503F}" destId="{7A501C80-6EA8-4142-863F-DA113D144E0E}" srcOrd="1" destOrd="0" presId="urn:microsoft.com/office/officeart/2005/8/layout/orgChart1"/>
    <dgm:cxn modelId="{95CBDBE4-B00F-48BE-B783-60F2C65EC1F6}" type="presOf" srcId="{EFBDBA84-5FBE-44A1-8790-82E19E7EFB16}" destId="{CFBDEA27-E04F-47B8-8998-65EEB782295F}" srcOrd="0" destOrd="0" presId="urn:microsoft.com/office/officeart/2005/8/layout/orgChart1"/>
    <dgm:cxn modelId="{31710805-39E2-44E0-8AC4-FAEDEAFC6892}" type="presOf" srcId="{0BC76503-AF03-4BBD-B2C8-06A9918A503F}" destId="{0948D85F-E32B-4EE0-8E81-9B40A51CB509}" srcOrd="0" destOrd="0" presId="urn:microsoft.com/office/officeart/2005/8/layout/orgChart1"/>
    <dgm:cxn modelId="{F9DB53B1-48AE-433B-89E3-B222D24D3DC8}" type="presOf" srcId="{8C53A8A1-0010-4B2F-B6AC-653F43CC7ED1}" destId="{F0481658-21DE-47D4-B54C-4FA689BAB7C8}" srcOrd="0" destOrd="0" presId="urn:microsoft.com/office/officeart/2005/8/layout/orgChart1"/>
    <dgm:cxn modelId="{0A73E811-5B0E-4DA9-8828-FF89F6716C0A}" type="presOf" srcId="{8C53A8A1-0010-4B2F-B6AC-653F43CC7ED1}" destId="{C22DEC7C-6AE1-40EA-A118-6F00DF71B297}" srcOrd="1" destOrd="0" presId="urn:microsoft.com/office/officeart/2005/8/layout/orgChart1"/>
    <dgm:cxn modelId="{7DB1A21F-B0FE-4BD3-B8B0-D7561D0883CF}" srcId="{FE694777-D185-4BDB-9F2B-92E6F3A84246}" destId="{007539BC-9B84-4E8B-8CFA-6DB87DD33384}" srcOrd="2" destOrd="0" parTransId="{0F3B081D-5087-449E-B976-1F59DC0C4C4E}" sibTransId="{AF9855B8-7860-49B0-9F43-9C969B4142CC}"/>
    <dgm:cxn modelId="{5587C8A2-2A9A-446D-B793-A6346B2CC4DE}" type="presOf" srcId="{B5CC5B91-206E-4FF1-8C08-04C6646BD105}" destId="{405AA8AB-53C1-404F-9C01-7D5A11304DC4}" srcOrd="0" destOrd="0" presId="urn:microsoft.com/office/officeart/2005/8/layout/orgChart1"/>
    <dgm:cxn modelId="{74B5FE55-5B18-4672-AFB4-A32912E95928}" type="presOf" srcId="{E27AB63D-5743-4AA1-A4CE-65DAB1E3D5D3}" destId="{BC8B0D23-3D68-4B60-B98A-316BAD65576A}" srcOrd="0" destOrd="0" presId="urn:microsoft.com/office/officeart/2005/8/layout/orgChart1"/>
    <dgm:cxn modelId="{A63FBBD0-C0FC-4238-A1D6-CCDFBA79CE99}" srcId="{3A38D072-3D4C-488C-A7DA-919797956DBA}" destId="{AE929CA0-D4CA-4D6B-A509-DE45A53C6751}" srcOrd="0" destOrd="0" parTransId="{FE0D2AFD-23C5-4D5D-B617-0C8021F3C4CD}" sibTransId="{C5C6AD04-DE0F-4D5D-99DF-4215B98EA32D}"/>
    <dgm:cxn modelId="{D688703E-3EC3-4FFB-8342-CDFFA05961B9}" type="presOf" srcId="{1D945085-F38E-4577-A185-1FE153C67481}" destId="{11A58412-6B5D-4636-8352-330564A5FB6A}" srcOrd="0" destOrd="0" presId="urn:microsoft.com/office/officeart/2005/8/layout/orgChart1"/>
    <dgm:cxn modelId="{ADB0F1F9-3EAC-4794-98FB-BB2EE178E039}" type="presOf" srcId="{94151C00-560E-4C4E-B05A-63B5BC106509}" destId="{B11AA4A3-3609-485D-9D0C-B69FDB9AD3EC}" srcOrd="1" destOrd="0" presId="urn:microsoft.com/office/officeart/2005/8/layout/orgChart1"/>
    <dgm:cxn modelId="{C53A8F31-6873-4743-A194-2A183C6A6C4A}" type="presOf" srcId="{03C3E69F-CC62-44E3-B73A-B42C92DE8CE3}" destId="{55085589-728F-4FB8-B9F2-11650BBDFBFA}" srcOrd="0" destOrd="0" presId="urn:microsoft.com/office/officeart/2005/8/layout/orgChart1"/>
    <dgm:cxn modelId="{100BB5A1-AF50-4B8C-9E32-1E7F21368DC1}" type="presOf" srcId="{7076C769-C6B8-427B-94E1-731B96CC5D2F}" destId="{D340D90C-95C8-4CF7-B05E-56E632FCFD33}" srcOrd="1" destOrd="0" presId="urn:microsoft.com/office/officeart/2005/8/layout/orgChart1"/>
    <dgm:cxn modelId="{9A20B601-0224-465F-9087-ABA6D6298F1E}" type="presOf" srcId="{FE0D2AFD-23C5-4D5D-B617-0C8021F3C4CD}" destId="{B79961CF-B730-4AE9-9CAC-71756A7E3B6B}" srcOrd="0" destOrd="0" presId="urn:microsoft.com/office/officeart/2005/8/layout/orgChart1"/>
    <dgm:cxn modelId="{6AA8DE3E-E97B-47F2-8135-992A5829474A}" type="presOf" srcId="{C766019C-09C0-452F-AFBE-466C2245EE98}" destId="{ACDC9D8F-1C61-49F1-9D1D-E57BA851C91E}" srcOrd="0" destOrd="0" presId="urn:microsoft.com/office/officeart/2005/8/layout/orgChart1"/>
    <dgm:cxn modelId="{8DA47E98-C80B-4C45-A6B5-2F63EF2D18EA}" type="presOf" srcId="{FE694777-D185-4BDB-9F2B-92E6F3A84246}" destId="{AE565EBC-FC5C-4199-8123-63F07404D134}" srcOrd="1" destOrd="0" presId="urn:microsoft.com/office/officeart/2005/8/layout/orgChart1"/>
    <dgm:cxn modelId="{04A5C984-690C-4CBD-993E-9FE905C2516E}" type="presOf" srcId="{BEA28BAE-649E-4911-BB43-72D70A6FEA61}" destId="{227A9216-8FB7-436E-BA97-F1528E8E366D}" srcOrd="0" destOrd="0" presId="urn:microsoft.com/office/officeart/2005/8/layout/orgChart1"/>
    <dgm:cxn modelId="{AE24B04C-0650-4533-B599-2EF40C00B588}" type="presOf" srcId="{B0039798-40B4-4163-9BD9-A43A6852D6CF}" destId="{8A26BD6A-116E-40BB-8743-7B06E66428E8}" srcOrd="1" destOrd="0" presId="urn:microsoft.com/office/officeart/2005/8/layout/orgChart1"/>
    <dgm:cxn modelId="{7E3CA19C-251E-4C5F-887B-A792A70AAA1A}" srcId="{109C14BD-76F9-4069-94CD-0D7474C7EB2D}" destId="{7076C769-C6B8-427B-94E1-731B96CC5D2F}" srcOrd="0" destOrd="0" parTransId="{C630D555-5051-4DC0-8AA5-F556961A964C}" sibTransId="{DD9CCD55-3923-410B-8719-DAC8BAABADDD}"/>
    <dgm:cxn modelId="{F6F9F26B-60FE-4908-8DE2-E570FA6B6F87}" srcId="{3C0DA03C-CA42-4FF5-9EFC-91C28119D91B}" destId="{2ABAD406-F8C7-488B-870C-6C64C5E09C5E}" srcOrd="2" destOrd="0" parTransId="{FA0818BF-2CDB-4440-B4CA-ADDA3121F3BD}" sibTransId="{B212B39A-645D-4216-9C49-1150D0EDF8C0}"/>
    <dgm:cxn modelId="{326342CE-8FBF-4F34-B720-C626B2F39EB7}" type="presOf" srcId="{E27AB63D-5743-4AA1-A4CE-65DAB1E3D5D3}" destId="{53FC4C12-CD17-4412-8661-CCB7F0D61BA7}" srcOrd="1" destOrd="0" presId="urn:microsoft.com/office/officeart/2005/8/layout/orgChart1"/>
    <dgm:cxn modelId="{3270B9BE-1FC6-4952-82DF-9A49C46397AE}" type="presOf" srcId="{3C0DA03C-CA42-4FF5-9EFC-91C28119D91B}" destId="{D4E46F37-A5CD-4ABE-88D3-8140EADB5DBD}" srcOrd="0" destOrd="0" presId="urn:microsoft.com/office/officeart/2005/8/layout/orgChart1"/>
    <dgm:cxn modelId="{9D2CC241-5B75-47CD-ABD2-3E68E1FFD1BF}" type="presOf" srcId="{94151C00-560E-4C4E-B05A-63B5BC106509}" destId="{A3558045-F2A4-4187-BF9D-4276D2CF1C46}" srcOrd="0" destOrd="0" presId="urn:microsoft.com/office/officeart/2005/8/layout/orgChart1"/>
    <dgm:cxn modelId="{616D7C55-2055-448E-A353-95805B73A281}" type="presOf" srcId="{007539BC-9B84-4E8B-8CFA-6DB87DD33384}" destId="{A63498DE-AC0C-4319-80A1-99E33306E84C}" srcOrd="0" destOrd="0" presId="urn:microsoft.com/office/officeart/2005/8/layout/orgChart1"/>
    <dgm:cxn modelId="{653B081D-56F1-48AC-BC25-C44554F76B16}" type="presOf" srcId="{FA0818BF-2CDB-4440-B4CA-ADDA3121F3BD}" destId="{2FFDF7BB-346F-4978-B3D2-02C52BA9CCDD}" srcOrd="0" destOrd="0" presId="urn:microsoft.com/office/officeart/2005/8/layout/orgChart1"/>
    <dgm:cxn modelId="{F03D0589-2C65-4A77-B30E-736A76D08C54}" type="presOf" srcId="{3C0DA03C-CA42-4FF5-9EFC-91C28119D91B}" destId="{73E009DB-4EDB-427A-8B22-80390FA1B73F}" srcOrd="1" destOrd="0" presId="urn:microsoft.com/office/officeart/2005/8/layout/orgChart1"/>
    <dgm:cxn modelId="{E99837CB-3C9B-4039-A53A-ED2DF058AAD3}" type="presOf" srcId="{6B13F620-5360-4231-B48D-3D362632D354}" destId="{59E31126-25E4-4EC6-8AE4-0982DA6EA357}" srcOrd="1" destOrd="0" presId="urn:microsoft.com/office/officeart/2005/8/layout/orgChart1"/>
    <dgm:cxn modelId="{E618F0F3-0129-470A-8A8B-74B4CB404260}" type="presOf" srcId="{D7E4055F-E864-4F07-8AB0-7768E9D6CFD4}" destId="{DD2B2512-CC02-4ECB-868A-963D6787D5C8}" srcOrd="0" destOrd="0" presId="urn:microsoft.com/office/officeart/2005/8/layout/orgChart1"/>
    <dgm:cxn modelId="{140BAF33-557F-4B70-BA3E-45DFCED2143C}" type="presOf" srcId="{7076C769-C6B8-427B-94E1-731B96CC5D2F}" destId="{158BBABA-E8B9-409B-AFA7-3A4FEA572CDD}" srcOrd="0" destOrd="0" presId="urn:microsoft.com/office/officeart/2005/8/layout/orgChart1"/>
    <dgm:cxn modelId="{1000BBB5-6F68-48FA-B5EB-E88089991F3A}" type="presOf" srcId="{1D945085-F38E-4577-A185-1FE153C67481}" destId="{BB842374-F527-4524-A650-916E5FEAE9A2}" srcOrd="1" destOrd="0" presId="urn:microsoft.com/office/officeart/2005/8/layout/orgChart1"/>
    <dgm:cxn modelId="{89D94C15-73C9-4731-AFFB-061F0391E185}" type="presOf" srcId="{89AC4B5A-0B41-4333-B16F-89D579C89354}" destId="{64993D29-93B7-4D0C-9675-5B9F5017B2AB}" srcOrd="0" destOrd="0" presId="urn:microsoft.com/office/officeart/2005/8/layout/orgChart1"/>
    <dgm:cxn modelId="{10D0AE00-413A-4E40-9DA4-32949A69F38F}" type="presOf" srcId="{B0039798-40B4-4163-9BD9-A43A6852D6CF}" destId="{463793E9-335F-4DFC-83C4-64504A33CDA1}" srcOrd="0" destOrd="0" presId="urn:microsoft.com/office/officeart/2005/8/layout/orgChart1"/>
    <dgm:cxn modelId="{72D2C5C9-373C-4816-B7D5-FC66EAD84096}" type="presOf" srcId="{3A38D072-3D4C-488C-A7DA-919797956DBA}" destId="{1A055C72-CE96-4527-8A4B-73CC5098773F}" srcOrd="0" destOrd="0" presId="urn:microsoft.com/office/officeart/2005/8/layout/orgChart1"/>
    <dgm:cxn modelId="{62CADCE5-180A-47EA-BE17-75A8A7C33D08}" type="presOf" srcId="{D88FD935-3AD4-4736-AAAE-CDB0579D1884}" destId="{3CF92244-E580-450C-AAFE-73031A09FDE2}" srcOrd="0" destOrd="0" presId="urn:microsoft.com/office/officeart/2005/8/layout/orgChart1"/>
    <dgm:cxn modelId="{ABDD2B45-4B06-47A0-9D74-DA702DD5E81E}" type="presOf" srcId="{3E26557E-9F18-4E7C-82A6-5A325BBE4BB5}" destId="{FE9A875F-87FF-41A9-A226-38584B3B5E51}" srcOrd="0" destOrd="0" presId="urn:microsoft.com/office/officeart/2005/8/layout/orgChart1"/>
    <dgm:cxn modelId="{6B609A0F-7AD7-4646-ACBD-7F0D5C39554E}" srcId="{3C0DA03C-CA42-4FF5-9EFC-91C28119D91B}" destId="{2B04627B-58C2-477D-A194-6B68D1C52130}" srcOrd="1" destOrd="0" parTransId="{89AC4B5A-0B41-4333-B16F-89D579C89354}" sibTransId="{A82E27A0-AF0D-423E-A79A-1558D6EBDAD1}"/>
    <dgm:cxn modelId="{0DB27E17-7662-42AD-A089-B86397571B0B}" srcId="{D7E4055F-E864-4F07-8AB0-7768E9D6CFD4}" destId="{6B13F620-5360-4231-B48D-3D362632D354}" srcOrd="1" destOrd="0" parTransId="{33D7F213-1775-4B64-80B3-993D9F9CD7DE}" sibTransId="{9F68752D-B512-4D9D-B8B9-9BB12D2E9947}"/>
    <dgm:cxn modelId="{410E2DBE-1327-454C-9F51-65B2048FFE50}" type="presParOf" srcId="{E59DCC45-FDBC-4D7E-96BC-98415AD42A25}" destId="{156358BA-21DA-4C81-9933-F77D4D9B5EF2}" srcOrd="0" destOrd="0" presId="urn:microsoft.com/office/officeart/2005/8/layout/orgChart1"/>
    <dgm:cxn modelId="{A150D9FD-DACC-412C-A16F-3A7872291D3D}" type="presParOf" srcId="{156358BA-21DA-4C81-9933-F77D4D9B5EF2}" destId="{76EF5D2F-5E0D-4712-80D2-CC060845ABD8}" srcOrd="0" destOrd="0" presId="urn:microsoft.com/office/officeart/2005/8/layout/orgChart1"/>
    <dgm:cxn modelId="{85430505-D64F-4739-81A5-20E6F44CD15E}" type="presParOf" srcId="{76EF5D2F-5E0D-4712-80D2-CC060845ABD8}" destId="{158BBABA-E8B9-409B-AFA7-3A4FEA572CDD}" srcOrd="0" destOrd="0" presId="urn:microsoft.com/office/officeart/2005/8/layout/orgChart1"/>
    <dgm:cxn modelId="{F578CC7A-1EAD-47ED-9C87-FEA811F5092F}" type="presParOf" srcId="{76EF5D2F-5E0D-4712-80D2-CC060845ABD8}" destId="{D340D90C-95C8-4CF7-B05E-56E632FCFD33}" srcOrd="1" destOrd="0" presId="urn:microsoft.com/office/officeart/2005/8/layout/orgChart1"/>
    <dgm:cxn modelId="{8A5031AB-D0CD-4E95-879A-1378DA2C59C6}" type="presParOf" srcId="{156358BA-21DA-4C81-9933-F77D4D9B5EF2}" destId="{D2E4A9C8-644E-4755-BC09-0E9162778CA8}" srcOrd="1" destOrd="0" presId="urn:microsoft.com/office/officeart/2005/8/layout/orgChart1"/>
    <dgm:cxn modelId="{E149417C-C35D-4FBE-8406-DF4CE9D9A4D9}" type="presParOf" srcId="{D2E4A9C8-644E-4755-BC09-0E9162778CA8}" destId="{4A688A0D-FC64-42BA-8FB3-6DA31038DA7D}" srcOrd="0" destOrd="0" presId="urn:microsoft.com/office/officeart/2005/8/layout/orgChart1"/>
    <dgm:cxn modelId="{AACC752D-6A6E-4241-AAC8-170C63B926E9}" type="presParOf" srcId="{D2E4A9C8-644E-4755-BC09-0E9162778CA8}" destId="{939AFEB6-B410-414F-A3D0-20D5F7C81D8C}" srcOrd="1" destOrd="0" presId="urn:microsoft.com/office/officeart/2005/8/layout/orgChart1"/>
    <dgm:cxn modelId="{35D147C0-1649-415E-BA83-A804772597ED}" type="presParOf" srcId="{939AFEB6-B410-414F-A3D0-20D5F7C81D8C}" destId="{41B4FAD2-6150-4C04-B891-90256515BFE9}" srcOrd="0" destOrd="0" presId="urn:microsoft.com/office/officeart/2005/8/layout/orgChart1"/>
    <dgm:cxn modelId="{B8EFF69E-48AF-4755-AF81-EBEF057C125B}" type="presParOf" srcId="{41B4FAD2-6150-4C04-B891-90256515BFE9}" destId="{0948D85F-E32B-4EE0-8E81-9B40A51CB509}" srcOrd="0" destOrd="0" presId="urn:microsoft.com/office/officeart/2005/8/layout/orgChart1"/>
    <dgm:cxn modelId="{AF88F8C1-084A-46CF-8ACC-9CCCC8B334B8}" type="presParOf" srcId="{41B4FAD2-6150-4C04-B891-90256515BFE9}" destId="{7A501C80-6EA8-4142-863F-DA113D144E0E}" srcOrd="1" destOrd="0" presId="urn:microsoft.com/office/officeart/2005/8/layout/orgChart1"/>
    <dgm:cxn modelId="{0FBE8C85-7421-46C8-8324-6C1CE204C73C}" type="presParOf" srcId="{939AFEB6-B410-414F-A3D0-20D5F7C81D8C}" destId="{DB5D0A5B-BD34-4412-9568-6FE003232FCD}" srcOrd="1" destOrd="0" presId="urn:microsoft.com/office/officeart/2005/8/layout/orgChart1"/>
    <dgm:cxn modelId="{C4FA38D5-FA94-4F83-8353-1E98D062DA70}" type="presParOf" srcId="{DB5D0A5B-BD34-4412-9568-6FE003232FCD}" destId="{ACDC9D8F-1C61-49F1-9D1D-E57BA851C91E}" srcOrd="0" destOrd="0" presId="urn:microsoft.com/office/officeart/2005/8/layout/orgChart1"/>
    <dgm:cxn modelId="{B4156E47-82B7-4ECF-AD26-337C091A2DDE}" type="presParOf" srcId="{DB5D0A5B-BD34-4412-9568-6FE003232FCD}" destId="{323BC006-4A67-4676-8356-58FC2FEACEDA}" srcOrd="1" destOrd="0" presId="urn:microsoft.com/office/officeart/2005/8/layout/orgChart1"/>
    <dgm:cxn modelId="{F9B0DF6C-6BDC-4FD2-8D8A-D2F12EABA99E}" type="presParOf" srcId="{323BC006-4A67-4676-8356-58FC2FEACEDA}" destId="{F3B29978-9174-4B31-96DE-1013987BF354}" srcOrd="0" destOrd="0" presId="urn:microsoft.com/office/officeart/2005/8/layout/orgChart1"/>
    <dgm:cxn modelId="{99D76EBD-55DC-48C6-85A9-C7E0620DC6BB}" type="presParOf" srcId="{F3B29978-9174-4B31-96DE-1013987BF354}" destId="{DD2B2512-CC02-4ECB-868A-963D6787D5C8}" srcOrd="0" destOrd="0" presId="urn:microsoft.com/office/officeart/2005/8/layout/orgChart1"/>
    <dgm:cxn modelId="{29EDC25C-3026-4649-AB7C-7C28F92D9937}" type="presParOf" srcId="{F3B29978-9174-4B31-96DE-1013987BF354}" destId="{03CD56AD-43C5-4D6D-AC45-F4364EFA8E3B}" srcOrd="1" destOrd="0" presId="urn:microsoft.com/office/officeart/2005/8/layout/orgChart1"/>
    <dgm:cxn modelId="{0B27A508-4029-423F-8364-CC68FC2DC10A}" type="presParOf" srcId="{323BC006-4A67-4676-8356-58FC2FEACEDA}" destId="{33177E25-0ED4-4C14-9EE7-A71161525C90}" srcOrd="1" destOrd="0" presId="urn:microsoft.com/office/officeart/2005/8/layout/orgChart1"/>
    <dgm:cxn modelId="{C1835A8E-46B6-47F9-AA3A-27F20E8355A7}" type="presParOf" srcId="{33177E25-0ED4-4C14-9EE7-A71161525C90}" destId="{57B82D99-DE32-4CA8-91A4-46AC9A28B081}" srcOrd="0" destOrd="0" presId="urn:microsoft.com/office/officeart/2005/8/layout/orgChart1"/>
    <dgm:cxn modelId="{614876DF-9BD6-4B7A-BF69-105D922FEF1F}" type="presParOf" srcId="{33177E25-0ED4-4C14-9EE7-A71161525C90}" destId="{58AFC349-8973-4B56-BAF1-686A1F472006}" srcOrd="1" destOrd="0" presId="urn:microsoft.com/office/officeart/2005/8/layout/orgChart1"/>
    <dgm:cxn modelId="{A4622683-7E5E-48F6-8F5E-9CC10603052C}" type="presParOf" srcId="{58AFC349-8973-4B56-BAF1-686A1F472006}" destId="{9A6541F7-09BC-4F7C-B9C3-995BB93E74C3}" srcOrd="0" destOrd="0" presId="urn:microsoft.com/office/officeart/2005/8/layout/orgChart1"/>
    <dgm:cxn modelId="{FC0DA38D-F9DE-4EDD-A2A3-87D373A4E326}" type="presParOf" srcId="{9A6541F7-09BC-4F7C-B9C3-995BB93E74C3}" destId="{01F42B32-7D27-4D2D-97AB-A1818FFDC803}" srcOrd="0" destOrd="0" presId="urn:microsoft.com/office/officeart/2005/8/layout/orgChart1"/>
    <dgm:cxn modelId="{8361AECF-DF9D-46F5-BE52-3907FBF8EA9F}" type="presParOf" srcId="{9A6541F7-09BC-4F7C-B9C3-995BB93E74C3}" destId="{59E31126-25E4-4EC6-8AE4-0982DA6EA357}" srcOrd="1" destOrd="0" presId="urn:microsoft.com/office/officeart/2005/8/layout/orgChart1"/>
    <dgm:cxn modelId="{82699CEE-7C6C-470D-8E52-FAC8FB430637}" type="presParOf" srcId="{58AFC349-8973-4B56-BAF1-686A1F472006}" destId="{1DADB4CF-364C-4678-8936-05F422EBD1EC}" srcOrd="1" destOrd="0" presId="urn:microsoft.com/office/officeart/2005/8/layout/orgChart1"/>
    <dgm:cxn modelId="{D1FC496C-2DDA-4F96-946F-B2B8E528948D}" type="presParOf" srcId="{58AFC349-8973-4B56-BAF1-686A1F472006}" destId="{5F9EE05B-B995-4C00-B766-6D4F00D1349B}" srcOrd="2" destOrd="0" presId="urn:microsoft.com/office/officeart/2005/8/layout/orgChart1"/>
    <dgm:cxn modelId="{3401E24E-3BAB-43A4-947B-5014D2D322E3}" type="presParOf" srcId="{33177E25-0ED4-4C14-9EE7-A71161525C90}" destId="{DB786874-88C8-4A3A-B09D-8E2B44BB6E4B}" srcOrd="2" destOrd="0" presId="urn:microsoft.com/office/officeart/2005/8/layout/orgChart1"/>
    <dgm:cxn modelId="{44614605-0031-4E36-8856-B92D8526EE37}" type="presParOf" srcId="{33177E25-0ED4-4C14-9EE7-A71161525C90}" destId="{5991F20C-4501-4564-AC12-A120F7B96550}" srcOrd="3" destOrd="0" presId="urn:microsoft.com/office/officeart/2005/8/layout/orgChart1"/>
    <dgm:cxn modelId="{866CC2F8-160B-4E0B-90CE-078BA0F862EE}" type="presParOf" srcId="{5991F20C-4501-4564-AC12-A120F7B96550}" destId="{E44D3D4D-31EE-4418-9E27-845DFF74183C}" srcOrd="0" destOrd="0" presId="urn:microsoft.com/office/officeart/2005/8/layout/orgChart1"/>
    <dgm:cxn modelId="{A58E8516-1A79-44A7-AF8F-36050A39359E}" type="presParOf" srcId="{E44D3D4D-31EE-4418-9E27-845DFF74183C}" destId="{D4E46F37-A5CD-4ABE-88D3-8140EADB5DBD}" srcOrd="0" destOrd="0" presId="urn:microsoft.com/office/officeart/2005/8/layout/orgChart1"/>
    <dgm:cxn modelId="{61DD1B00-028A-4C18-BE24-F1526CBEDE68}" type="presParOf" srcId="{E44D3D4D-31EE-4418-9E27-845DFF74183C}" destId="{73E009DB-4EDB-427A-8B22-80390FA1B73F}" srcOrd="1" destOrd="0" presId="urn:microsoft.com/office/officeart/2005/8/layout/orgChart1"/>
    <dgm:cxn modelId="{3F087F5D-CCE4-4E42-8375-0FEB73FD5201}" type="presParOf" srcId="{5991F20C-4501-4564-AC12-A120F7B96550}" destId="{9CBBB96B-5C60-48C7-940D-C81C5A807F6B}" srcOrd="1" destOrd="0" presId="urn:microsoft.com/office/officeart/2005/8/layout/orgChart1"/>
    <dgm:cxn modelId="{0BE2E4A8-913F-4663-B51F-941476B3B2E4}" type="presParOf" srcId="{9CBBB96B-5C60-48C7-940D-C81C5A807F6B}" destId="{F9B2A750-6557-4E97-B9CE-24730489007C}" srcOrd="0" destOrd="0" presId="urn:microsoft.com/office/officeart/2005/8/layout/orgChart1"/>
    <dgm:cxn modelId="{56AC4A40-91B8-4314-9C71-6567041F8B58}" type="presParOf" srcId="{9CBBB96B-5C60-48C7-940D-C81C5A807F6B}" destId="{FC66030F-1908-431F-BDA1-1D4963851584}" srcOrd="1" destOrd="0" presId="urn:microsoft.com/office/officeart/2005/8/layout/orgChart1"/>
    <dgm:cxn modelId="{9777ADF3-5C22-465B-86F0-B06103AE5F0A}" type="presParOf" srcId="{FC66030F-1908-431F-BDA1-1D4963851584}" destId="{313C96AC-DC8B-442D-A8F9-A6857F21B6DA}" srcOrd="0" destOrd="0" presId="urn:microsoft.com/office/officeart/2005/8/layout/orgChart1"/>
    <dgm:cxn modelId="{9A13F47A-3B06-4D13-8BD3-D82DAC7297D8}" type="presParOf" srcId="{313C96AC-DC8B-442D-A8F9-A6857F21B6DA}" destId="{AAAD721D-6A41-46DE-B178-41EF49393448}" srcOrd="0" destOrd="0" presId="urn:microsoft.com/office/officeart/2005/8/layout/orgChart1"/>
    <dgm:cxn modelId="{C010C7AE-D72D-4D12-A363-2FF855EC630A}" type="presParOf" srcId="{313C96AC-DC8B-442D-A8F9-A6857F21B6DA}" destId="{AE565EBC-FC5C-4199-8123-63F07404D134}" srcOrd="1" destOrd="0" presId="urn:microsoft.com/office/officeart/2005/8/layout/orgChart1"/>
    <dgm:cxn modelId="{19C44328-C1B5-4586-9000-E39F0ACF9046}" type="presParOf" srcId="{FC66030F-1908-431F-BDA1-1D4963851584}" destId="{7DE28E76-CB6D-49AB-9A4F-75C374A43E6B}" srcOrd="1" destOrd="0" presId="urn:microsoft.com/office/officeart/2005/8/layout/orgChart1"/>
    <dgm:cxn modelId="{8DDD87BF-2A34-4F4F-91E6-B7426F8334C0}" type="presParOf" srcId="{7DE28E76-CB6D-49AB-9A4F-75C374A43E6B}" destId="{227A9216-8FB7-436E-BA97-F1528E8E366D}" srcOrd="0" destOrd="0" presId="urn:microsoft.com/office/officeart/2005/8/layout/orgChart1"/>
    <dgm:cxn modelId="{B5BEE49B-F2BD-4A1E-A5A3-A3B390436A04}" type="presParOf" srcId="{7DE28E76-CB6D-49AB-9A4F-75C374A43E6B}" destId="{61DB2807-BA84-40EA-971D-76AE3F3D676B}" srcOrd="1" destOrd="0" presId="urn:microsoft.com/office/officeart/2005/8/layout/orgChart1"/>
    <dgm:cxn modelId="{B22CEA04-1AA8-490E-BF17-009D46D4CECD}" type="presParOf" srcId="{61DB2807-BA84-40EA-971D-76AE3F3D676B}" destId="{275E6C2C-F296-4038-AC0E-9332D2AB2820}" srcOrd="0" destOrd="0" presId="urn:microsoft.com/office/officeart/2005/8/layout/orgChart1"/>
    <dgm:cxn modelId="{701008A8-34F2-4A92-952C-F49BF6387898}" type="presParOf" srcId="{275E6C2C-F296-4038-AC0E-9332D2AB2820}" destId="{11A58412-6B5D-4636-8352-330564A5FB6A}" srcOrd="0" destOrd="0" presId="urn:microsoft.com/office/officeart/2005/8/layout/orgChart1"/>
    <dgm:cxn modelId="{73BFFC25-E5C6-40F2-8B51-49D196972385}" type="presParOf" srcId="{275E6C2C-F296-4038-AC0E-9332D2AB2820}" destId="{BB842374-F527-4524-A650-916E5FEAE9A2}" srcOrd="1" destOrd="0" presId="urn:microsoft.com/office/officeart/2005/8/layout/orgChart1"/>
    <dgm:cxn modelId="{B4253DDD-B600-4DA6-AB8A-38A679A19FAB}" type="presParOf" srcId="{61DB2807-BA84-40EA-971D-76AE3F3D676B}" destId="{9A7E5C51-7433-4F05-B220-28D1BCFD844D}" srcOrd="1" destOrd="0" presId="urn:microsoft.com/office/officeart/2005/8/layout/orgChart1"/>
    <dgm:cxn modelId="{EBD4C391-B440-4F02-A335-2B30A7B19A66}" type="presParOf" srcId="{61DB2807-BA84-40EA-971D-76AE3F3D676B}" destId="{906CC784-7B57-43E1-984F-BFDA456074D2}" srcOrd="2" destOrd="0" presId="urn:microsoft.com/office/officeart/2005/8/layout/orgChart1"/>
    <dgm:cxn modelId="{39284415-C371-4245-919F-E973808D29C2}" type="presParOf" srcId="{7DE28E76-CB6D-49AB-9A4F-75C374A43E6B}" destId="{FE9A875F-87FF-41A9-A226-38584B3B5E51}" srcOrd="2" destOrd="0" presId="urn:microsoft.com/office/officeart/2005/8/layout/orgChart1"/>
    <dgm:cxn modelId="{3E7D694F-7C16-4BBC-A201-753D923FC044}" type="presParOf" srcId="{7DE28E76-CB6D-49AB-9A4F-75C374A43E6B}" destId="{300A8ABA-321B-4614-A450-1EAA8CEB9291}" srcOrd="3" destOrd="0" presId="urn:microsoft.com/office/officeart/2005/8/layout/orgChart1"/>
    <dgm:cxn modelId="{2C6DF75B-4A41-4E0F-8E09-76C2552D4A8F}" type="presParOf" srcId="{300A8ABA-321B-4614-A450-1EAA8CEB9291}" destId="{7BF3A36E-938B-465E-A61E-A7DEBE4742CF}" srcOrd="0" destOrd="0" presId="urn:microsoft.com/office/officeart/2005/8/layout/orgChart1"/>
    <dgm:cxn modelId="{903185A2-569E-4622-842E-02A0768343CE}" type="presParOf" srcId="{7BF3A36E-938B-465E-A61E-A7DEBE4742CF}" destId="{BC8B0D23-3D68-4B60-B98A-316BAD65576A}" srcOrd="0" destOrd="0" presId="urn:microsoft.com/office/officeart/2005/8/layout/orgChart1"/>
    <dgm:cxn modelId="{D020828D-890D-4AD4-AF91-DD4E398B7706}" type="presParOf" srcId="{7BF3A36E-938B-465E-A61E-A7DEBE4742CF}" destId="{53FC4C12-CD17-4412-8661-CCB7F0D61BA7}" srcOrd="1" destOrd="0" presId="urn:microsoft.com/office/officeart/2005/8/layout/orgChart1"/>
    <dgm:cxn modelId="{0580644D-AA09-4244-89A6-B780F39B271F}" type="presParOf" srcId="{300A8ABA-321B-4614-A450-1EAA8CEB9291}" destId="{2D02F128-6E2E-440B-94BA-12BAD02F9C9F}" srcOrd="1" destOrd="0" presId="urn:microsoft.com/office/officeart/2005/8/layout/orgChart1"/>
    <dgm:cxn modelId="{E24D53A1-E9E6-44E9-8DBF-7ADD0DB46799}" type="presParOf" srcId="{300A8ABA-321B-4614-A450-1EAA8CEB9291}" destId="{7E411C4C-EB07-4D0F-9FB2-EEFE7871C1DF}" srcOrd="2" destOrd="0" presId="urn:microsoft.com/office/officeart/2005/8/layout/orgChart1"/>
    <dgm:cxn modelId="{31FA4026-F4D5-48F8-85D0-7754D0718204}" type="presParOf" srcId="{7DE28E76-CB6D-49AB-9A4F-75C374A43E6B}" destId="{DCAC49AA-2CF0-4FDD-9C25-59AA734DA2CB}" srcOrd="4" destOrd="0" presId="urn:microsoft.com/office/officeart/2005/8/layout/orgChart1"/>
    <dgm:cxn modelId="{83CA5305-418B-4606-92DC-8F75C0012A87}" type="presParOf" srcId="{7DE28E76-CB6D-49AB-9A4F-75C374A43E6B}" destId="{E61BD7FD-55FA-4797-9862-A34B27EA4349}" srcOrd="5" destOrd="0" presId="urn:microsoft.com/office/officeart/2005/8/layout/orgChart1"/>
    <dgm:cxn modelId="{38B35CDD-EF77-4133-8A74-53F75A052F99}" type="presParOf" srcId="{E61BD7FD-55FA-4797-9862-A34B27EA4349}" destId="{5431DB48-6052-4C43-A15E-E87964D6F1A4}" srcOrd="0" destOrd="0" presId="urn:microsoft.com/office/officeart/2005/8/layout/orgChart1"/>
    <dgm:cxn modelId="{14446C42-34D7-4DA0-8B83-7064C96817C4}" type="presParOf" srcId="{5431DB48-6052-4C43-A15E-E87964D6F1A4}" destId="{A63498DE-AC0C-4319-80A1-99E33306E84C}" srcOrd="0" destOrd="0" presId="urn:microsoft.com/office/officeart/2005/8/layout/orgChart1"/>
    <dgm:cxn modelId="{62459F61-5BAD-4CB7-BBDF-A1B74F11F861}" type="presParOf" srcId="{5431DB48-6052-4C43-A15E-E87964D6F1A4}" destId="{21FAFBC0-A3F3-49A8-8CAE-B6208CA3A902}" srcOrd="1" destOrd="0" presId="urn:microsoft.com/office/officeart/2005/8/layout/orgChart1"/>
    <dgm:cxn modelId="{4C16F8B4-DF8F-4A19-AFAC-9A7E4D753DA4}" type="presParOf" srcId="{E61BD7FD-55FA-4797-9862-A34B27EA4349}" destId="{3479BE5D-18D8-4059-AB84-00A2077514A0}" srcOrd="1" destOrd="0" presId="urn:microsoft.com/office/officeart/2005/8/layout/orgChart1"/>
    <dgm:cxn modelId="{2BF10E2D-E56B-428C-8C51-FE13F0FDD47F}" type="presParOf" srcId="{E61BD7FD-55FA-4797-9862-A34B27EA4349}" destId="{2CE59A6D-4869-4D9B-8069-2C219C888778}" srcOrd="2" destOrd="0" presId="urn:microsoft.com/office/officeart/2005/8/layout/orgChart1"/>
    <dgm:cxn modelId="{98693476-5627-4A0F-B254-D1E4FB7DF494}" type="presParOf" srcId="{FC66030F-1908-431F-BDA1-1D4963851584}" destId="{BA81472C-2E88-4D79-A42D-2181F68AF16B}" srcOrd="2" destOrd="0" presId="urn:microsoft.com/office/officeart/2005/8/layout/orgChart1"/>
    <dgm:cxn modelId="{774D3DAC-409D-42CD-8C12-F42E6134575D}" type="presParOf" srcId="{9CBBB96B-5C60-48C7-940D-C81C5A807F6B}" destId="{64993D29-93B7-4D0C-9675-5B9F5017B2AB}" srcOrd="2" destOrd="0" presId="urn:microsoft.com/office/officeart/2005/8/layout/orgChart1"/>
    <dgm:cxn modelId="{81E5E78D-D804-48B8-A4A6-907BA2CA70CC}" type="presParOf" srcId="{9CBBB96B-5C60-48C7-940D-C81C5A807F6B}" destId="{1F1E2AC8-605A-4127-9143-80CA8B483A11}" srcOrd="3" destOrd="0" presId="urn:microsoft.com/office/officeart/2005/8/layout/orgChart1"/>
    <dgm:cxn modelId="{98A7C300-9656-42E5-95C9-D789EE63701C}" type="presParOf" srcId="{1F1E2AC8-605A-4127-9143-80CA8B483A11}" destId="{B3C5E68F-FB16-4548-8C33-A7A8159AED2F}" srcOrd="0" destOrd="0" presId="urn:microsoft.com/office/officeart/2005/8/layout/orgChart1"/>
    <dgm:cxn modelId="{40CAEDD8-FDEC-4574-A710-6EC988EA1867}" type="presParOf" srcId="{B3C5E68F-FB16-4548-8C33-A7A8159AED2F}" destId="{C2653D71-5B15-465C-9433-E16B27CE9863}" srcOrd="0" destOrd="0" presId="urn:microsoft.com/office/officeart/2005/8/layout/orgChart1"/>
    <dgm:cxn modelId="{FD5DE7D0-F459-4219-8A0E-3C15FA7BC9BD}" type="presParOf" srcId="{B3C5E68F-FB16-4548-8C33-A7A8159AED2F}" destId="{3B36F350-AC51-424C-B1CE-DF0E8896BBCE}" srcOrd="1" destOrd="0" presId="urn:microsoft.com/office/officeart/2005/8/layout/orgChart1"/>
    <dgm:cxn modelId="{CC0E0372-A5E5-4FEE-8AC2-29F805246E1F}" type="presParOf" srcId="{1F1E2AC8-605A-4127-9143-80CA8B483A11}" destId="{84BE8130-9C2A-4CB8-AF94-15E98E6FECA8}" srcOrd="1" destOrd="0" presId="urn:microsoft.com/office/officeart/2005/8/layout/orgChart1"/>
    <dgm:cxn modelId="{87E04FFB-81F2-4249-88D6-7F3594CAD12B}" type="presParOf" srcId="{84BE8130-9C2A-4CB8-AF94-15E98E6FECA8}" destId="{405AA8AB-53C1-404F-9C01-7D5A11304DC4}" srcOrd="0" destOrd="0" presId="urn:microsoft.com/office/officeart/2005/8/layout/orgChart1"/>
    <dgm:cxn modelId="{BAE68E70-0066-4342-BE94-C9C905C0778D}" type="presParOf" srcId="{84BE8130-9C2A-4CB8-AF94-15E98E6FECA8}" destId="{B7388D23-746B-4CC4-A899-0088E516A02C}" srcOrd="1" destOrd="0" presId="urn:microsoft.com/office/officeart/2005/8/layout/orgChart1"/>
    <dgm:cxn modelId="{33467583-FABD-475A-B121-7C600EA5650E}" type="presParOf" srcId="{B7388D23-746B-4CC4-A899-0088E516A02C}" destId="{C6FFBE0D-5FEB-4897-9952-A69B44B107EC}" srcOrd="0" destOrd="0" presId="urn:microsoft.com/office/officeart/2005/8/layout/orgChart1"/>
    <dgm:cxn modelId="{F1AC0872-0117-424B-9128-19C3737088AB}" type="presParOf" srcId="{C6FFBE0D-5FEB-4897-9952-A69B44B107EC}" destId="{1A055C72-CE96-4527-8A4B-73CC5098773F}" srcOrd="0" destOrd="0" presId="urn:microsoft.com/office/officeart/2005/8/layout/orgChart1"/>
    <dgm:cxn modelId="{5508AA8C-FE61-432C-9093-43D574837B10}" type="presParOf" srcId="{C6FFBE0D-5FEB-4897-9952-A69B44B107EC}" destId="{C814AB71-405F-486C-BEE8-4D0D58BDCADF}" srcOrd="1" destOrd="0" presId="urn:microsoft.com/office/officeart/2005/8/layout/orgChart1"/>
    <dgm:cxn modelId="{47CEFA0A-0269-4614-92BB-FD4FA66B40F5}" type="presParOf" srcId="{B7388D23-746B-4CC4-A899-0088E516A02C}" destId="{F453C544-6957-43CF-BFB9-1C63D0F81C44}" srcOrd="1" destOrd="0" presId="urn:microsoft.com/office/officeart/2005/8/layout/orgChart1"/>
    <dgm:cxn modelId="{4BC5B74D-E6D6-4DDF-9857-A6B4776E9BC0}" type="presParOf" srcId="{F453C544-6957-43CF-BFB9-1C63D0F81C44}" destId="{B79961CF-B730-4AE9-9CAC-71756A7E3B6B}" srcOrd="0" destOrd="0" presId="urn:microsoft.com/office/officeart/2005/8/layout/orgChart1"/>
    <dgm:cxn modelId="{0C9604A6-C609-4ED5-949A-E4B9B57C565D}" type="presParOf" srcId="{F453C544-6957-43CF-BFB9-1C63D0F81C44}" destId="{BB242A30-EC66-4128-886E-3E7C4E423CBD}" srcOrd="1" destOrd="0" presId="urn:microsoft.com/office/officeart/2005/8/layout/orgChart1"/>
    <dgm:cxn modelId="{00E09687-EBB5-4E64-989B-8FCFAB08DC7F}" type="presParOf" srcId="{BB242A30-EC66-4128-886E-3E7C4E423CBD}" destId="{9C477324-61DA-4839-B7DE-BBD26507CC37}" srcOrd="0" destOrd="0" presId="urn:microsoft.com/office/officeart/2005/8/layout/orgChart1"/>
    <dgm:cxn modelId="{9068BB77-9A08-4655-AA61-B7B74606365E}" type="presParOf" srcId="{9C477324-61DA-4839-B7DE-BBD26507CC37}" destId="{7691B9CC-AC3E-406E-9BCD-7968586D4E7A}" srcOrd="0" destOrd="0" presId="urn:microsoft.com/office/officeart/2005/8/layout/orgChart1"/>
    <dgm:cxn modelId="{1961DFE8-084B-43D2-BB20-5EC79F3CFD55}" type="presParOf" srcId="{9C477324-61DA-4839-B7DE-BBD26507CC37}" destId="{EF5D8C17-2A5A-4DCA-ABB7-CA882DE2E01B}" srcOrd="1" destOrd="0" presId="urn:microsoft.com/office/officeart/2005/8/layout/orgChart1"/>
    <dgm:cxn modelId="{37B6B90F-63FD-438C-A63C-67097FDCF47E}" type="presParOf" srcId="{BB242A30-EC66-4128-886E-3E7C4E423CBD}" destId="{68843F4D-41E4-4EA0-8D6A-51B48F3D8399}" srcOrd="1" destOrd="0" presId="urn:microsoft.com/office/officeart/2005/8/layout/orgChart1"/>
    <dgm:cxn modelId="{20323C71-22EF-4A16-82FE-2900A838D237}" type="presParOf" srcId="{BB242A30-EC66-4128-886E-3E7C4E423CBD}" destId="{46FEBC71-CBA9-448C-B76D-7E31781A5BA9}" srcOrd="2" destOrd="0" presId="urn:microsoft.com/office/officeart/2005/8/layout/orgChart1"/>
    <dgm:cxn modelId="{78A991FB-2354-41AE-9ACE-B863D10380A5}" type="presParOf" srcId="{F453C544-6957-43CF-BFB9-1C63D0F81C44}" destId="{55085589-728F-4FB8-B9F2-11650BBDFBFA}" srcOrd="2" destOrd="0" presId="urn:microsoft.com/office/officeart/2005/8/layout/orgChart1"/>
    <dgm:cxn modelId="{5FC377C1-0BCE-4DA2-93B2-E9B36115A5DF}" type="presParOf" srcId="{F453C544-6957-43CF-BFB9-1C63D0F81C44}" destId="{7DA487BA-1BAB-4181-A4B2-E359809D68EB}" srcOrd="3" destOrd="0" presId="urn:microsoft.com/office/officeart/2005/8/layout/orgChart1"/>
    <dgm:cxn modelId="{2C776702-DBAA-4E0A-A2F5-9AD6A56C4A6F}" type="presParOf" srcId="{7DA487BA-1BAB-4181-A4B2-E359809D68EB}" destId="{1D50DBD2-D5E6-4952-81B6-735C8A9EFBE6}" srcOrd="0" destOrd="0" presId="urn:microsoft.com/office/officeart/2005/8/layout/orgChart1"/>
    <dgm:cxn modelId="{D444DD38-04A6-4C1E-BC08-86B41B3D9836}" type="presParOf" srcId="{1D50DBD2-D5E6-4952-81B6-735C8A9EFBE6}" destId="{A3558045-F2A4-4187-BF9D-4276D2CF1C46}" srcOrd="0" destOrd="0" presId="urn:microsoft.com/office/officeart/2005/8/layout/orgChart1"/>
    <dgm:cxn modelId="{20633C89-63BA-4109-911E-13454F1F9529}" type="presParOf" srcId="{1D50DBD2-D5E6-4952-81B6-735C8A9EFBE6}" destId="{B11AA4A3-3609-485D-9D0C-B69FDB9AD3EC}" srcOrd="1" destOrd="0" presId="urn:microsoft.com/office/officeart/2005/8/layout/orgChart1"/>
    <dgm:cxn modelId="{B9C095B3-F6B8-4E3D-944F-2D55F0B43E18}" type="presParOf" srcId="{7DA487BA-1BAB-4181-A4B2-E359809D68EB}" destId="{278CFD26-2C21-4EEA-BF2E-81FD760CB894}" srcOrd="1" destOrd="0" presId="urn:microsoft.com/office/officeart/2005/8/layout/orgChart1"/>
    <dgm:cxn modelId="{4D3C9A90-7B1E-4686-842E-1DBD57DD207A}" type="presParOf" srcId="{7DA487BA-1BAB-4181-A4B2-E359809D68EB}" destId="{85BEEC91-DBAB-4F10-86FC-4549A3DF9714}" srcOrd="2" destOrd="0" presId="urn:microsoft.com/office/officeart/2005/8/layout/orgChart1"/>
    <dgm:cxn modelId="{40AF2A1F-8ED4-476A-BFA7-49DAA727DCF0}" type="presParOf" srcId="{B7388D23-746B-4CC4-A899-0088E516A02C}" destId="{D5C43870-1EA2-471E-9B07-79EB52B541D6}" srcOrd="2" destOrd="0" presId="urn:microsoft.com/office/officeart/2005/8/layout/orgChart1"/>
    <dgm:cxn modelId="{27FC3E11-5858-48F3-92A2-3B7B74ECA0FC}" type="presParOf" srcId="{1F1E2AC8-605A-4127-9143-80CA8B483A11}" destId="{54E37B64-6BA0-464C-8C2D-639EF10B6D69}" srcOrd="2" destOrd="0" presId="urn:microsoft.com/office/officeart/2005/8/layout/orgChart1"/>
    <dgm:cxn modelId="{36DA1990-1B78-47DC-92A0-37AAFA1E13F0}" type="presParOf" srcId="{9CBBB96B-5C60-48C7-940D-C81C5A807F6B}" destId="{2FFDF7BB-346F-4978-B3D2-02C52BA9CCDD}" srcOrd="4" destOrd="0" presId="urn:microsoft.com/office/officeart/2005/8/layout/orgChart1"/>
    <dgm:cxn modelId="{5D64A6E9-C91C-418D-A0A0-93217A02AEA5}" type="presParOf" srcId="{9CBBB96B-5C60-48C7-940D-C81C5A807F6B}" destId="{B920E228-EA9B-4C8A-896E-2A17E531FFB7}" srcOrd="5" destOrd="0" presId="urn:microsoft.com/office/officeart/2005/8/layout/orgChart1"/>
    <dgm:cxn modelId="{03A1407E-FC7F-44C6-9628-16C953F49B81}" type="presParOf" srcId="{B920E228-EA9B-4C8A-896E-2A17E531FFB7}" destId="{7DF8B89F-BB99-46C7-918D-9B57BD4C64BE}" srcOrd="0" destOrd="0" presId="urn:microsoft.com/office/officeart/2005/8/layout/orgChart1"/>
    <dgm:cxn modelId="{3FDABD4B-D439-4EB5-9194-9CF1D56E9857}" type="presParOf" srcId="{7DF8B89F-BB99-46C7-918D-9B57BD4C64BE}" destId="{D97BD136-032C-4B7C-9BA7-63973FBC9573}" srcOrd="0" destOrd="0" presId="urn:microsoft.com/office/officeart/2005/8/layout/orgChart1"/>
    <dgm:cxn modelId="{CD16F872-07F8-4B96-A000-DB90083E312A}" type="presParOf" srcId="{7DF8B89F-BB99-46C7-918D-9B57BD4C64BE}" destId="{9A3F1BB0-A110-48A4-930D-210D9ECE370E}" srcOrd="1" destOrd="0" presId="urn:microsoft.com/office/officeart/2005/8/layout/orgChart1"/>
    <dgm:cxn modelId="{36B531D8-ECE3-4218-9DA2-FCFBB5ED02B3}" type="presParOf" srcId="{B920E228-EA9B-4C8A-896E-2A17E531FFB7}" destId="{FF59895C-4125-462E-8DCA-435805B41A83}" srcOrd="1" destOrd="0" presId="urn:microsoft.com/office/officeart/2005/8/layout/orgChart1"/>
    <dgm:cxn modelId="{944ECF1B-8837-4066-BA0F-78FD9F7A6A63}" type="presParOf" srcId="{B920E228-EA9B-4C8A-896E-2A17E531FFB7}" destId="{44DBA4CA-0E26-4CFA-8CCC-556494A94D44}" srcOrd="2" destOrd="0" presId="urn:microsoft.com/office/officeart/2005/8/layout/orgChart1"/>
    <dgm:cxn modelId="{1B686CC1-F259-4031-B748-EF1FFC15236E}" type="presParOf" srcId="{5991F20C-4501-4564-AC12-A120F7B96550}" destId="{E6321F9F-7C93-4A49-BEE8-EA5976B4D243}" srcOrd="2" destOrd="0" presId="urn:microsoft.com/office/officeart/2005/8/layout/orgChart1"/>
    <dgm:cxn modelId="{76EDA128-95C0-4EC8-926C-4E3B0734E74F}" type="presParOf" srcId="{33177E25-0ED4-4C14-9EE7-A71161525C90}" destId="{02EC3647-D86B-4378-8BD0-D06189CFA6FA}" srcOrd="4" destOrd="0" presId="urn:microsoft.com/office/officeart/2005/8/layout/orgChart1"/>
    <dgm:cxn modelId="{F67906F2-04D0-45EB-A205-C52ADE12BDA1}" type="presParOf" srcId="{33177E25-0ED4-4C14-9EE7-A71161525C90}" destId="{FBC5F784-62F7-45EC-8ABA-1B118F3764D4}" srcOrd="5" destOrd="0" presId="urn:microsoft.com/office/officeart/2005/8/layout/orgChart1"/>
    <dgm:cxn modelId="{F8A0081A-9639-49ED-8573-64E8A5E5577D}" type="presParOf" srcId="{FBC5F784-62F7-45EC-8ABA-1B118F3764D4}" destId="{B5714CDE-79DD-44A7-B3EF-6333FAB587A8}" srcOrd="0" destOrd="0" presId="urn:microsoft.com/office/officeart/2005/8/layout/orgChart1"/>
    <dgm:cxn modelId="{D22C5417-8DAC-4F7D-9CC2-8955DE9E284B}" type="presParOf" srcId="{B5714CDE-79DD-44A7-B3EF-6333FAB587A8}" destId="{44A6C95F-28CB-48E7-8CA8-E1C6A22526B1}" srcOrd="0" destOrd="0" presId="urn:microsoft.com/office/officeart/2005/8/layout/orgChart1"/>
    <dgm:cxn modelId="{AAFF3951-C696-443C-ACAF-21FF9991D508}" type="presParOf" srcId="{B5714CDE-79DD-44A7-B3EF-6333FAB587A8}" destId="{03B85C0E-9DF5-4F29-A537-03F21B796717}" srcOrd="1" destOrd="0" presId="urn:microsoft.com/office/officeart/2005/8/layout/orgChart1"/>
    <dgm:cxn modelId="{76FEB915-E16C-4880-8D06-21289E8AA7BA}" type="presParOf" srcId="{FBC5F784-62F7-45EC-8ABA-1B118F3764D4}" destId="{0D513A08-8D87-44F4-A019-E6DBC158645E}" srcOrd="1" destOrd="0" presId="urn:microsoft.com/office/officeart/2005/8/layout/orgChart1"/>
    <dgm:cxn modelId="{9D8EA42D-F692-46D7-95B8-2C879F758637}" type="presParOf" srcId="{FBC5F784-62F7-45EC-8ABA-1B118F3764D4}" destId="{112587CB-1A74-4D76-8634-D7B5F13601EE}" srcOrd="2" destOrd="0" presId="urn:microsoft.com/office/officeart/2005/8/layout/orgChart1"/>
    <dgm:cxn modelId="{D9652EF3-6434-4503-9F1D-0726705F43B8}" type="presParOf" srcId="{323BC006-4A67-4676-8356-58FC2FEACEDA}" destId="{ED4BDB8D-84BF-44BD-8B14-50D176D01373}" srcOrd="2" destOrd="0" presId="urn:microsoft.com/office/officeart/2005/8/layout/orgChart1"/>
    <dgm:cxn modelId="{BD042911-D16C-46F6-BB33-660C30D1AA12}" type="presParOf" srcId="{ED4BDB8D-84BF-44BD-8B14-50D176D01373}" destId="{3CF92244-E580-450C-AAFE-73031A09FDE2}" srcOrd="0" destOrd="0" presId="urn:microsoft.com/office/officeart/2005/8/layout/orgChart1"/>
    <dgm:cxn modelId="{8C508DA1-3962-41BD-8288-69BB0EC2D23B}" type="presParOf" srcId="{ED4BDB8D-84BF-44BD-8B14-50D176D01373}" destId="{695C39EC-8F4B-4F7F-A20C-7060F3FE6827}" srcOrd="1" destOrd="0" presId="urn:microsoft.com/office/officeart/2005/8/layout/orgChart1"/>
    <dgm:cxn modelId="{201836CA-1AC9-4E0B-902A-F50BF757A530}" type="presParOf" srcId="{695C39EC-8F4B-4F7F-A20C-7060F3FE6827}" destId="{71C2923F-6A9D-497B-9350-EFA8CA413078}" srcOrd="0" destOrd="0" presId="urn:microsoft.com/office/officeart/2005/8/layout/orgChart1"/>
    <dgm:cxn modelId="{8E1AAD83-C344-4234-90A2-916941A25234}" type="presParOf" srcId="{71C2923F-6A9D-497B-9350-EFA8CA413078}" destId="{463793E9-335F-4DFC-83C4-64504A33CDA1}" srcOrd="0" destOrd="0" presId="urn:microsoft.com/office/officeart/2005/8/layout/orgChart1"/>
    <dgm:cxn modelId="{B03F19C0-37F5-43E3-8960-8B558AF0EEFB}" type="presParOf" srcId="{71C2923F-6A9D-497B-9350-EFA8CA413078}" destId="{8A26BD6A-116E-40BB-8743-7B06E66428E8}" srcOrd="1" destOrd="0" presId="urn:microsoft.com/office/officeart/2005/8/layout/orgChart1"/>
    <dgm:cxn modelId="{A3003248-6431-44A0-A1D1-8325CBFC5625}" type="presParOf" srcId="{695C39EC-8F4B-4F7F-A20C-7060F3FE6827}" destId="{EBE51026-6CE5-4C18-B429-9C0CD292ECCB}" srcOrd="1" destOrd="0" presId="urn:microsoft.com/office/officeart/2005/8/layout/orgChart1"/>
    <dgm:cxn modelId="{2D61D3E7-7D09-422D-AB29-1DA9CD36490A}" type="presParOf" srcId="{695C39EC-8F4B-4F7F-A20C-7060F3FE6827}" destId="{97BED47D-C4EC-44B1-8EB4-0BD77A7F24A9}" srcOrd="2" destOrd="0" presId="urn:microsoft.com/office/officeart/2005/8/layout/orgChart1"/>
    <dgm:cxn modelId="{F3AFA030-B4A5-4494-A2F4-01576DDA8CDA}" type="presParOf" srcId="{939AFEB6-B410-414F-A3D0-20D5F7C81D8C}" destId="{1A694632-1587-4C12-8C00-765C22A8CDA5}" srcOrd="2" destOrd="0" presId="urn:microsoft.com/office/officeart/2005/8/layout/orgChart1"/>
    <dgm:cxn modelId="{21190ACF-933B-4DA5-957C-692C84BFFDF6}" type="presParOf" srcId="{1A694632-1587-4C12-8C00-765C22A8CDA5}" destId="{CFBDEA27-E04F-47B8-8998-65EEB782295F}" srcOrd="0" destOrd="0" presId="urn:microsoft.com/office/officeart/2005/8/layout/orgChart1"/>
    <dgm:cxn modelId="{4E9FCE2F-4058-4AD6-A770-AC2657A74464}" type="presParOf" srcId="{1A694632-1587-4C12-8C00-765C22A8CDA5}" destId="{A5081DED-717E-4BAF-B8DD-5214FB844259}" srcOrd="1" destOrd="0" presId="urn:microsoft.com/office/officeart/2005/8/layout/orgChart1"/>
    <dgm:cxn modelId="{F886789D-C70F-46E9-BA59-D9EC11FFD87C}" type="presParOf" srcId="{A5081DED-717E-4BAF-B8DD-5214FB844259}" destId="{AA3FA740-3B89-422A-887D-CC374DADCFA2}" srcOrd="0" destOrd="0" presId="urn:microsoft.com/office/officeart/2005/8/layout/orgChart1"/>
    <dgm:cxn modelId="{C69D2C85-7376-4118-AAFC-EACE37D4E043}" type="presParOf" srcId="{AA3FA740-3B89-422A-887D-CC374DADCFA2}" destId="{F0481658-21DE-47D4-B54C-4FA689BAB7C8}" srcOrd="0" destOrd="0" presId="urn:microsoft.com/office/officeart/2005/8/layout/orgChart1"/>
    <dgm:cxn modelId="{D0DEFEFA-6213-4C34-981B-A958EE523EA3}" type="presParOf" srcId="{AA3FA740-3B89-422A-887D-CC374DADCFA2}" destId="{C22DEC7C-6AE1-40EA-A118-6F00DF71B297}" srcOrd="1" destOrd="0" presId="urn:microsoft.com/office/officeart/2005/8/layout/orgChart1"/>
    <dgm:cxn modelId="{7DFE583E-B6A6-45CF-A88B-BDADB2E2EDB7}" type="presParOf" srcId="{A5081DED-717E-4BAF-B8DD-5214FB844259}" destId="{3D755344-07B4-4B89-AFEE-822C8E6033F0}" srcOrd="1" destOrd="0" presId="urn:microsoft.com/office/officeart/2005/8/layout/orgChart1"/>
    <dgm:cxn modelId="{0BD2E9E0-2FD1-4BF6-A9EF-C6301C1BC4DE}" type="presParOf" srcId="{A5081DED-717E-4BAF-B8DD-5214FB844259}" destId="{3439C05A-1B06-4598-B2D6-F8E8B4E00FFF}" srcOrd="2" destOrd="0" presId="urn:microsoft.com/office/officeart/2005/8/layout/orgChart1"/>
    <dgm:cxn modelId="{6E56DA85-1559-4E0C-8FC9-1C20067F6925}" type="presParOf" srcId="{156358BA-21DA-4C81-9933-F77D4D9B5EF2}" destId="{B066858B-2F56-4697-9FB2-7DBCA4E45B15}"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050E76-A9C9-43E2-9570-A69145B2E8A9}">
      <dsp:nvSpPr>
        <dsp:cNvPr id="0" name=""/>
        <dsp:cNvSpPr/>
      </dsp:nvSpPr>
      <dsp:spPr>
        <a:xfrm>
          <a:off x="4671723" y="3781511"/>
          <a:ext cx="158331" cy="521730"/>
        </a:xfrm>
        <a:custGeom>
          <a:avLst/>
          <a:gdLst/>
          <a:ahLst/>
          <a:cxnLst/>
          <a:rect l="0" t="0" r="0" b="0"/>
          <a:pathLst>
            <a:path>
              <a:moveTo>
                <a:pt x="158331" y="0"/>
              </a:moveTo>
              <a:lnTo>
                <a:pt x="158331" y="521730"/>
              </a:lnTo>
              <a:lnTo>
                <a:pt x="0" y="5217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BCBD0C-5B55-400D-8AF8-AE31DF3077D0}">
      <dsp:nvSpPr>
        <dsp:cNvPr id="0" name=""/>
        <dsp:cNvSpPr/>
      </dsp:nvSpPr>
      <dsp:spPr>
        <a:xfrm>
          <a:off x="4830055" y="3781511"/>
          <a:ext cx="125235" cy="520344"/>
        </a:xfrm>
        <a:custGeom>
          <a:avLst/>
          <a:gdLst/>
          <a:ahLst/>
          <a:cxnLst/>
          <a:rect l="0" t="0" r="0" b="0"/>
          <a:pathLst>
            <a:path>
              <a:moveTo>
                <a:pt x="0" y="0"/>
              </a:moveTo>
              <a:lnTo>
                <a:pt x="0" y="520344"/>
              </a:lnTo>
              <a:lnTo>
                <a:pt x="125235" y="5203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52E5A4-4CFA-4651-8FFD-A8D30FBD2D49}">
      <dsp:nvSpPr>
        <dsp:cNvPr id="0" name=""/>
        <dsp:cNvSpPr/>
      </dsp:nvSpPr>
      <dsp:spPr>
        <a:xfrm>
          <a:off x="3359968" y="2978370"/>
          <a:ext cx="904494" cy="520344"/>
        </a:xfrm>
        <a:custGeom>
          <a:avLst/>
          <a:gdLst/>
          <a:ahLst/>
          <a:cxnLst/>
          <a:rect l="0" t="0" r="0" b="0"/>
          <a:pathLst>
            <a:path>
              <a:moveTo>
                <a:pt x="0" y="0"/>
              </a:moveTo>
              <a:lnTo>
                <a:pt x="0" y="520344"/>
              </a:lnTo>
              <a:lnTo>
                <a:pt x="904494" y="5203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B8DA8B-FEF7-4847-83BB-71E6D359E520}">
      <dsp:nvSpPr>
        <dsp:cNvPr id="0" name=""/>
        <dsp:cNvSpPr/>
      </dsp:nvSpPr>
      <dsp:spPr>
        <a:xfrm>
          <a:off x="1991236" y="3781511"/>
          <a:ext cx="118774" cy="1323485"/>
        </a:xfrm>
        <a:custGeom>
          <a:avLst/>
          <a:gdLst/>
          <a:ahLst/>
          <a:cxnLst/>
          <a:rect l="0" t="0" r="0" b="0"/>
          <a:pathLst>
            <a:path>
              <a:moveTo>
                <a:pt x="0" y="0"/>
              </a:moveTo>
              <a:lnTo>
                <a:pt x="0" y="1323485"/>
              </a:lnTo>
              <a:lnTo>
                <a:pt x="118774" y="132348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39E585-220C-4774-A3A2-17E16689C325}">
      <dsp:nvSpPr>
        <dsp:cNvPr id="0" name=""/>
        <dsp:cNvSpPr/>
      </dsp:nvSpPr>
      <dsp:spPr>
        <a:xfrm>
          <a:off x="1872462" y="3781511"/>
          <a:ext cx="118774" cy="1323485"/>
        </a:xfrm>
        <a:custGeom>
          <a:avLst/>
          <a:gdLst/>
          <a:ahLst/>
          <a:cxnLst/>
          <a:rect l="0" t="0" r="0" b="0"/>
          <a:pathLst>
            <a:path>
              <a:moveTo>
                <a:pt x="118774" y="0"/>
              </a:moveTo>
              <a:lnTo>
                <a:pt x="118774" y="1323485"/>
              </a:lnTo>
              <a:lnTo>
                <a:pt x="0" y="132348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40040D-0842-4260-809B-EB14B7CA5583}">
      <dsp:nvSpPr>
        <dsp:cNvPr id="0" name=""/>
        <dsp:cNvSpPr/>
      </dsp:nvSpPr>
      <dsp:spPr>
        <a:xfrm>
          <a:off x="1991236" y="3781511"/>
          <a:ext cx="118774" cy="520344"/>
        </a:xfrm>
        <a:custGeom>
          <a:avLst/>
          <a:gdLst/>
          <a:ahLst/>
          <a:cxnLst/>
          <a:rect l="0" t="0" r="0" b="0"/>
          <a:pathLst>
            <a:path>
              <a:moveTo>
                <a:pt x="0" y="0"/>
              </a:moveTo>
              <a:lnTo>
                <a:pt x="0" y="520344"/>
              </a:lnTo>
              <a:lnTo>
                <a:pt x="118774" y="5203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7C65BA-DB42-4921-8B4F-FB9DDB1C4966}">
      <dsp:nvSpPr>
        <dsp:cNvPr id="0" name=""/>
        <dsp:cNvSpPr/>
      </dsp:nvSpPr>
      <dsp:spPr>
        <a:xfrm>
          <a:off x="1872462" y="3781511"/>
          <a:ext cx="118774" cy="520344"/>
        </a:xfrm>
        <a:custGeom>
          <a:avLst/>
          <a:gdLst/>
          <a:ahLst/>
          <a:cxnLst/>
          <a:rect l="0" t="0" r="0" b="0"/>
          <a:pathLst>
            <a:path>
              <a:moveTo>
                <a:pt x="118774" y="0"/>
              </a:moveTo>
              <a:lnTo>
                <a:pt x="118774" y="520344"/>
              </a:lnTo>
              <a:lnTo>
                <a:pt x="0" y="5203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C36950-E087-4CC3-8E28-CC8F4B647BA9}">
      <dsp:nvSpPr>
        <dsp:cNvPr id="0" name=""/>
        <dsp:cNvSpPr/>
      </dsp:nvSpPr>
      <dsp:spPr>
        <a:xfrm>
          <a:off x="2556828" y="2978370"/>
          <a:ext cx="803140" cy="520344"/>
        </a:xfrm>
        <a:custGeom>
          <a:avLst/>
          <a:gdLst/>
          <a:ahLst/>
          <a:cxnLst/>
          <a:rect l="0" t="0" r="0" b="0"/>
          <a:pathLst>
            <a:path>
              <a:moveTo>
                <a:pt x="803140" y="0"/>
              </a:moveTo>
              <a:lnTo>
                <a:pt x="803140" y="520344"/>
              </a:lnTo>
              <a:lnTo>
                <a:pt x="0" y="5203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CF28B9-3C0B-4EA4-BC11-DFFFEAA3BF9C}">
      <dsp:nvSpPr>
        <dsp:cNvPr id="0" name=""/>
        <dsp:cNvSpPr/>
      </dsp:nvSpPr>
      <dsp:spPr>
        <a:xfrm>
          <a:off x="3314248" y="2175230"/>
          <a:ext cx="91440" cy="237548"/>
        </a:xfrm>
        <a:custGeom>
          <a:avLst/>
          <a:gdLst/>
          <a:ahLst/>
          <a:cxnLst/>
          <a:rect l="0" t="0" r="0" b="0"/>
          <a:pathLst>
            <a:path>
              <a:moveTo>
                <a:pt x="45720" y="0"/>
              </a:moveTo>
              <a:lnTo>
                <a:pt x="45720" y="2375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246F80-4860-4B11-89BA-FA9423BE56BC}">
      <dsp:nvSpPr>
        <dsp:cNvPr id="0" name=""/>
        <dsp:cNvSpPr/>
      </dsp:nvSpPr>
      <dsp:spPr>
        <a:xfrm>
          <a:off x="3314248" y="1372089"/>
          <a:ext cx="91440" cy="237548"/>
        </a:xfrm>
        <a:custGeom>
          <a:avLst/>
          <a:gdLst/>
          <a:ahLst/>
          <a:cxnLst/>
          <a:rect l="0" t="0" r="0" b="0"/>
          <a:pathLst>
            <a:path>
              <a:moveTo>
                <a:pt x="45720" y="0"/>
              </a:moveTo>
              <a:lnTo>
                <a:pt x="45720" y="2375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E9D7ED-2745-4DE2-B6E5-B9701DCC2F36}">
      <dsp:nvSpPr>
        <dsp:cNvPr id="0" name=""/>
        <dsp:cNvSpPr/>
      </dsp:nvSpPr>
      <dsp:spPr>
        <a:xfrm>
          <a:off x="3314248" y="568949"/>
          <a:ext cx="91440" cy="237548"/>
        </a:xfrm>
        <a:custGeom>
          <a:avLst/>
          <a:gdLst/>
          <a:ahLst/>
          <a:cxnLst/>
          <a:rect l="0" t="0" r="0" b="0"/>
          <a:pathLst>
            <a:path>
              <a:moveTo>
                <a:pt x="45720" y="0"/>
              </a:moveTo>
              <a:lnTo>
                <a:pt x="45720" y="2375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118D68-4409-4890-89AB-3C0FED957598}">
      <dsp:nvSpPr>
        <dsp:cNvPr id="0" name=""/>
        <dsp:cNvSpPr/>
      </dsp:nvSpPr>
      <dsp:spPr>
        <a:xfrm>
          <a:off x="2794377" y="3357"/>
          <a:ext cx="1131183" cy="5655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a:t>Plenário</a:t>
          </a:r>
        </a:p>
      </dsp:txBody>
      <dsp:txXfrm>
        <a:off x="2794377" y="3357"/>
        <a:ext cx="1131183" cy="565591"/>
      </dsp:txXfrm>
    </dsp:sp>
    <dsp:sp modelId="{A66C4858-45A9-42CE-9F7D-ED050790C7D5}">
      <dsp:nvSpPr>
        <dsp:cNvPr id="0" name=""/>
        <dsp:cNvSpPr/>
      </dsp:nvSpPr>
      <dsp:spPr>
        <a:xfrm>
          <a:off x="2794377" y="806497"/>
          <a:ext cx="1131183" cy="5655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a:t>Mesa Diretora</a:t>
          </a:r>
        </a:p>
      </dsp:txBody>
      <dsp:txXfrm>
        <a:off x="2794377" y="806497"/>
        <a:ext cx="1131183" cy="565591"/>
      </dsp:txXfrm>
    </dsp:sp>
    <dsp:sp modelId="{0DC16EBC-98C1-4D45-9E02-7748D3C77958}">
      <dsp:nvSpPr>
        <dsp:cNvPr id="0" name=""/>
        <dsp:cNvSpPr/>
      </dsp:nvSpPr>
      <dsp:spPr>
        <a:xfrm>
          <a:off x="2794377" y="1609638"/>
          <a:ext cx="1131183" cy="5655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a:t>Presidência</a:t>
          </a:r>
        </a:p>
      </dsp:txBody>
      <dsp:txXfrm>
        <a:off x="2794377" y="1609638"/>
        <a:ext cx="1131183" cy="565591"/>
      </dsp:txXfrm>
    </dsp:sp>
    <dsp:sp modelId="{DD196FAF-AF0B-441A-ABFC-C0ACDEBA0387}">
      <dsp:nvSpPr>
        <dsp:cNvPr id="0" name=""/>
        <dsp:cNvSpPr/>
      </dsp:nvSpPr>
      <dsp:spPr>
        <a:xfrm>
          <a:off x="2794377" y="2412779"/>
          <a:ext cx="1131183" cy="5655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a:t>Comissões</a:t>
          </a:r>
        </a:p>
      </dsp:txBody>
      <dsp:txXfrm>
        <a:off x="2794377" y="2412779"/>
        <a:ext cx="1131183" cy="565591"/>
      </dsp:txXfrm>
    </dsp:sp>
    <dsp:sp modelId="{A54E3706-BC87-4ED4-92B8-3F9A3A29A8EA}">
      <dsp:nvSpPr>
        <dsp:cNvPr id="0" name=""/>
        <dsp:cNvSpPr/>
      </dsp:nvSpPr>
      <dsp:spPr>
        <a:xfrm>
          <a:off x="1425644" y="3215919"/>
          <a:ext cx="1131183" cy="5655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a:t>Permanentes</a:t>
          </a:r>
        </a:p>
      </dsp:txBody>
      <dsp:txXfrm>
        <a:off x="1425644" y="3215919"/>
        <a:ext cx="1131183" cy="565591"/>
      </dsp:txXfrm>
    </dsp:sp>
    <dsp:sp modelId="{F1783CC3-AFDE-4B29-B69E-D3C8796CF290}">
      <dsp:nvSpPr>
        <dsp:cNvPr id="0" name=""/>
        <dsp:cNvSpPr/>
      </dsp:nvSpPr>
      <dsp:spPr>
        <a:xfrm>
          <a:off x="741278" y="4019060"/>
          <a:ext cx="1131183" cy="5655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a:t>Constituição, Justiça e Redação</a:t>
          </a:r>
        </a:p>
      </dsp:txBody>
      <dsp:txXfrm>
        <a:off x="741278" y="4019060"/>
        <a:ext cx="1131183" cy="565591"/>
      </dsp:txXfrm>
    </dsp:sp>
    <dsp:sp modelId="{4E739B70-12E7-4535-872F-AA9558DD487E}">
      <dsp:nvSpPr>
        <dsp:cNvPr id="0" name=""/>
        <dsp:cNvSpPr/>
      </dsp:nvSpPr>
      <dsp:spPr>
        <a:xfrm>
          <a:off x="2110010" y="4019060"/>
          <a:ext cx="1131183" cy="5655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a:t>Finanças e Orçamento</a:t>
          </a:r>
        </a:p>
      </dsp:txBody>
      <dsp:txXfrm>
        <a:off x="2110010" y="4019060"/>
        <a:ext cx="1131183" cy="565591"/>
      </dsp:txXfrm>
    </dsp:sp>
    <dsp:sp modelId="{408F9243-87D3-4E02-8593-12EE60BDAD74}">
      <dsp:nvSpPr>
        <dsp:cNvPr id="0" name=""/>
        <dsp:cNvSpPr/>
      </dsp:nvSpPr>
      <dsp:spPr>
        <a:xfrm>
          <a:off x="741278" y="4822200"/>
          <a:ext cx="1131183" cy="5655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a:t>Obras, Serviços Públicos e Urbanismo</a:t>
          </a:r>
        </a:p>
      </dsp:txBody>
      <dsp:txXfrm>
        <a:off x="741278" y="4822200"/>
        <a:ext cx="1131183" cy="565591"/>
      </dsp:txXfrm>
    </dsp:sp>
    <dsp:sp modelId="{3237D6D3-4C68-430B-A511-E170730E7948}">
      <dsp:nvSpPr>
        <dsp:cNvPr id="0" name=""/>
        <dsp:cNvSpPr/>
      </dsp:nvSpPr>
      <dsp:spPr>
        <a:xfrm>
          <a:off x="2110010" y="4822200"/>
          <a:ext cx="1131183" cy="5655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u="none" kern="1200"/>
            <a:t> Educação, Saúde, Cultura e Assistência Social</a:t>
          </a:r>
        </a:p>
      </dsp:txBody>
      <dsp:txXfrm>
        <a:off x="2110010" y="4822200"/>
        <a:ext cx="1131183" cy="565591"/>
      </dsp:txXfrm>
    </dsp:sp>
    <dsp:sp modelId="{2DA8A3EE-2B5B-4796-A7D2-9380CCE0A127}">
      <dsp:nvSpPr>
        <dsp:cNvPr id="0" name=""/>
        <dsp:cNvSpPr/>
      </dsp:nvSpPr>
      <dsp:spPr>
        <a:xfrm>
          <a:off x="4264463" y="3215919"/>
          <a:ext cx="1131183" cy="5655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a:t>Especiais</a:t>
          </a:r>
        </a:p>
      </dsp:txBody>
      <dsp:txXfrm>
        <a:off x="4264463" y="3215919"/>
        <a:ext cx="1131183" cy="565591"/>
      </dsp:txXfrm>
    </dsp:sp>
    <dsp:sp modelId="{BFF316F4-63A9-47B9-9EFB-6376FE3DF83D}">
      <dsp:nvSpPr>
        <dsp:cNvPr id="0" name=""/>
        <dsp:cNvSpPr/>
      </dsp:nvSpPr>
      <dsp:spPr>
        <a:xfrm>
          <a:off x="4955291" y="4019060"/>
          <a:ext cx="1131183" cy="5655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a:t>Matéria específica ou representação</a:t>
          </a:r>
        </a:p>
      </dsp:txBody>
      <dsp:txXfrm>
        <a:off x="4955291" y="4019060"/>
        <a:ext cx="1131183" cy="565591"/>
      </dsp:txXfrm>
    </dsp:sp>
    <dsp:sp modelId="{090A8904-507D-4CF8-A4CE-D82620E1FF40}">
      <dsp:nvSpPr>
        <dsp:cNvPr id="0" name=""/>
        <dsp:cNvSpPr/>
      </dsp:nvSpPr>
      <dsp:spPr>
        <a:xfrm>
          <a:off x="3540539" y="4020445"/>
          <a:ext cx="1131183" cy="5655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a:t>Comissão Parlamentar de Inquérito</a:t>
          </a:r>
        </a:p>
      </dsp:txBody>
      <dsp:txXfrm>
        <a:off x="3540539" y="4020445"/>
        <a:ext cx="1131183" cy="56559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BDEA27-E04F-47B8-8998-65EEB782295F}">
      <dsp:nvSpPr>
        <dsp:cNvPr id="0" name=""/>
        <dsp:cNvSpPr/>
      </dsp:nvSpPr>
      <dsp:spPr>
        <a:xfrm>
          <a:off x="3184137" y="1082725"/>
          <a:ext cx="808048" cy="419890"/>
        </a:xfrm>
        <a:custGeom>
          <a:avLst/>
          <a:gdLst/>
          <a:ahLst/>
          <a:cxnLst/>
          <a:rect l="0" t="0" r="0" b="0"/>
          <a:pathLst>
            <a:path>
              <a:moveTo>
                <a:pt x="0" y="0"/>
              </a:moveTo>
              <a:lnTo>
                <a:pt x="0" y="419890"/>
              </a:lnTo>
              <a:lnTo>
                <a:pt x="808048" y="419890"/>
              </a:lnTo>
            </a:path>
          </a:pathLst>
        </a:custGeom>
        <a:noFill/>
        <a:ln w="25400" cap="flat" cmpd="sng" algn="ctr">
          <a:solidFill>
            <a:scrgbClr r="0" g="0" b="0"/>
          </a:solidFill>
          <a:prstDash val="dash"/>
        </a:ln>
        <a:effectLst/>
      </dsp:spPr>
      <dsp:style>
        <a:lnRef idx="2">
          <a:scrgbClr r="0" g="0" b="0"/>
        </a:lnRef>
        <a:fillRef idx="0">
          <a:scrgbClr r="0" g="0" b="0"/>
        </a:fillRef>
        <a:effectRef idx="0">
          <a:scrgbClr r="0" g="0" b="0"/>
        </a:effectRef>
        <a:fontRef idx="minor"/>
      </dsp:style>
    </dsp:sp>
    <dsp:sp modelId="{3CF92244-E580-450C-AAFE-73031A09FDE2}">
      <dsp:nvSpPr>
        <dsp:cNvPr id="0" name=""/>
        <dsp:cNvSpPr/>
      </dsp:nvSpPr>
      <dsp:spPr>
        <a:xfrm>
          <a:off x="3184137" y="2349511"/>
          <a:ext cx="798520" cy="381793"/>
        </a:xfrm>
        <a:custGeom>
          <a:avLst/>
          <a:gdLst/>
          <a:ahLst/>
          <a:cxnLst/>
          <a:rect l="0" t="0" r="0" b="0"/>
          <a:pathLst>
            <a:path>
              <a:moveTo>
                <a:pt x="0" y="0"/>
              </a:moveTo>
              <a:lnTo>
                <a:pt x="0" y="381793"/>
              </a:lnTo>
              <a:lnTo>
                <a:pt x="798520" y="381793"/>
              </a:lnTo>
            </a:path>
          </a:pathLst>
        </a:custGeom>
        <a:noFill/>
        <a:ln w="25400" cap="flat" cmpd="sng" algn="ctr">
          <a:solidFill>
            <a:scrgbClr r="0" g="0" b="0"/>
          </a:solidFill>
          <a:prstDash val="dash"/>
        </a:ln>
        <a:effectLst/>
      </dsp:spPr>
      <dsp:style>
        <a:lnRef idx="2">
          <a:scrgbClr r="0" g="0" b="0"/>
        </a:lnRef>
        <a:fillRef idx="0">
          <a:scrgbClr r="0" g="0" b="0"/>
        </a:fillRef>
        <a:effectRef idx="0">
          <a:scrgbClr r="0" g="0" b="0"/>
        </a:effectRef>
        <a:fontRef idx="minor"/>
      </dsp:style>
    </dsp:sp>
    <dsp:sp modelId="{02EC3647-D86B-4378-8BD0-D06189CFA6FA}">
      <dsp:nvSpPr>
        <dsp:cNvPr id="0" name=""/>
        <dsp:cNvSpPr/>
      </dsp:nvSpPr>
      <dsp:spPr>
        <a:xfrm>
          <a:off x="2104693" y="2349511"/>
          <a:ext cx="1079444" cy="820734"/>
        </a:xfrm>
        <a:custGeom>
          <a:avLst/>
          <a:gdLst/>
          <a:ahLst/>
          <a:cxnLst/>
          <a:rect l="0" t="0" r="0" b="0"/>
          <a:pathLst>
            <a:path>
              <a:moveTo>
                <a:pt x="1079444" y="0"/>
              </a:moveTo>
              <a:lnTo>
                <a:pt x="1079444" y="727063"/>
              </a:lnTo>
              <a:lnTo>
                <a:pt x="0" y="727063"/>
              </a:lnTo>
              <a:lnTo>
                <a:pt x="0" y="8207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FDF7BB-346F-4978-B3D2-02C52BA9CCDD}">
      <dsp:nvSpPr>
        <dsp:cNvPr id="0" name=""/>
        <dsp:cNvSpPr/>
      </dsp:nvSpPr>
      <dsp:spPr>
        <a:xfrm>
          <a:off x="875964" y="3616297"/>
          <a:ext cx="2308172" cy="177818"/>
        </a:xfrm>
        <a:custGeom>
          <a:avLst/>
          <a:gdLst/>
          <a:ahLst/>
          <a:cxnLst/>
          <a:rect l="0" t="0" r="0" b="0"/>
          <a:pathLst>
            <a:path>
              <a:moveTo>
                <a:pt x="2308172" y="0"/>
              </a:moveTo>
              <a:lnTo>
                <a:pt x="2308172" y="84147"/>
              </a:lnTo>
              <a:lnTo>
                <a:pt x="0" y="84147"/>
              </a:lnTo>
              <a:lnTo>
                <a:pt x="0" y="1778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085589-728F-4FB8-B9F2-11650BBDFBFA}">
      <dsp:nvSpPr>
        <dsp:cNvPr id="0" name=""/>
        <dsp:cNvSpPr/>
      </dsp:nvSpPr>
      <dsp:spPr>
        <a:xfrm>
          <a:off x="2710216" y="4892605"/>
          <a:ext cx="107560" cy="1037518"/>
        </a:xfrm>
        <a:custGeom>
          <a:avLst/>
          <a:gdLst/>
          <a:ahLst/>
          <a:cxnLst/>
          <a:rect l="0" t="0" r="0" b="0"/>
          <a:pathLst>
            <a:path>
              <a:moveTo>
                <a:pt x="107560" y="0"/>
              </a:moveTo>
              <a:lnTo>
                <a:pt x="107560" y="1037518"/>
              </a:lnTo>
              <a:lnTo>
                <a:pt x="0" y="10375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9961CF-B730-4AE9-9CAC-71756A7E3B6B}">
      <dsp:nvSpPr>
        <dsp:cNvPr id="0" name=""/>
        <dsp:cNvSpPr/>
      </dsp:nvSpPr>
      <dsp:spPr>
        <a:xfrm>
          <a:off x="2683551" y="4892605"/>
          <a:ext cx="91440" cy="419894"/>
        </a:xfrm>
        <a:custGeom>
          <a:avLst/>
          <a:gdLst/>
          <a:ahLst/>
          <a:cxnLst/>
          <a:rect l="0" t="0" r="0" b="0"/>
          <a:pathLst>
            <a:path>
              <a:moveTo>
                <a:pt x="134225" y="0"/>
              </a:moveTo>
              <a:lnTo>
                <a:pt x="134225" y="419894"/>
              </a:lnTo>
              <a:lnTo>
                <a:pt x="45720" y="4198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5AA8AB-53C1-404F-9C01-7D5A11304DC4}">
      <dsp:nvSpPr>
        <dsp:cNvPr id="0" name=""/>
        <dsp:cNvSpPr/>
      </dsp:nvSpPr>
      <dsp:spPr>
        <a:xfrm>
          <a:off x="3128898" y="4249689"/>
          <a:ext cx="91440" cy="196864"/>
        </a:xfrm>
        <a:custGeom>
          <a:avLst/>
          <a:gdLst/>
          <a:ahLst/>
          <a:cxnLst/>
          <a:rect l="0" t="0" r="0" b="0"/>
          <a:pathLst>
            <a:path>
              <a:moveTo>
                <a:pt x="55238" y="0"/>
              </a:moveTo>
              <a:lnTo>
                <a:pt x="55238" y="103193"/>
              </a:lnTo>
              <a:lnTo>
                <a:pt x="45720" y="103193"/>
              </a:lnTo>
              <a:lnTo>
                <a:pt x="45720" y="1968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993D29-93B7-4D0C-9675-5B9F5017B2AB}">
      <dsp:nvSpPr>
        <dsp:cNvPr id="0" name=""/>
        <dsp:cNvSpPr/>
      </dsp:nvSpPr>
      <dsp:spPr>
        <a:xfrm>
          <a:off x="3138417" y="3616297"/>
          <a:ext cx="91440" cy="187341"/>
        </a:xfrm>
        <a:custGeom>
          <a:avLst/>
          <a:gdLst/>
          <a:ahLst/>
          <a:cxnLst/>
          <a:rect l="0" t="0" r="0" b="0"/>
          <a:pathLst>
            <a:path>
              <a:moveTo>
                <a:pt x="45720" y="0"/>
              </a:moveTo>
              <a:lnTo>
                <a:pt x="45720" y="18734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AC49AA-2CF0-4FDD-9C25-59AA734DA2CB}">
      <dsp:nvSpPr>
        <dsp:cNvPr id="0" name=""/>
        <dsp:cNvSpPr/>
      </dsp:nvSpPr>
      <dsp:spPr>
        <a:xfrm>
          <a:off x="4932658" y="4240166"/>
          <a:ext cx="259958" cy="1686675"/>
        </a:xfrm>
        <a:custGeom>
          <a:avLst/>
          <a:gdLst/>
          <a:ahLst/>
          <a:cxnLst/>
          <a:rect l="0" t="0" r="0" b="0"/>
          <a:pathLst>
            <a:path>
              <a:moveTo>
                <a:pt x="259958" y="0"/>
              </a:moveTo>
              <a:lnTo>
                <a:pt x="259958" y="1686675"/>
              </a:lnTo>
              <a:lnTo>
                <a:pt x="0" y="16866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E9A875F-87FF-41A9-A226-38584B3B5E51}">
      <dsp:nvSpPr>
        <dsp:cNvPr id="0" name=""/>
        <dsp:cNvSpPr/>
      </dsp:nvSpPr>
      <dsp:spPr>
        <a:xfrm>
          <a:off x="4932658" y="4240166"/>
          <a:ext cx="259958" cy="1053283"/>
        </a:xfrm>
        <a:custGeom>
          <a:avLst/>
          <a:gdLst/>
          <a:ahLst/>
          <a:cxnLst/>
          <a:rect l="0" t="0" r="0" b="0"/>
          <a:pathLst>
            <a:path>
              <a:moveTo>
                <a:pt x="259958" y="0"/>
              </a:moveTo>
              <a:lnTo>
                <a:pt x="259958" y="1053283"/>
              </a:lnTo>
              <a:lnTo>
                <a:pt x="0" y="10532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7A9216-8FB7-436E-BA97-F1528E8E366D}">
      <dsp:nvSpPr>
        <dsp:cNvPr id="0" name=""/>
        <dsp:cNvSpPr/>
      </dsp:nvSpPr>
      <dsp:spPr>
        <a:xfrm>
          <a:off x="4932658" y="4240166"/>
          <a:ext cx="259958" cy="419890"/>
        </a:xfrm>
        <a:custGeom>
          <a:avLst/>
          <a:gdLst/>
          <a:ahLst/>
          <a:cxnLst/>
          <a:rect l="0" t="0" r="0" b="0"/>
          <a:pathLst>
            <a:path>
              <a:moveTo>
                <a:pt x="259958" y="0"/>
              </a:moveTo>
              <a:lnTo>
                <a:pt x="259958" y="419890"/>
              </a:lnTo>
              <a:lnTo>
                <a:pt x="0" y="4198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B2A750-6557-4E97-B9CE-24730489007C}">
      <dsp:nvSpPr>
        <dsp:cNvPr id="0" name=""/>
        <dsp:cNvSpPr/>
      </dsp:nvSpPr>
      <dsp:spPr>
        <a:xfrm>
          <a:off x="3184137" y="3616297"/>
          <a:ext cx="2365320" cy="177818"/>
        </a:xfrm>
        <a:custGeom>
          <a:avLst/>
          <a:gdLst/>
          <a:ahLst/>
          <a:cxnLst/>
          <a:rect l="0" t="0" r="0" b="0"/>
          <a:pathLst>
            <a:path>
              <a:moveTo>
                <a:pt x="0" y="0"/>
              </a:moveTo>
              <a:lnTo>
                <a:pt x="0" y="84147"/>
              </a:lnTo>
              <a:lnTo>
                <a:pt x="2365320" y="84147"/>
              </a:lnTo>
              <a:lnTo>
                <a:pt x="2365320" y="1778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786874-88C8-4A3A-B09D-8E2B44BB6E4B}">
      <dsp:nvSpPr>
        <dsp:cNvPr id="0" name=""/>
        <dsp:cNvSpPr/>
      </dsp:nvSpPr>
      <dsp:spPr>
        <a:xfrm>
          <a:off x="3138417" y="2349511"/>
          <a:ext cx="91440" cy="820734"/>
        </a:xfrm>
        <a:custGeom>
          <a:avLst/>
          <a:gdLst/>
          <a:ahLst/>
          <a:cxnLst/>
          <a:rect l="0" t="0" r="0" b="0"/>
          <a:pathLst>
            <a:path>
              <a:moveTo>
                <a:pt x="45720" y="0"/>
              </a:moveTo>
              <a:lnTo>
                <a:pt x="45720" y="8207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B82D99-DE32-4CA8-91A4-46AC9A28B081}">
      <dsp:nvSpPr>
        <dsp:cNvPr id="0" name=""/>
        <dsp:cNvSpPr/>
      </dsp:nvSpPr>
      <dsp:spPr>
        <a:xfrm>
          <a:off x="3184137" y="2349511"/>
          <a:ext cx="1079444" cy="820734"/>
        </a:xfrm>
        <a:custGeom>
          <a:avLst/>
          <a:gdLst/>
          <a:ahLst/>
          <a:cxnLst/>
          <a:rect l="0" t="0" r="0" b="0"/>
          <a:pathLst>
            <a:path>
              <a:moveTo>
                <a:pt x="0" y="0"/>
              </a:moveTo>
              <a:lnTo>
                <a:pt x="0" y="727063"/>
              </a:lnTo>
              <a:lnTo>
                <a:pt x="1079444" y="727063"/>
              </a:lnTo>
              <a:lnTo>
                <a:pt x="1079444" y="8207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DC9D8F-1C61-49F1-9D1D-E57BA851C91E}">
      <dsp:nvSpPr>
        <dsp:cNvPr id="0" name=""/>
        <dsp:cNvSpPr/>
      </dsp:nvSpPr>
      <dsp:spPr>
        <a:xfrm>
          <a:off x="3138417" y="1082725"/>
          <a:ext cx="91440" cy="820734"/>
        </a:xfrm>
        <a:custGeom>
          <a:avLst/>
          <a:gdLst/>
          <a:ahLst/>
          <a:cxnLst/>
          <a:rect l="0" t="0" r="0" b="0"/>
          <a:pathLst>
            <a:path>
              <a:moveTo>
                <a:pt x="45720" y="0"/>
              </a:moveTo>
              <a:lnTo>
                <a:pt x="45720" y="8207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688A0D-FC64-42BA-8FB3-6DA31038DA7D}">
      <dsp:nvSpPr>
        <dsp:cNvPr id="0" name=""/>
        <dsp:cNvSpPr/>
      </dsp:nvSpPr>
      <dsp:spPr>
        <a:xfrm>
          <a:off x="3138417" y="449333"/>
          <a:ext cx="91440" cy="187341"/>
        </a:xfrm>
        <a:custGeom>
          <a:avLst/>
          <a:gdLst/>
          <a:ahLst/>
          <a:cxnLst/>
          <a:rect l="0" t="0" r="0" b="0"/>
          <a:pathLst>
            <a:path>
              <a:moveTo>
                <a:pt x="45720" y="0"/>
              </a:moveTo>
              <a:lnTo>
                <a:pt x="45720" y="1873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8BBABA-E8B9-409B-AFA7-3A4FEA572CDD}">
      <dsp:nvSpPr>
        <dsp:cNvPr id="0" name=""/>
        <dsp:cNvSpPr/>
      </dsp:nvSpPr>
      <dsp:spPr>
        <a:xfrm>
          <a:off x="2738085" y="3281"/>
          <a:ext cx="892102" cy="4460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kern="1200"/>
            <a:t>Plenário</a:t>
          </a:r>
        </a:p>
      </dsp:txBody>
      <dsp:txXfrm>
        <a:off x="2738085" y="3281"/>
        <a:ext cx="892102" cy="446051"/>
      </dsp:txXfrm>
    </dsp:sp>
    <dsp:sp modelId="{0948D85F-E32B-4EE0-8E81-9B40A51CB509}">
      <dsp:nvSpPr>
        <dsp:cNvPr id="0" name=""/>
        <dsp:cNvSpPr/>
      </dsp:nvSpPr>
      <dsp:spPr>
        <a:xfrm>
          <a:off x="2738085" y="636674"/>
          <a:ext cx="892102" cy="446051"/>
        </a:xfrm>
        <a:prstGeom prst="rect">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kern="1200"/>
            <a:t>Mesa Diretora</a:t>
          </a:r>
        </a:p>
      </dsp:txBody>
      <dsp:txXfrm>
        <a:off x="2738085" y="636674"/>
        <a:ext cx="892102" cy="446051"/>
      </dsp:txXfrm>
    </dsp:sp>
    <dsp:sp modelId="{DD2B2512-CC02-4ECB-868A-963D6787D5C8}">
      <dsp:nvSpPr>
        <dsp:cNvPr id="0" name=""/>
        <dsp:cNvSpPr/>
      </dsp:nvSpPr>
      <dsp:spPr>
        <a:xfrm>
          <a:off x="2738085" y="1903460"/>
          <a:ext cx="892102" cy="446051"/>
        </a:xfrm>
        <a:prstGeom prst="rect">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kern="1200"/>
            <a:t>Presidência</a:t>
          </a:r>
        </a:p>
      </dsp:txBody>
      <dsp:txXfrm>
        <a:off x="2738085" y="1903460"/>
        <a:ext cx="892102" cy="446051"/>
      </dsp:txXfrm>
    </dsp:sp>
    <dsp:sp modelId="{01F42B32-7D27-4D2D-97AB-A1818FFDC803}">
      <dsp:nvSpPr>
        <dsp:cNvPr id="0" name=""/>
        <dsp:cNvSpPr/>
      </dsp:nvSpPr>
      <dsp:spPr>
        <a:xfrm>
          <a:off x="3817529" y="3170245"/>
          <a:ext cx="892102" cy="4460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kern="1200"/>
            <a:t>Controladoria Interna</a:t>
          </a:r>
        </a:p>
      </dsp:txBody>
      <dsp:txXfrm>
        <a:off x="3817529" y="3170245"/>
        <a:ext cx="892102" cy="446051"/>
      </dsp:txXfrm>
    </dsp:sp>
    <dsp:sp modelId="{D4E46F37-A5CD-4ABE-88D3-8140EADB5DBD}">
      <dsp:nvSpPr>
        <dsp:cNvPr id="0" name=""/>
        <dsp:cNvSpPr/>
      </dsp:nvSpPr>
      <dsp:spPr>
        <a:xfrm>
          <a:off x="2738085" y="3170245"/>
          <a:ext cx="892102" cy="446051"/>
        </a:xfrm>
        <a:prstGeom prst="rec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kern="1200"/>
            <a:t>Diretoria-Geral</a:t>
          </a:r>
        </a:p>
      </dsp:txBody>
      <dsp:txXfrm>
        <a:off x="2738085" y="3170245"/>
        <a:ext cx="892102" cy="446051"/>
      </dsp:txXfrm>
    </dsp:sp>
    <dsp:sp modelId="{AAAD721D-6A41-46DE-B178-41EF49393448}">
      <dsp:nvSpPr>
        <dsp:cNvPr id="0" name=""/>
        <dsp:cNvSpPr/>
      </dsp:nvSpPr>
      <dsp:spPr>
        <a:xfrm>
          <a:off x="5103406" y="3794115"/>
          <a:ext cx="892102" cy="446051"/>
        </a:xfrm>
        <a:prstGeom prst="rec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kern="1200"/>
            <a:t>Seção de Apoio</a:t>
          </a:r>
        </a:p>
      </dsp:txBody>
      <dsp:txXfrm>
        <a:off x="5103406" y="3794115"/>
        <a:ext cx="892102" cy="446051"/>
      </dsp:txXfrm>
    </dsp:sp>
    <dsp:sp modelId="{11A58412-6B5D-4636-8352-330564A5FB6A}">
      <dsp:nvSpPr>
        <dsp:cNvPr id="0" name=""/>
        <dsp:cNvSpPr/>
      </dsp:nvSpPr>
      <dsp:spPr>
        <a:xfrm>
          <a:off x="4040555" y="4437031"/>
          <a:ext cx="892102" cy="446051"/>
        </a:xfrm>
        <a:prstGeom prst="rec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kern="1200"/>
            <a:t>Recursos Humanos</a:t>
          </a:r>
        </a:p>
      </dsp:txBody>
      <dsp:txXfrm>
        <a:off x="4040555" y="4437031"/>
        <a:ext cx="892102" cy="446051"/>
      </dsp:txXfrm>
    </dsp:sp>
    <dsp:sp modelId="{BC8B0D23-3D68-4B60-B98A-316BAD65576A}">
      <dsp:nvSpPr>
        <dsp:cNvPr id="0" name=""/>
        <dsp:cNvSpPr/>
      </dsp:nvSpPr>
      <dsp:spPr>
        <a:xfrm>
          <a:off x="4040555" y="5070424"/>
          <a:ext cx="892102" cy="446051"/>
        </a:xfrm>
        <a:prstGeom prst="rec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kern="1200"/>
            <a:t>Recepção e Telefonia</a:t>
          </a:r>
        </a:p>
      </dsp:txBody>
      <dsp:txXfrm>
        <a:off x="4040555" y="5070424"/>
        <a:ext cx="892102" cy="446051"/>
      </dsp:txXfrm>
    </dsp:sp>
    <dsp:sp modelId="{A63498DE-AC0C-4319-80A1-99E33306E84C}">
      <dsp:nvSpPr>
        <dsp:cNvPr id="0" name=""/>
        <dsp:cNvSpPr/>
      </dsp:nvSpPr>
      <dsp:spPr>
        <a:xfrm>
          <a:off x="4040555" y="5703816"/>
          <a:ext cx="892102" cy="446051"/>
        </a:xfrm>
        <a:prstGeom prst="rec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kern="1200"/>
            <a:t>Serviços Gerais</a:t>
          </a:r>
        </a:p>
      </dsp:txBody>
      <dsp:txXfrm>
        <a:off x="4040555" y="5703816"/>
        <a:ext cx="892102" cy="446051"/>
      </dsp:txXfrm>
    </dsp:sp>
    <dsp:sp modelId="{C2653D71-5B15-465C-9433-E16B27CE9863}">
      <dsp:nvSpPr>
        <dsp:cNvPr id="0" name=""/>
        <dsp:cNvSpPr/>
      </dsp:nvSpPr>
      <dsp:spPr>
        <a:xfrm>
          <a:off x="2738085" y="3803638"/>
          <a:ext cx="892102" cy="446051"/>
        </a:xfrm>
        <a:prstGeom prst="rec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kern="1200"/>
            <a:t>Seção de Finanças</a:t>
          </a:r>
        </a:p>
      </dsp:txBody>
      <dsp:txXfrm>
        <a:off x="2738085" y="3803638"/>
        <a:ext cx="892102" cy="446051"/>
      </dsp:txXfrm>
    </dsp:sp>
    <dsp:sp modelId="{1A055C72-CE96-4527-8A4B-73CC5098773F}">
      <dsp:nvSpPr>
        <dsp:cNvPr id="0" name=""/>
        <dsp:cNvSpPr/>
      </dsp:nvSpPr>
      <dsp:spPr>
        <a:xfrm>
          <a:off x="2728567" y="4446554"/>
          <a:ext cx="892102" cy="446051"/>
        </a:xfrm>
        <a:prstGeom prst="rec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kern="1200"/>
            <a:t>Contabilidade</a:t>
          </a:r>
        </a:p>
      </dsp:txBody>
      <dsp:txXfrm>
        <a:off x="2728567" y="4446554"/>
        <a:ext cx="892102" cy="446051"/>
      </dsp:txXfrm>
    </dsp:sp>
    <dsp:sp modelId="{7691B9CC-AC3E-406E-9BCD-7968586D4E7A}">
      <dsp:nvSpPr>
        <dsp:cNvPr id="0" name=""/>
        <dsp:cNvSpPr/>
      </dsp:nvSpPr>
      <dsp:spPr>
        <a:xfrm>
          <a:off x="1837169" y="5089474"/>
          <a:ext cx="892102" cy="446051"/>
        </a:xfrm>
        <a:prstGeom prst="rec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kern="1200"/>
            <a:t>Tesouraria</a:t>
          </a:r>
        </a:p>
      </dsp:txBody>
      <dsp:txXfrm>
        <a:off x="1837169" y="5089474"/>
        <a:ext cx="892102" cy="446051"/>
      </dsp:txXfrm>
    </dsp:sp>
    <dsp:sp modelId="{A3558045-F2A4-4187-BF9D-4276D2CF1C46}">
      <dsp:nvSpPr>
        <dsp:cNvPr id="0" name=""/>
        <dsp:cNvSpPr/>
      </dsp:nvSpPr>
      <dsp:spPr>
        <a:xfrm>
          <a:off x="1818114" y="5707098"/>
          <a:ext cx="892102" cy="446051"/>
        </a:xfrm>
        <a:prstGeom prst="rec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kern="1200"/>
            <a:t>Compras</a:t>
          </a:r>
        </a:p>
      </dsp:txBody>
      <dsp:txXfrm>
        <a:off x="1818114" y="5707098"/>
        <a:ext cx="892102" cy="446051"/>
      </dsp:txXfrm>
    </dsp:sp>
    <dsp:sp modelId="{D97BD136-032C-4B7C-9BA7-63973FBC9573}">
      <dsp:nvSpPr>
        <dsp:cNvPr id="0" name=""/>
        <dsp:cNvSpPr/>
      </dsp:nvSpPr>
      <dsp:spPr>
        <a:xfrm>
          <a:off x="429913" y="3794115"/>
          <a:ext cx="892102" cy="446051"/>
        </a:xfrm>
        <a:prstGeom prst="rec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kern="1200"/>
            <a:t>Assessoria Legislativa e Parlamentar</a:t>
          </a:r>
        </a:p>
      </dsp:txBody>
      <dsp:txXfrm>
        <a:off x="429913" y="3794115"/>
        <a:ext cx="892102" cy="446051"/>
      </dsp:txXfrm>
    </dsp:sp>
    <dsp:sp modelId="{44A6C95F-28CB-48E7-8CA8-E1C6A22526B1}">
      <dsp:nvSpPr>
        <dsp:cNvPr id="0" name=""/>
        <dsp:cNvSpPr/>
      </dsp:nvSpPr>
      <dsp:spPr>
        <a:xfrm>
          <a:off x="1658641" y="3170245"/>
          <a:ext cx="892102" cy="4460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kern="1200"/>
            <a:t>Procuradoria e Assessoria Jurídica</a:t>
          </a:r>
        </a:p>
      </dsp:txBody>
      <dsp:txXfrm>
        <a:off x="1658641" y="3170245"/>
        <a:ext cx="892102" cy="446051"/>
      </dsp:txXfrm>
    </dsp:sp>
    <dsp:sp modelId="{463793E9-335F-4DFC-83C4-64504A33CDA1}">
      <dsp:nvSpPr>
        <dsp:cNvPr id="0" name=""/>
        <dsp:cNvSpPr/>
      </dsp:nvSpPr>
      <dsp:spPr>
        <a:xfrm>
          <a:off x="3982658" y="2508278"/>
          <a:ext cx="892102" cy="4460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kern="1200"/>
            <a:t>Ouvidoria e Corregedoria</a:t>
          </a:r>
        </a:p>
      </dsp:txBody>
      <dsp:txXfrm>
        <a:off x="3982658" y="2508278"/>
        <a:ext cx="892102" cy="446051"/>
      </dsp:txXfrm>
    </dsp:sp>
    <dsp:sp modelId="{F0481658-21DE-47D4-B54C-4FA689BAB7C8}">
      <dsp:nvSpPr>
        <dsp:cNvPr id="0" name=""/>
        <dsp:cNvSpPr/>
      </dsp:nvSpPr>
      <dsp:spPr>
        <a:xfrm>
          <a:off x="3992185" y="1279590"/>
          <a:ext cx="892102" cy="446051"/>
        </a:xfrm>
        <a:prstGeom prst="rect">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kern="1200"/>
            <a:t>Admiistração Superior</a:t>
          </a:r>
        </a:p>
      </dsp:txBody>
      <dsp:txXfrm>
        <a:off x="3992185" y="1279590"/>
        <a:ext cx="892102" cy="44605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30884-7DB4-4680-94BB-F938F19A0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67</Pages>
  <Words>17509</Words>
  <Characters>94552</Characters>
  <Application>Microsoft Office Word</Application>
  <DocSecurity>0</DocSecurity>
  <Lines>787</Lines>
  <Paragraphs>223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Computador</cp:lastModifiedBy>
  <cp:revision>2</cp:revision>
  <cp:lastPrinted>2021-09-16T19:02:00Z</cp:lastPrinted>
  <dcterms:created xsi:type="dcterms:W3CDTF">2022-02-24T16:52:00Z</dcterms:created>
  <dcterms:modified xsi:type="dcterms:W3CDTF">2022-02-24T16:52:00Z</dcterms:modified>
</cp:coreProperties>
</file>